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02AA0" w:rsidRPr="00082731" w:rsidRDefault="00F02AA0" w:rsidP="00F02AA0">
      <w:pPr>
        <w:pStyle w:val="a3"/>
        <w:pBdr>
          <w:bottom w:val="single" w:sz="12" w:space="1" w:color="auto"/>
        </w:pBdr>
        <w:jc w:val="both"/>
        <w:rPr>
          <w:rFonts w:ascii="Times New Roman" w:hAnsi="Times New Roman" w:cs="Times New Roman"/>
          <w:sz w:val="24"/>
          <w:szCs w:val="24"/>
          <w:lang w:val="kk-KZ"/>
        </w:rPr>
      </w:pPr>
    </w:p>
    <w:p w:rsidR="00F02AA0" w:rsidRDefault="00F02AA0" w:rsidP="008504EA">
      <w:pPr>
        <w:jc w:val="center"/>
        <w:rPr>
          <w:b/>
          <w:bCs/>
          <w:color w:val="000000"/>
          <w:sz w:val="28"/>
          <w:szCs w:val="28"/>
          <w:lang w:val="kk-KZ"/>
        </w:rPr>
      </w:pPr>
      <w:r w:rsidRPr="00624EA7">
        <w:rPr>
          <w:b/>
          <w:caps/>
          <w:color w:val="000000"/>
          <w:sz w:val="28"/>
          <w:szCs w:val="28"/>
          <w:lang w:val="kk-KZ"/>
        </w:rPr>
        <w:t>«</w:t>
      </w:r>
      <w:r>
        <w:rPr>
          <w:b/>
          <w:bCs/>
          <w:color w:val="000000"/>
          <w:sz w:val="28"/>
          <w:szCs w:val="28"/>
          <w:lang w:val="kk-KZ"/>
        </w:rPr>
        <w:t>Ж</w:t>
      </w:r>
      <w:r w:rsidR="00F458C9">
        <w:rPr>
          <w:b/>
          <w:bCs/>
          <w:color w:val="000000"/>
          <w:sz w:val="28"/>
          <w:szCs w:val="28"/>
          <w:lang w:val="kk-KZ"/>
        </w:rPr>
        <w:t>ЫЛЫТУ</w:t>
      </w:r>
      <w:r w:rsidRPr="00624EA7">
        <w:rPr>
          <w:b/>
          <w:bCs/>
          <w:color w:val="000000"/>
          <w:sz w:val="28"/>
          <w:szCs w:val="28"/>
          <w:lang w:val="kk-KZ"/>
        </w:rPr>
        <w:t xml:space="preserve">, </w:t>
      </w:r>
      <w:r w:rsidR="00F458C9">
        <w:rPr>
          <w:b/>
          <w:bCs/>
          <w:color w:val="000000"/>
          <w:sz w:val="28"/>
          <w:szCs w:val="28"/>
          <w:lang w:val="kk-KZ"/>
        </w:rPr>
        <w:t>ЖЕДЕТУ ЖӘНЕ АУА БАПТАУ</w:t>
      </w:r>
      <w:r w:rsidRPr="00624EA7">
        <w:rPr>
          <w:b/>
          <w:bCs/>
          <w:color w:val="000000"/>
          <w:sz w:val="28"/>
          <w:szCs w:val="28"/>
          <w:lang w:val="kk-KZ"/>
        </w:rPr>
        <w:t>»</w:t>
      </w:r>
      <w:r w:rsidRPr="00FC06CF">
        <w:rPr>
          <w:b/>
          <w:bCs/>
          <w:color w:val="000000"/>
          <w:sz w:val="28"/>
          <w:szCs w:val="28"/>
          <w:lang w:val="kk-KZ"/>
        </w:rPr>
        <w:t xml:space="preserve"> </w:t>
      </w:r>
      <w:r w:rsidRPr="00624EA7">
        <w:rPr>
          <w:b/>
          <w:bCs/>
          <w:color w:val="000000"/>
          <w:sz w:val="28"/>
          <w:szCs w:val="28"/>
          <w:lang w:val="kk-KZ"/>
        </w:rPr>
        <w:t>ҚР ҚН-</w:t>
      </w:r>
      <w:r>
        <w:rPr>
          <w:b/>
          <w:bCs/>
          <w:color w:val="000000"/>
          <w:sz w:val="28"/>
          <w:szCs w:val="28"/>
          <w:lang w:val="kk-KZ"/>
        </w:rPr>
        <w:t>ға</w:t>
      </w:r>
    </w:p>
    <w:p w:rsidR="00F02AA0" w:rsidRPr="00082731" w:rsidRDefault="00F458C9" w:rsidP="00F02AA0">
      <w:pPr>
        <w:pBdr>
          <w:bottom w:val="single" w:sz="12" w:space="1" w:color="auto"/>
        </w:pBdr>
        <w:jc w:val="center"/>
        <w:rPr>
          <w:b/>
          <w:bCs/>
          <w:color w:val="000000"/>
          <w:sz w:val="28"/>
          <w:szCs w:val="28"/>
          <w:lang w:val="kk-KZ"/>
        </w:rPr>
      </w:pPr>
      <w:r>
        <w:rPr>
          <w:b/>
          <w:bCs/>
          <w:color w:val="000000"/>
          <w:sz w:val="28"/>
          <w:szCs w:val="28"/>
          <w:lang w:val="kk-KZ"/>
        </w:rPr>
        <w:t>ӘДІСТЕМЕЛІК ҚҰРАЛ</w:t>
      </w:r>
    </w:p>
    <w:p w:rsidR="00F02AA0" w:rsidRPr="00F02AA0" w:rsidRDefault="00F02AA0" w:rsidP="00F02AA0">
      <w:pPr>
        <w:pStyle w:val="a3"/>
        <w:jc w:val="right"/>
        <w:rPr>
          <w:rFonts w:ascii="Times New Roman" w:hAnsi="Times New Roman" w:cs="Times New Roman"/>
          <w:bCs/>
          <w:i/>
          <w:sz w:val="24"/>
          <w:szCs w:val="24"/>
          <w:lang w:val="kk-KZ"/>
        </w:rPr>
      </w:pPr>
      <w:r>
        <w:rPr>
          <w:rFonts w:ascii="Times New Roman" w:hAnsi="Times New Roman" w:cs="Times New Roman"/>
          <w:bCs/>
          <w:i/>
          <w:sz w:val="24"/>
          <w:szCs w:val="24"/>
          <w:lang w:val="kk-KZ"/>
        </w:rPr>
        <w:t>Енгізілген күні – 01.07.2013ж.</w:t>
      </w:r>
    </w:p>
    <w:p w:rsidR="00F02AA0" w:rsidRPr="00F02AA0" w:rsidRDefault="00F02AA0" w:rsidP="00F02AA0">
      <w:pPr>
        <w:pStyle w:val="a3"/>
        <w:ind w:left="1080"/>
        <w:rPr>
          <w:rFonts w:ascii="Times New Roman" w:hAnsi="Times New Roman" w:cs="Times New Roman"/>
          <w:b/>
          <w:bCs/>
          <w:sz w:val="24"/>
          <w:szCs w:val="24"/>
          <w:lang w:val="kk-KZ"/>
        </w:rPr>
      </w:pPr>
    </w:p>
    <w:p w:rsidR="00401AE3" w:rsidRPr="00F02AA0" w:rsidRDefault="00401AE3" w:rsidP="00F02AA0">
      <w:pPr>
        <w:pStyle w:val="a3"/>
        <w:numPr>
          <w:ilvl w:val="0"/>
          <w:numId w:val="1"/>
        </w:numPr>
        <w:jc w:val="center"/>
        <w:rPr>
          <w:rFonts w:ascii="Times New Roman" w:hAnsi="Times New Roman" w:cs="Times New Roman"/>
          <w:b/>
          <w:bCs/>
          <w:sz w:val="24"/>
          <w:szCs w:val="24"/>
          <w:lang w:val="kk-KZ"/>
        </w:rPr>
      </w:pPr>
      <w:r w:rsidRPr="000D549F">
        <w:rPr>
          <w:rFonts w:ascii="Times New Roman" w:hAnsi="Times New Roman" w:cs="Times New Roman"/>
          <w:b/>
          <w:bCs/>
          <w:sz w:val="24"/>
          <w:szCs w:val="24"/>
          <w:lang w:val="kk-KZ"/>
        </w:rPr>
        <w:t>Жалпы ережелер</w:t>
      </w:r>
    </w:p>
    <w:p w:rsidR="00F02AA0" w:rsidRPr="000D549F" w:rsidRDefault="00F02AA0" w:rsidP="00F02AA0">
      <w:pPr>
        <w:pStyle w:val="a3"/>
        <w:ind w:left="1080"/>
        <w:rPr>
          <w:rFonts w:ascii="Times New Roman" w:hAnsi="Times New Roman" w:cs="Times New Roman"/>
          <w:b/>
          <w:bCs/>
          <w:sz w:val="24"/>
          <w:szCs w:val="24"/>
          <w:lang w:val="kk-KZ"/>
        </w:rPr>
      </w:pPr>
    </w:p>
    <w:p w:rsidR="00401AE3" w:rsidRPr="00CB1F4F" w:rsidRDefault="00401AE3" w:rsidP="000D549F">
      <w:pPr>
        <w:pStyle w:val="a3"/>
        <w:ind w:left="720"/>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Тұжырымдамалық Әдістемелік құрал т</w:t>
      </w:r>
      <w:r w:rsidR="000D549F">
        <w:rPr>
          <w:rFonts w:ascii="Times New Roman" w:hAnsi="Times New Roman" w:cs="Times New Roman"/>
          <w:sz w:val="24"/>
          <w:szCs w:val="24"/>
          <w:lang w:val="kk-KZ"/>
        </w:rPr>
        <w:t>ө</w:t>
      </w:r>
      <w:r w:rsidRPr="00CB1F4F">
        <w:rPr>
          <w:rFonts w:ascii="Times New Roman" w:hAnsi="Times New Roman" w:cs="Times New Roman"/>
          <w:sz w:val="24"/>
          <w:szCs w:val="24"/>
          <w:lang w:val="kk-KZ"/>
        </w:rPr>
        <w:t>мендегі бөлімдерден тұрады:</w:t>
      </w:r>
    </w:p>
    <w:p w:rsidR="00AB7F3B" w:rsidRPr="00CB1F4F" w:rsidRDefault="00AB7F3B" w:rsidP="00401AE3">
      <w:pPr>
        <w:pStyle w:val="a3"/>
        <w:numPr>
          <w:ilvl w:val="0"/>
          <w:numId w:val="2"/>
        </w:numPr>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Табиғи желдету жүйесі жұмысын жақсарту бойынша ұсыныстар.</w:t>
      </w:r>
    </w:p>
    <w:p w:rsidR="00401AE3" w:rsidRPr="00CB1F4F" w:rsidRDefault="00AB7F3B" w:rsidP="00AB7F3B">
      <w:pPr>
        <w:pStyle w:val="a3"/>
        <w:ind w:firstLine="720"/>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2) Желдеткіш шығарынды жылуын пайдаға асыру және қажеттісін таңдаумен ауаны желдетудің механикалық жүйесін қолдану бойынша ұсыныстар.</w:t>
      </w:r>
    </w:p>
    <w:p w:rsidR="00AB7F3B" w:rsidRPr="00CB1F4F" w:rsidRDefault="00AB7F3B" w:rsidP="000D549F">
      <w:pPr>
        <w:pStyle w:val="a3"/>
        <w:ind w:firstLine="720"/>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 xml:space="preserve">3) Сыртқы ауаның төмен </w:t>
      </w:r>
      <w:r w:rsidR="000D549F">
        <w:rPr>
          <w:rFonts w:ascii="Times New Roman" w:hAnsi="Times New Roman" w:cs="Times New Roman"/>
          <w:sz w:val="24"/>
          <w:szCs w:val="24"/>
          <w:lang w:val="kk-KZ"/>
        </w:rPr>
        <w:t>қолайсыз</w:t>
      </w:r>
      <w:r w:rsidRPr="00CB1F4F">
        <w:rPr>
          <w:rFonts w:ascii="Times New Roman" w:hAnsi="Times New Roman" w:cs="Times New Roman"/>
          <w:sz w:val="24"/>
          <w:szCs w:val="24"/>
          <w:lang w:val="kk-KZ"/>
        </w:rPr>
        <w:t xml:space="preserve"> температурасы жағдайында жүйенің жұмыс істеу шартында рекуперативтік құрылғылар тиімділігін арттырудың әдістері.</w:t>
      </w:r>
    </w:p>
    <w:p w:rsidR="00AB7F3B" w:rsidRPr="00CB1F4F" w:rsidRDefault="00AB7F3B" w:rsidP="00AB7F3B">
      <w:pPr>
        <w:pStyle w:val="a3"/>
        <w:ind w:firstLine="720"/>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4) Тұрғын ғимараттардың орын-жайларын жылытуға және желдетуге кететін жылу шығынын анықтау.</w:t>
      </w:r>
    </w:p>
    <w:p w:rsidR="00AB7F3B" w:rsidRPr="00CB1F4F" w:rsidRDefault="00AB7F3B" w:rsidP="000D549F">
      <w:pPr>
        <w:pStyle w:val="a3"/>
        <w:ind w:firstLine="720"/>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Әдістемелік құралдың әрбір бөлімі түрлі мамандық</w:t>
      </w:r>
      <w:r w:rsidR="000D549F">
        <w:rPr>
          <w:rFonts w:ascii="Times New Roman" w:hAnsi="Times New Roman" w:cs="Times New Roman"/>
          <w:sz w:val="24"/>
          <w:szCs w:val="24"/>
          <w:lang w:val="kk-KZ"/>
        </w:rPr>
        <w:t>тағы жобалаушылардың</w:t>
      </w:r>
      <w:r w:rsidRPr="00CB1F4F">
        <w:rPr>
          <w:rFonts w:ascii="Times New Roman" w:hAnsi="Times New Roman" w:cs="Times New Roman"/>
          <w:sz w:val="24"/>
          <w:szCs w:val="24"/>
          <w:lang w:val="kk-KZ"/>
        </w:rPr>
        <w:t xml:space="preserve"> практикалық қолдануына бағытталған.</w:t>
      </w:r>
    </w:p>
    <w:p w:rsidR="00AB7F3B" w:rsidRDefault="00AB7F3B" w:rsidP="00AB7F3B">
      <w:pPr>
        <w:pStyle w:val="a3"/>
        <w:ind w:firstLine="720"/>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Әдістемелік құралдың әрбір бөлімінде жаңа және жаңартылатын ғимараттардың жобалау құжаттарын әзірлеу үшін негіз бола алатын техникалық шешімдер келтірілген.</w:t>
      </w:r>
    </w:p>
    <w:p w:rsidR="00C54C84" w:rsidRPr="00CB1F4F" w:rsidRDefault="00C54C84" w:rsidP="00AB7F3B">
      <w:pPr>
        <w:pStyle w:val="a3"/>
        <w:ind w:firstLine="720"/>
        <w:jc w:val="both"/>
        <w:rPr>
          <w:rFonts w:ascii="Times New Roman" w:hAnsi="Times New Roman" w:cs="Times New Roman"/>
          <w:sz w:val="24"/>
          <w:szCs w:val="24"/>
          <w:lang w:val="kk-KZ"/>
        </w:rPr>
      </w:pPr>
    </w:p>
    <w:p w:rsidR="0089106C" w:rsidRPr="00BD2636" w:rsidRDefault="0089106C" w:rsidP="00BD2636">
      <w:pPr>
        <w:pStyle w:val="a3"/>
        <w:numPr>
          <w:ilvl w:val="0"/>
          <w:numId w:val="1"/>
        </w:numPr>
        <w:jc w:val="center"/>
        <w:rPr>
          <w:rFonts w:ascii="Times New Roman" w:hAnsi="Times New Roman" w:cs="Times New Roman"/>
          <w:b/>
          <w:bCs/>
          <w:sz w:val="24"/>
          <w:szCs w:val="24"/>
          <w:lang w:val="kk-KZ"/>
        </w:rPr>
      </w:pPr>
      <w:r w:rsidRPr="00BD2636">
        <w:rPr>
          <w:rFonts w:ascii="Times New Roman" w:hAnsi="Times New Roman" w:cs="Times New Roman"/>
          <w:b/>
          <w:bCs/>
          <w:sz w:val="24"/>
          <w:szCs w:val="24"/>
          <w:lang w:val="kk-KZ"/>
        </w:rPr>
        <w:t>Нормативтік сілтемелер</w:t>
      </w:r>
    </w:p>
    <w:p w:rsidR="000D549F" w:rsidRPr="000D549F" w:rsidRDefault="000D549F" w:rsidP="000D549F">
      <w:pPr>
        <w:pStyle w:val="a3"/>
        <w:ind w:left="1080"/>
        <w:jc w:val="both"/>
        <w:rPr>
          <w:rFonts w:ascii="Times New Roman" w:hAnsi="Times New Roman" w:cs="Times New Roman"/>
          <w:b/>
          <w:bCs/>
          <w:sz w:val="24"/>
          <w:szCs w:val="24"/>
          <w:lang w:val="kk-KZ"/>
        </w:rPr>
      </w:pPr>
    </w:p>
    <w:p w:rsidR="00082731" w:rsidRPr="00082731" w:rsidRDefault="0089106C" w:rsidP="00082731">
      <w:pPr>
        <w:pStyle w:val="a3"/>
        <w:ind w:firstLine="720"/>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Осы Әд</w:t>
      </w:r>
      <w:r w:rsidR="00F02AA0">
        <w:rPr>
          <w:rFonts w:ascii="Times New Roman" w:hAnsi="Times New Roman" w:cs="Times New Roman"/>
          <w:sz w:val="24"/>
          <w:szCs w:val="24"/>
          <w:lang w:val="kk-KZ"/>
        </w:rPr>
        <w:t>і</w:t>
      </w:r>
      <w:r w:rsidRPr="00CB1F4F">
        <w:rPr>
          <w:rFonts w:ascii="Times New Roman" w:hAnsi="Times New Roman" w:cs="Times New Roman"/>
          <w:sz w:val="24"/>
          <w:szCs w:val="24"/>
          <w:lang w:val="kk-KZ"/>
        </w:rPr>
        <w:t>стемелік құралда техникалық</w:t>
      </w:r>
      <w:r w:rsidR="000B6EFC">
        <w:rPr>
          <w:rFonts w:ascii="Times New Roman" w:hAnsi="Times New Roman" w:cs="Times New Roman"/>
          <w:sz w:val="24"/>
          <w:szCs w:val="24"/>
          <w:lang w:val="kk-KZ"/>
        </w:rPr>
        <w:t xml:space="preserve"> нормалау мен стандарттау</w:t>
      </w:r>
      <w:r w:rsidRPr="00CB1F4F">
        <w:rPr>
          <w:rFonts w:ascii="Times New Roman" w:hAnsi="Times New Roman" w:cs="Times New Roman"/>
          <w:sz w:val="24"/>
          <w:szCs w:val="24"/>
          <w:lang w:val="kk-KZ"/>
        </w:rPr>
        <w:t xml:space="preserve"> саласындағы </w:t>
      </w:r>
      <w:r w:rsidR="000B6EFC">
        <w:rPr>
          <w:rFonts w:ascii="Times New Roman" w:hAnsi="Times New Roman" w:cs="Times New Roman"/>
          <w:sz w:val="24"/>
          <w:szCs w:val="24"/>
          <w:lang w:val="kk-KZ"/>
        </w:rPr>
        <w:t xml:space="preserve">мынадай </w:t>
      </w:r>
      <w:r w:rsidR="000B6EFC" w:rsidRPr="00CB1F4F">
        <w:rPr>
          <w:rFonts w:ascii="Times New Roman" w:hAnsi="Times New Roman" w:cs="Times New Roman"/>
          <w:sz w:val="24"/>
          <w:szCs w:val="24"/>
          <w:lang w:val="kk-KZ"/>
        </w:rPr>
        <w:t xml:space="preserve">нормативтік </w:t>
      </w:r>
      <w:r w:rsidRPr="00CB1F4F">
        <w:rPr>
          <w:rFonts w:ascii="Times New Roman" w:hAnsi="Times New Roman" w:cs="Times New Roman"/>
          <w:sz w:val="24"/>
          <w:szCs w:val="24"/>
          <w:lang w:val="kk-KZ"/>
        </w:rPr>
        <w:t xml:space="preserve">техникалық </w:t>
      </w:r>
      <w:r w:rsidR="000B6EFC">
        <w:rPr>
          <w:rFonts w:ascii="Times New Roman" w:hAnsi="Times New Roman" w:cs="Times New Roman"/>
          <w:sz w:val="24"/>
          <w:szCs w:val="24"/>
          <w:lang w:val="kk-KZ"/>
        </w:rPr>
        <w:t xml:space="preserve">құжаттарға </w:t>
      </w:r>
      <w:r w:rsidRPr="00CB1F4F">
        <w:rPr>
          <w:rFonts w:ascii="Times New Roman" w:hAnsi="Times New Roman" w:cs="Times New Roman"/>
          <w:sz w:val="24"/>
          <w:szCs w:val="24"/>
          <w:lang w:val="kk-KZ"/>
        </w:rPr>
        <w:t>сілтемелер қоданылғ</w:t>
      </w:r>
      <w:r w:rsidR="00F02AA0">
        <w:rPr>
          <w:rFonts w:ascii="Times New Roman" w:hAnsi="Times New Roman" w:cs="Times New Roman"/>
          <w:sz w:val="24"/>
          <w:szCs w:val="24"/>
          <w:lang w:val="kk-KZ"/>
        </w:rPr>
        <w:t>а</w:t>
      </w:r>
      <w:r w:rsidRPr="00CB1F4F">
        <w:rPr>
          <w:rFonts w:ascii="Times New Roman" w:hAnsi="Times New Roman" w:cs="Times New Roman"/>
          <w:sz w:val="24"/>
          <w:szCs w:val="24"/>
          <w:lang w:val="kk-KZ"/>
        </w:rPr>
        <w:t>н:</w:t>
      </w:r>
    </w:p>
    <w:p w:rsidR="00C54C84" w:rsidRDefault="00082731" w:rsidP="00C54C84">
      <w:pPr>
        <w:pStyle w:val="a3"/>
        <w:ind w:firstLine="720"/>
        <w:jc w:val="both"/>
        <w:rPr>
          <w:rFonts w:ascii="Times New Roman" w:hAnsi="Times New Roman" w:cs="Times New Roman"/>
          <w:sz w:val="24"/>
          <w:szCs w:val="24"/>
          <w:lang w:val="kk-KZ"/>
        </w:rPr>
      </w:pPr>
      <w:r>
        <w:rPr>
          <w:rFonts w:ascii="Times New Roman" w:hAnsi="Times New Roman" w:cs="Times New Roman"/>
          <w:sz w:val="24"/>
          <w:szCs w:val="24"/>
          <w:lang w:val="kk-KZ"/>
        </w:rPr>
        <w:t>«</w:t>
      </w:r>
      <w:r w:rsidRPr="00082731">
        <w:rPr>
          <w:rFonts w:ascii="Times New Roman" w:hAnsi="Times New Roman" w:cs="Times New Roman"/>
          <w:sz w:val="24"/>
          <w:szCs w:val="24"/>
          <w:lang w:val="kk-KZ"/>
        </w:rPr>
        <w:t>Тұрғын</w:t>
      </w:r>
      <w:r>
        <w:rPr>
          <w:rFonts w:ascii="Times New Roman" w:hAnsi="Times New Roman" w:cs="Times New Roman"/>
          <w:sz w:val="24"/>
          <w:szCs w:val="24"/>
          <w:lang w:val="kk-KZ"/>
        </w:rPr>
        <w:t xml:space="preserve">  және  қоғамдық ғимараттар. Бөлмелердегі микроклимат </w:t>
      </w:r>
      <w:r w:rsidRPr="00082731">
        <w:rPr>
          <w:rFonts w:ascii="Times New Roman" w:hAnsi="Times New Roman" w:cs="Times New Roman"/>
          <w:sz w:val="24"/>
          <w:szCs w:val="24"/>
          <w:lang w:val="kk-KZ"/>
        </w:rPr>
        <w:t>параметрлері</w:t>
      </w:r>
      <w:r>
        <w:rPr>
          <w:rFonts w:ascii="Times New Roman" w:hAnsi="Times New Roman" w:cs="Times New Roman"/>
          <w:sz w:val="24"/>
          <w:szCs w:val="24"/>
          <w:lang w:val="kk-KZ"/>
        </w:rPr>
        <w:t xml:space="preserve">»                 </w:t>
      </w:r>
      <w:r w:rsidRPr="00082731">
        <w:rPr>
          <w:rFonts w:ascii="Times New Roman" w:hAnsi="Times New Roman" w:cs="Times New Roman"/>
          <w:sz w:val="24"/>
          <w:szCs w:val="24"/>
          <w:lang w:val="kk-KZ"/>
        </w:rPr>
        <w:t>МСТ 30494-96</w:t>
      </w:r>
      <w:r>
        <w:rPr>
          <w:rFonts w:ascii="Times New Roman" w:hAnsi="Times New Roman" w:cs="Times New Roman"/>
          <w:sz w:val="24"/>
          <w:szCs w:val="24"/>
          <w:lang w:val="kk-KZ"/>
        </w:rPr>
        <w:t>.</w:t>
      </w:r>
      <w:r w:rsidRPr="00082731">
        <w:rPr>
          <w:rFonts w:ascii="Times New Roman" w:hAnsi="Times New Roman" w:cs="Times New Roman"/>
          <w:sz w:val="24"/>
          <w:szCs w:val="24"/>
          <w:lang w:val="kk-KZ"/>
        </w:rPr>
        <w:t xml:space="preserve">           </w:t>
      </w:r>
    </w:p>
    <w:p w:rsidR="00082731" w:rsidRPr="00082731" w:rsidRDefault="00C54C84" w:rsidP="00C54C84">
      <w:pPr>
        <w:pStyle w:val="a3"/>
        <w:ind w:firstLine="720"/>
        <w:jc w:val="both"/>
        <w:rPr>
          <w:rFonts w:ascii="Times New Roman" w:hAnsi="Times New Roman" w:cs="Times New Roman"/>
          <w:sz w:val="24"/>
          <w:szCs w:val="24"/>
          <w:lang w:val="kk-KZ"/>
        </w:rPr>
      </w:pPr>
      <w:r>
        <w:rPr>
          <w:rFonts w:ascii="Times New Roman" w:hAnsi="Times New Roman" w:cs="Times New Roman"/>
          <w:sz w:val="24"/>
          <w:szCs w:val="24"/>
          <w:lang w:val="kk-KZ"/>
        </w:rPr>
        <w:t>«Аз</w:t>
      </w:r>
      <w:r w:rsidR="00CA491E">
        <w:rPr>
          <w:rFonts w:ascii="Times New Roman" w:hAnsi="Times New Roman" w:cs="Times New Roman"/>
          <w:sz w:val="24"/>
          <w:szCs w:val="24"/>
          <w:lang w:val="kk-KZ"/>
        </w:rPr>
        <w:t>а</w:t>
      </w:r>
      <w:r>
        <w:rPr>
          <w:rFonts w:ascii="Times New Roman" w:hAnsi="Times New Roman" w:cs="Times New Roman"/>
          <w:sz w:val="24"/>
          <w:szCs w:val="24"/>
          <w:lang w:val="kk-KZ"/>
        </w:rPr>
        <w:t>маттық ғимараттардың энергия тұтынуы және жылулық қорғауы» ҚР ҚН 2.04-21-2004*.</w:t>
      </w:r>
      <w:r w:rsidR="00082731" w:rsidRPr="00082731">
        <w:rPr>
          <w:rFonts w:ascii="Times New Roman" w:hAnsi="Times New Roman" w:cs="Times New Roman"/>
          <w:sz w:val="24"/>
          <w:szCs w:val="24"/>
          <w:lang w:val="kk-KZ"/>
        </w:rPr>
        <w:t xml:space="preserve">      </w:t>
      </w:r>
    </w:p>
    <w:p w:rsidR="0089106C" w:rsidRPr="00CB1F4F" w:rsidRDefault="000B6EFC" w:rsidP="000D549F">
      <w:pPr>
        <w:pStyle w:val="a3"/>
        <w:ind w:firstLine="720"/>
        <w:jc w:val="both"/>
        <w:rPr>
          <w:rFonts w:ascii="Times New Roman" w:hAnsi="Times New Roman" w:cs="Times New Roman"/>
          <w:sz w:val="24"/>
          <w:szCs w:val="24"/>
          <w:lang w:val="kk-KZ"/>
        </w:rPr>
      </w:pPr>
      <w:r>
        <w:rPr>
          <w:rFonts w:ascii="Times New Roman" w:hAnsi="Times New Roman" w:cs="Times New Roman"/>
          <w:sz w:val="24"/>
          <w:szCs w:val="24"/>
          <w:lang w:val="kk-KZ"/>
        </w:rPr>
        <w:t>«</w:t>
      </w:r>
      <w:r w:rsidR="00F02AA0" w:rsidRPr="00CB1F4F">
        <w:rPr>
          <w:rFonts w:ascii="Times New Roman" w:hAnsi="Times New Roman" w:cs="Times New Roman"/>
          <w:sz w:val="24"/>
          <w:szCs w:val="24"/>
          <w:lang w:val="kk-KZ"/>
        </w:rPr>
        <w:t>Тұрғын ғимараттар</w:t>
      </w:r>
      <w:r>
        <w:rPr>
          <w:rFonts w:ascii="Times New Roman" w:hAnsi="Times New Roman" w:cs="Times New Roman"/>
          <w:sz w:val="24"/>
          <w:szCs w:val="24"/>
          <w:lang w:val="kk-KZ"/>
        </w:rPr>
        <w:t>»</w:t>
      </w:r>
      <w:r w:rsidR="00F02AA0" w:rsidRPr="00CB1F4F">
        <w:rPr>
          <w:rFonts w:ascii="Times New Roman" w:hAnsi="Times New Roman" w:cs="Times New Roman"/>
          <w:sz w:val="24"/>
          <w:szCs w:val="24"/>
          <w:lang w:val="kk-KZ"/>
        </w:rPr>
        <w:t xml:space="preserve"> </w:t>
      </w:r>
      <w:r w:rsidR="0089106C" w:rsidRPr="00CB1F4F">
        <w:rPr>
          <w:rFonts w:ascii="Times New Roman" w:hAnsi="Times New Roman" w:cs="Times New Roman"/>
          <w:sz w:val="24"/>
          <w:szCs w:val="24"/>
          <w:lang w:val="kk-KZ"/>
        </w:rPr>
        <w:t>ҚР</w:t>
      </w:r>
      <w:r w:rsidR="00F02AA0">
        <w:rPr>
          <w:rFonts w:ascii="Times New Roman" w:hAnsi="Times New Roman" w:cs="Times New Roman"/>
          <w:sz w:val="24"/>
          <w:szCs w:val="24"/>
          <w:lang w:val="kk-KZ"/>
        </w:rPr>
        <w:t xml:space="preserve"> ҚНжЕ 3.02-43-2007*.</w:t>
      </w:r>
    </w:p>
    <w:p w:rsidR="0089106C" w:rsidRPr="00CB1F4F" w:rsidRDefault="000B6EFC" w:rsidP="000D549F">
      <w:pPr>
        <w:pStyle w:val="a3"/>
        <w:ind w:firstLine="720"/>
        <w:jc w:val="both"/>
        <w:rPr>
          <w:rFonts w:ascii="Times New Roman" w:hAnsi="Times New Roman" w:cs="Times New Roman"/>
          <w:sz w:val="24"/>
          <w:szCs w:val="24"/>
          <w:lang w:val="kk-KZ"/>
        </w:rPr>
      </w:pPr>
      <w:r>
        <w:rPr>
          <w:rFonts w:ascii="Times New Roman" w:hAnsi="Times New Roman" w:cs="Times New Roman"/>
          <w:sz w:val="24"/>
          <w:szCs w:val="24"/>
          <w:lang w:val="kk-KZ"/>
        </w:rPr>
        <w:t>«</w:t>
      </w:r>
      <w:r w:rsidR="0089106C" w:rsidRPr="00CB1F4F">
        <w:rPr>
          <w:rFonts w:ascii="Times New Roman" w:hAnsi="Times New Roman" w:cs="Times New Roman"/>
          <w:sz w:val="24"/>
          <w:szCs w:val="24"/>
          <w:lang w:val="kk-KZ"/>
        </w:rPr>
        <w:t>Жылыту, желдету және ауа баптау</w:t>
      </w:r>
      <w:r>
        <w:rPr>
          <w:rFonts w:ascii="Times New Roman" w:hAnsi="Times New Roman" w:cs="Times New Roman"/>
          <w:sz w:val="24"/>
          <w:szCs w:val="24"/>
          <w:lang w:val="kk-KZ"/>
        </w:rPr>
        <w:t>»</w:t>
      </w:r>
      <w:r w:rsidR="00F02AA0" w:rsidRPr="00F02AA0">
        <w:rPr>
          <w:rFonts w:ascii="Times New Roman" w:hAnsi="Times New Roman" w:cs="Times New Roman"/>
          <w:sz w:val="24"/>
          <w:szCs w:val="24"/>
          <w:lang w:val="kk-KZ"/>
        </w:rPr>
        <w:t xml:space="preserve"> </w:t>
      </w:r>
      <w:r w:rsidR="00F02AA0" w:rsidRPr="00CB1F4F">
        <w:rPr>
          <w:rFonts w:ascii="Times New Roman" w:hAnsi="Times New Roman" w:cs="Times New Roman"/>
          <w:sz w:val="24"/>
          <w:szCs w:val="24"/>
          <w:lang w:val="kk-KZ"/>
        </w:rPr>
        <w:t>ҚР ҚНжЕ 4.02-42-2006</w:t>
      </w:r>
      <w:r>
        <w:rPr>
          <w:rFonts w:ascii="Times New Roman" w:hAnsi="Times New Roman" w:cs="Times New Roman"/>
          <w:sz w:val="24"/>
          <w:szCs w:val="24"/>
          <w:lang w:val="kk-KZ"/>
        </w:rPr>
        <w:t>*</w:t>
      </w:r>
      <w:r w:rsidR="00F02AA0">
        <w:rPr>
          <w:rFonts w:ascii="Times New Roman" w:hAnsi="Times New Roman" w:cs="Times New Roman"/>
          <w:sz w:val="24"/>
          <w:szCs w:val="24"/>
          <w:lang w:val="kk-KZ"/>
        </w:rPr>
        <w:t xml:space="preserve"> </w:t>
      </w:r>
      <w:r w:rsidR="0089106C" w:rsidRPr="00CB1F4F">
        <w:rPr>
          <w:rFonts w:ascii="Times New Roman" w:hAnsi="Times New Roman" w:cs="Times New Roman"/>
          <w:sz w:val="24"/>
          <w:szCs w:val="24"/>
          <w:lang w:val="kk-KZ"/>
        </w:rPr>
        <w:t>.</w:t>
      </w:r>
    </w:p>
    <w:p w:rsidR="00C54C84" w:rsidRPr="00CB1F4F" w:rsidRDefault="00C54C84" w:rsidP="0089106C">
      <w:pPr>
        <w:pStyle w:val="a3"/>
        <w:jc w:val="both"/>
        <w:rPr>
          <w:rFonts w:ascii="Times New Roman" w:hAnsi="Times New Roman" w:cs="Times New Roman"/>
          <w:sz w:val="24"/>
          <w:szCs w:val="24"/>
          <w:lang w:val="kk-KZ"/>
        </w:rPr>
      </w:pPr>
    </w:p>
    <w:p w:rsidR="0089106C" w:rsidRDefault="0089106C" w:rsidP="00F02AA0">
      <w:pPr>
        <w:pStyle w:val="a3"/>
        <w:numPr>
          <w:ilvl w:val="0"/>
          <w:numId w:val="1"/>
        </w:numPr>
        <w:jc w:val="center"/>
        <w:rPr>
          <w:rFonts w:ascii="Times New Roman" w:hAnsi="Times New Roman" w:cs="Times New Roman"/>
          <w:b/>
          <w:bCs/>
          <w:sz w:val="24"/>
          <w:szCs w:val="24"/>
          <w:lang w:val="kk-KZ"/>
        </w:rPr>
      </w:pPr>
      <w:r w:rsidRPr="000D549F">
        <w:rPr>
          <w:rFonts w:ascii="Times New Roman" w:hAnsi="Times New Roman" w:cs="Times New Roman"/>
          <w:b/>
          <w:bCs/>
          <w:sz w:val="24"/>
          <w:szCs w:val="24"/>
          <w:lang w:val="kk-KZ"/>
        </w:rPr>
        <w:t>Табиғи желдету жүйесі жұмысын жақсарту бойынша ұсыныстар</w:t>
      </w:r>
    </w:p>
    <w:p w:rsidR="000D549F" w:rsidRPr="000D549F" w:rsidRDefault="000D549F" w:rsidP="000D549F">
      <w:pPr>
        <w:pStyle w:val="a3"/>
        <w:ind w:left="1080"/>
        <w:jc w:val="both"/>
        <w:rPr>
          <w:rFonts w:ascii="Times New Roman" w:hAnsi="Times New Roman" w:cs="Times New Roman"/>
          <w:b/>
          <w:bCs/>
          <w:sz w:val="24"/>
          <w:szCs w:val="24"/>
          <w:lang w:val="kk-KZ"/>
        </w:rPr>
      </w:pPr>
    </w:p>
    <w:p w:rsidR="000D549F" w:rsidRPr="000D549F" w:rsidRDefault="000D549F" w:rsidP="000D549F">
      <w:pPr>
        <w:pStyle w:val="a3"/>
        <w:ind w:firstLine="709"/>
        <w:rPr>
          <w:rFonts w:ascii="Times New Roman" w:hAnsi="Times New Roman" w:cs="Times New Roman"/>
          <w:b/>
          <w:bCs/>
          <w:sz w:val="24"/>
          <w:szCs w:val="24"/>
          <w:lang w:val="kk-KZ"/>
        </w:rPr>
      </w:pPr>
      <w:r w:rsidRPr="000D549F">
        <w:rPr>
          <w:rFonts w:ascii="Times New Roman" w:hAnsi="Times New Roman" w:cs="Times New Roman"/>
          <w:b/>
          <w:bCs/>
          <w:sz w:val="24"/>
          <w:szCs w:val="24"/>
          <w:lang w:val="kk-KZ"/>
        </w:rPr>
        <w:t>3.1. Тұрғын ғимараттардың құрылымдық-жобалау шешімдері</w:t>
      </w:r>
    </w:p>
    <w:p w:rsidR="000D549F" w:rsidRPr="00CB1F4F" w:rsidRDefault="000D549F" w:rsidP="000D549F">
      <w:pPr>
        <w:pStyle w:val="a3"/>
        <w:ind w:firstLine="709"/>
        <w:rPr>
          <w:rFonts w:ascii="Times New Roman" w:hAnsi="Times New Roman" w:cs="Times New Roman"/>
          <w:sz w:val="24"/>
          <w:szCs w:val="24"/>
          <w:lang w:val="kk-KZ"/>
        </w:rPr>
      </w:pPr>
    </w:p>
    <w:p w:rsidR="0089106C" w:rsidRPr="00CB1F4F" w:rsidRDefault="0089106C" w:rsidP="000D549F">
      <w:pPr>
        <w:pStyle w:val="a3"/>
        <w:ind w:firstLine="709"/>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 xml:space="preserve">3.1.1 </w:t>
      </w:r>
      <w:r w:rsidR="000D549F">
        <w:rPr>
          <w:rFonts w:ascii="Times New Roman" w:hAnsi="Times New Roman" w:cs="Times New Roman"/>
          <w:sz w:val="24"/>
          <w:szCs w:val="24"/>
          <w:lang w:val="kk-KZ"/>
        </w:rPr>
        <w:t>Үй</w:t>
      </w:r>
      <w:r w:rsidRPr="00CB1F4F">
        <w:rPr>
          <w:rFonts w:ascii="Times New Roman" w:hAnsi="Times New Roman" w:cs="Times New Roman"/>
          <w:sz w:val="24"/>
          <w:szCs w:val="24"/>
          <w:lang w:val="kk-KZ"/>
        </w:rPr>
        <w:t>-жайлардағы ауа-</w:t>
      </w:r>
      <w:r w:rsidR="000D549F">
        <w:rPr>
          <w:rFonts w:ascii="Times New Roman" w:hAnsi="Times New Roman" w:cs="Times New Roman"/>
          <w:sz w:val="24"/>
          <w:szCs w:val="24"/>
          <w:lang w:val="kk-KZ"/>
        </w:rPr>
        <w:t>жылу режимі тұрғын ғимараттарды</w:t>
      </w:r>
      <w:r w:rsidRPr="00CB1F4F">
        <w:rPr>
          <w:rFonts w:ascii="Times New Roman" w:hAnsi="Times New Roman" w:cs="Times New Roman"/>
          <w:sz w:val="24"/>
          <w:szCs w:val="24"/>
          <w:lang w:val="kk-KZ"/>
        </w:rPr>
        <w:t xml:space="preserve"> жайлылық деңгейін анықтайтын негізгі факторлардың бірі болып табылады. Қанағаттандырмайтын микроклимат оны тұру үшін жарамсыз етеді.</w:t>
      </w:r>
    </w:p>
    <w:p w:rsidR="0089106C" w:rsidRPr="00CB1F4F" w:rsidRDefault="0089106C" w:rsidP="000D549F">
      <w:pPr>
        <w:pStyle w:val="a3"/>
        <w:ind w:firstLine="709"/>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 xml:space="preserve">3.1.2. </w:t>
      </w:r>
      <w:r w:rsidR="00D672D8" w:rsidRPr="00CB1F4F">
        <w:rPr>
          <w:rFonts w:ascii="Times New Roman" w:hAnsi="Times New Roman" w:cs="Times New Roman"/>
          <w:sz w:val="24"/>
          <w:szCs w:val="24"/>
          <w:lang w:val="kk-KZ"/>
        </w:rPr>
        <w:t>С</w:t>
      </w:r>
      <w:r w:rsidRPr="00CB1F4F">
        <w:rPr>
          <w:rFonts w:ascii="Times New Roman" w:hAnsi="Times New Roman" w:cs="Times New Roman"/>
          <w:sz w:val="24"/>
          <w:szCs w:val="24"/>
          <w:lang w:val="kk-KZ"/>
        </w:rPr>
        <w:t>ырттан өтетін ауа мөлшерін максималды қысқарту мақсатында пәтерлердегі ауа-жылу режимін о</w:t>
      </w:r>
      <w:r w:rsidR="000D549F">
        <w:rPr>
          <w:rFonts w:ascii="Times New Roman" w:hAnsi="Times New Roman" w:cs="Times New Roman"/>
          <w:sz w:val="24"/>
          <w:szCs w:val="24"/>
          <w:lang w:val="kk-KZ"/>
        </w:rPr>
        <w:t>ң</w:t>
      </w:r>
      <w:r w:rsidRPr="00CB1F4F">
        <w:rPr>
          <w:rFonts w:ascii="Times New Roman" w:hAnsi="Times New Roman" w:cs="Times New Roman"/>
          <w:sz w:val="24"/>
          <w:szCs w:val="24"/>
          <w:lang w:val="kk-KZ"/>
        </w:rPr>
        <w:t xml:space="preserve">тайландыру оларды өзге </w:t>
      </w:r>
      <w:r w:rsidR="000D549F">
        <w:rPr>
          <w:rFonts w:ascii="Times New Roman" w:hAnsi="Times New Roman" w:cs="Times New Roman"/>
          <w:sz w:val="24"/>
          <w:szCs w:val="24"/>
          <w:lang w:val="kk-KZ"/>
        </w:rPr>
        <w:t>үй</w:t>
      </w:r>
      <w:r w:rsidRPr="00CB1F4F">
        <w:rPr>
          <w:rFonts w:ascii="Times New Roman" w:hAnsi="Times New Roman" w:cs="Times New Roman"/>
          <w:sz w:val="24"/>
          <w:szCs w:val="24"/>
          <w:lang w:val="kk-KZ"/>
        </w:rPr>
        <w:t>-жайлардан оқшаулауды талап етеді</w:t>
      </w:r>
      <w:r w:rsidR="00D672D8" w:rsidRPr="00CB1F4F">
        <w:rPr>
          <w:rFonts w:ascii="Times New Roman" w:hAnsi="Times New Roman" w:cs="Times New Roman"/>
          <w:sz w:val="24"/>
          <w:szCs w:val="24"/>
          <w:lang w:val="kk-KZ"/>
        </w:rPr>
        <w:t>.</w:t>
      </w:r>
    </w:p>
    <w:p w:rsidR="00D672D8" w:rsidRPr="00CB1F4F" w:rsidRDefault="000D549F" w:rsidP="00D672D8">
      <w:pPr>
        <w:pStyle w:val="a3"/>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Пәтерлердіңі сыртқы есіктер</w:t>
      </w:r>
      <w:r w:rsidR="00D672D8" w:rsidRPr="00CB1F4F">
        <w:rPr>
          <w:rFonts w:ascii="Times New Roman" w:hAnsi="Times New Roman" w:cs="Times New Roman"/>
          <w:sz w:val="24"/>
          <w:szCs w:val="24"/>
          <w:lang w:val="kk-KZ"/>
        </w:rPr>
        <w:t>і ауаның енуіне жоғары төзімді болуы керек.  Басқыш, басқыш-лифт блогы шамасында кіру функциясы бар сыр</w:t>
      </w:r>
      <w:r>
        <w:rPr>
          <w:rFonts w:ascii="Times New Roman" w:hAnsi="Times New Roman" w:cs="Times New Roman"/>
          <w:sz w:val="24"/>
          <w:szCs w:val="24"/>
          <w:lang w:val="kk-KZ"/>
        </w:rPr>
        <w:t>тқы есіктерді орнату</w:t>
      </w:r>
      <w:r w:rsidR="00D672D8" w:rsidRPr="00CB1F4F">
        <w:rPr>
          <w:rFonts w:ascii="Times New Roman" w:hAnsi="Times New Roman" w:cs="Times New Roman"/>
          <w:sz w:val="24"/>
          <w:szCs w:val="24"/>
          <w:lang w:val="kk-KZ"/>
        </w:rPr>
        <w:t>, ауаның кіруіне жоғары төзімді терезелермен басқыштарды табиғи жарықтандыру үшін жарық ойықтарын толтыру үшін біркелкі ішкі қысым мен аудару әсерін азайту  мақсатында терезе блоктарында сору клапандарын орнату қажет.</w:t>
      </w:r>
    </w:p>
    <w:p w:rsidR="00084ACA" w:rsidRPr="00CB1F4F" w:rsidRDefault="00084ACA" w:rsidP="000D549F">
      <w:pPr>
        <w:pStyle w:val="a3"/>
        <w:ind w:firstLine="709"/>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 xml:space="preserve">3.1.3. </w:t>
      </w:r>
      <w:r w:rsidR="000D549F">
        <w:rPr>
          <w:rFonts w:ascii="Times New Roman" w:hAnsi="Times New Roman" w:cs="Times New Roman"/>
          <w:sz w:val="24"/>
          <w:szCs w:val="24"/>
          <w:lang w:val="kk-KZ"/>
        </w:rPr>
        <w:t>Қ</w:t>
      </w:r>
      <w:r w:rsidRPr="00CB1F4F">
        <w:rPr>
          <w:rFonts w:ascii="Times New Roman" w:hAnsi="Times New Roman" w:cs="Times New Roman"/>
          <w:sz w:val="24"/>
          <w:szCs w:val="24"/>
          <w:lang w:val="kk-KZ"/>
        </w:rPr>
        <w:t xml:space="preserve">ажетті ауа алмасуды ұйымдастыру мақсатында пәтер </w:t>
      </w:r>
      <w:r w:rsidR="000D549F">
        <w:rPr>
          <w:rFonts w:ascii="Times New Roman" w:hAnsi="Times New Roman" w:cs="Times New Roman"/>
          <w:sz w:val="24"/>
          <w:szCs w:val="24"/>
          <w:lang w:val="kk-KZ"/>
        </w:rPr>
        <w:t>үй</w:t>
      </w:r>
      <w:r w:rsidRPr="00CB1F4F">
        <w:rPr>
          <w:rFonts w:ascii="Times New Roman" w:hAnsi="Times New Roman" w:cs="Times New Roman"/>
          <w:sz w:val="24"/>
          <w:szCs w:val="24"/>
          <w:lang w:val="kk-KZ"/>
        </w:rPr>
        <w:t>-жайларына ауаның</w:t>
      </w:r>
      <w:r w:rsidR="000D549F">
        <w:rPr>
          <w:rFonts w:ascii="Times New Roman" w:hAnsi="Times New Roman" w:cs="Times New Roman"/>
          <w:sz w:val="24"/>
          <w:szCs w:val="24"/>
          <w:lang w:val="kk-KZ"/>
        </w:rPr>
        <w:t xml:space="preserve"> тарауы желкөз, фрамуга немесе </w:t>
      </w:r>
      <w:r w:rsidRPr="00CB1F4F">
        <w:rPr>
          <w:rFonts w:ascii="Times New Roman" w:hAnsi="Times New Roman" w:cs="Times New Roman"/>
          <w:sz w:val="24"/>
          <w:szCs w:val="24"/>
          <w:lang w:val="kk-KZ"/>
        </w:rPr>
        <w:t>терезенің мұқабасында немесе қоршау құрылымдарының сыртқы бөлігінде ор</w:t>
      </w:r>
      <w:r w:rsidR="000D549F">
        <w:rPr>
          <w:rFonts w:ascii="Times New Roman" w:hAnsi="Times New Roman" w:cs="Times New Roman"/>
          <w:sz w:val="24"/>
          <w:szCs w:val="24"/>
          <w:lang w:val="kk-KZ"/>
        </w:rPr>
        <w:t>н</w:t>
      </w:r>
      <w:r w:rsidRPr="00CB1F4F">
        <w:rPr>
          <w:rFonts w:ascii="Times New Roman" w:hAnsi="Times New Roman" w:cs="Times New Roman"/>
          <w:sz w:val="24"/>
          <w:szCs w:val="24"/>
          <w:lang w:val="kk-KZ"/>
        </w:rPr>
        <w:t>атылатын тарау клапандары арқылы жүзеге асуы керек. Қабырға</w:t>
      </w:r>
      <w:r w:rsidR="000D549F">
        <w:rPr>
          <w:rFonts w:ascii="Times New Roman" w:hAnsi="Times New Roman" w:cs="Times New Roman"/>
          <w:sz w:val="24"/>
          <w:szCs w:val="24"/>
          <w:lang w:val="kk-KZ"/>
        </w:rPr>
        <w:t>ға</w:t>
      </w:r>
      <w:r w:rsidRPr="00CB1F4F">
        <w:rPr>
          <w:rFonts w:ascii="Times New Roman" w:hAnsi="Times New Roman" w:cs="Times New Roman"/>
          <w:sz w:val="24"/>
          <w:szCs w:val="24"/>
          <w:lang w:val="kk-KZ"/>
        </w:rPr>
        <w:t xml:space="preserve"> тарау </w:t>
      </w:r>
      <w:r w:rsidRPr="00CB1F4F">
        <w:rPr>
          <w:rFonts w:ascii="Times New Roman" w:hAnsi="Times New Roman" w:cs="Times New Roman"/>
          <w:sz w:val="24"/>
          <w:szCs w:val="24"/>
          <w:lang w:val="kk-KZ"/>
        </w:rPr>
        <w:lastRenderedPageBreak/>
        <w:t>клапандарын орнатқан жағдайда оларды «есу» әсерін төмендету үшін қуыста орналасатын ламельді тарау керегетор</w:t>
      </w:r>
      <w:r w:rsidR="000D549F">
        <w:rPr>
          <w:rFonts w:ascii="Times New Roman" w:hAnsi="Times New Roman" w:cs="Times New Roman"/>
          <w:sz w:val="24"/>
          <w:szCs w:val="24"/>
          <w:lang w:val="kk-KZ"/>
        </w:rPr>
        <w:t>ы</w:t>
      </w:r>
      <w:r w:rsidRPr="00CB1F4F">
        <w:rPr>
          <w:rFonts w:ascii="Times New Roman" w:hAnsi="Times New Roman" w:cs="Times New Roman"/>
          <w:sz w:val="24"/>
          <w:szCs w:val="24"/>
          <w:lang w:val="kk-KZ"/>
        </w:rPr>
        <w:t>мен жабуды көздеу қажет. Барлық  ауа тарау құрылғылары реттемелі болуы керек.</w:t>
      </w:r>
    </w:p>
    <w:p w:rsidR="00017DDF" w:rsidRPr="00CB1F4F" w:rsidRDefault="00017DDF" w:rsidP="000D549F">
      <w:pPr>
        <w:pStyle w:val="a3"/>
        <w:ind w:firstLine="709"/>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 xml:space="preserve">3.1.4 </w:t>
      </w:r>
      <w:r w:rsidR="000D549F">
        <w:rPr>
          <w:rFonts w:ascii="Times New Roman" w:hAnsi="Times New Roman" w:cs="Times New Roman"/>
          <w:sz w:val="24"/>
          <w:szCs w:val="24"/>
          <w:lang w:val="kk-KZ"/>
        </w:rPr>
        <w:t>Пә</w:t>
      </w:r>
      <w:r w:rsidRPr="00CB1F4F">
        <w:rPr>
          <w:rFonts w:ascii="Times New Roman" w:hAnsi="Times New Roman" w:cs="Times New Roman"/>
          <w:sz w:val="24"/>
          <w:szCs w:val="24"/>
          <w:lang w:val="kk-KZ"/>
        </w:rPr>
        <w:t xml:space="preserve">тердің әр жерінде сору арналарының болуы табиғи сору желдету жүйесінің сенімділігі мен тиімділігін </w:t>
      </w:r>
      <w:r w:rsidR="004A56D3" w:rsidRPr="00CB1F4F">
        <w:rPr>
          <w:rFonts w:ascii="Times New Roman" w:hAnsi="Times New Roman" w:cs="Times New Roman"/>
          <w:sz w:val="24"/>
          <w:szCs w:val="24"/>
          <w:lang w:val="kk-KZ"/>
        </w:rPr>
        <w:t xml:space="preserve">біршама </w:t>
      </w:r>
      <w:r w:rsidRPr="00CB1F4F">
        <w:rPr>
          <w:rFonts w:ascii="Times New Roman" w:hAnsi="Times New Roman" w:cs="Times New Roman"/>
          <w:sz w:val="24"/>
          <w:szCs w:val="24"/>
          <w:lang w:val="kk-KZ"/>
        </w:rPr>
        <w:t>азайтады.</w:t>
      </w:r>
    </w:p>
    <w:p w:rsidR="004A56D3" w:rsidRPr="00CB1F4F" w:rsidRDefault="004A56D3" w:rsidP="00065DC4">
      <w:pPr>
        <w:pStyle w:val="a3"/>
        <w:ind w:firstLine="709"/>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 xml:space="preserve">3.1.5 </w:t>
      </w:r>
      <w:r w:rsidR="000D549F">
        <w:rPr>
          <w:rFonts w:ascii="Times New Roman" w:hAnsi="Times New Roman" w:cs="Times New Roman"/>
          <w:sz w:val="24"/>
          <w:szCs w:val="24"/>
          <w:lang w:val="kk-KZ"/>
        </w:rPr>
        <w:t>С</w:t>
      </w:r>
      <w:r w:rsidRPr="00CB1F4F">
        <w:rPr>
          <w:rFonts w:ascii="Times New Roman" w:hAnsi="Times New Roman" w:cs="Times New Roman"/>
          <w:sz w:val="24"/>
          <w:szCs w:val="24"/>
          <w:lang w:val="kk-KZ"/>
        </w:rPr>
        <w:t xml:space="preserve">анитарлық тораптар мен </w:t>
      </w:r>
      <w:r w:rsidR="000D549F">
        <w:rPr>
          <w:rFonts w:ascii="Times New Roman" w:hAnsi="Times New Roman" w:cs="Times New Roman"/>
          <w:sz w:val="24"/>
          <w:szCs w:val="24"/>
          <w:lang w:val="kk-KZ"/>
        </w:rPr>
        <w:t>желдету</w:t>
      </w:r>
      <w:r w:rsidRPr="00CB1F4F">
        <w:rPr>
          <w:rFonts w:ascii="Times New Roman" w:hAnsi="Times New Roman" w:cs="Times New Roman"/>
          <w:sz w:val="24"/>
          <w:szCs w:val="24"/>
          <w:lang w:val="kk-KZ"/>
        </w:rPr>
        <w:t>блоктарды пәтерд</w:t>
      </w:r>
      <w:r w:rsidR="000D549F">
        <w:rPr>
          <w:rFonts w:ascii="Times New Roman" w:hAnsi="Times New Roman" w:cs="Times New Roman"/>
          <w:sz w:val="24"/>
          <w:szCs w:val="24"/>
          <w:lang w:val="kk-KZ"/>
        </w:rPr>
        <w:t>ің</w:t>
      </w:r>
      <w:r w:rsidRPr="00CB1F4F">
        <w:rPr>
          <w:rFonts w:ascii="Times New Roman" w:hAnsi="Times New Roman" w:cs="Times New Roman"/>
          <w:sz w:val="24"/>
          <w:szCs w:val="24"/>
          <w:lang w:val="kk-KZ"/>
        </w:rPr>
        <w:t xml:space="preserve"> сыртқы қабырғасы</w:t>
      </w:r>
      <w:r w:rsidR="000D549F">
        <w:rPr>
          <w:rFonts w:ascii="Times New Roman" w:hAnsi="Times New Roman" w:cs="Times New Roman"/>
          <w:sz w:val="24"/>
          <w:szCs w:val="24"/>
          <w:lang w:val="kk-KZ"/>
        </w:rPr>
        <w:t xml:space="preserve"> жанында орналастырма</w:t>
      </w:r>
      <w:r w:rsidR="00065DC4">
        <w:rPr>
          <w:rFonts w:ascii="Times New Roman" w:hAnsi="Times New Roman" w:cs="Times New Roman"/>
          <w:sz w:val="24"/>
          <w:szCs w:val="24"/>
          <w:lang w:val="kk-KZ"/>
        </w:rPr>
        <w:t>йды</w:t>
      </w:r>
      <w:r w:rsidRPr="00CB1F4F">
        <w:rPr>
          <w:rFonts w:ascii="Times New Roman" w:hAnsi="Times New Roman" w:cs="Times New Roman"/>
          <w:sz w:val="24"/>
          <w:szCs w:val="24"/>
          <w:lang w:val="kk-KZ"/>
        </w:rPr>
        <w:t xml:space="preserve">, өйткені бұлай орналастыру санитарлық </w:t>
      </w:r>
      <w:r w:rsidR="00065DC4">
        <w:rPr>
          <w:rFonts w:ascii="Times New Roman" w:hAnsi="Times New Roman" w:cs="Times New Roman"/>
          <w:sz w:val="24"/>
          <w:szCs w:val="24"/>
          <w:lang w:val="kk-KZ"/>
        </w:rPr>
        <w:t>үй</w:t>
      </w:r>
      <w:r w:rsidRPr="00CB1F4F">
        <w:rPr>
          <w:rFonts w:ascii="Times New Roman" w:hAnsi="Times New Roman" w:cs="Times New Roman"/>
          <w:sz w:val="24"/>
          <w:szCs w:val="24"/>
          <w:lang w:val="kk-KZ"/>
        </w:rPr>
        <w:t>-жайларда қанағаттандырарлық ылғалды режимді қамт</w:t>
      </w:r>
      <w:r w:rsidR="00065DC4">
        <w:rPr>
          <w:rFonts w:ascii="Times New Roman" w:hAnsi="Times New Roman" w:cs="Times New Roman"/>
          <w:sz w:val="24"/>
          <w:szCs w:val="24"/>
          <w:lang w:val="kk-KZ"/>
        </w:rPr>
        <w:t>а</w:t>
      </w:r>
      <w:r w:rsidRPr="00CB1F4F">
        <w:rPr>
          <w:rFonts w:ascii="Times New Roman" w:hAnsi="Times New Roman" w:cs="Times New Roman"/>
          <w:sz w:val="24"/>
          <w:szCs w:val="24"/>
          <w:lang w:val="kk-KZ"/>
        </w:rPr>
        <w:t>масыз етуді қиындатады және олардың қоршау температурасын көтеру бойынша арнайы шешімдерді талап етеді.</w:t>
      </w:r>
    </w:p>
    <w:p w:rsidR="004A56D3" w:rsidRPr="00CB1F4F" w:rsidRDefault="004A56D3" w:rsidP="00065DC4">
      <w:pPr>
        <w:pStyle w:val="a3"/>
        <w:ind w:firstLine="709"/>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 xml:space="preserve">3.1.6 </w:t>
      </w:r>
      <w:r w:rsidR="00065DC4">
        <w:rPr>
          <w:rFonts w:ascii="Times New Roman" w:hAnsi="Times New Roman" w:cs="Times New Roman"/>
          <w:sz w:val="24"/>
          <w:szCs w:val="24"/>
          <w:lang w:val="kk-KZ"/>
        </w:rPr>
        <w:t>Ж</w:t>
      </w:r>
      <w:r w:rsidRPr="00CB1F4F">
        <w:rPr>
          <w:rFonts w:ascii="Times New Roman" w:hAnsi="Times New Roman" w:cs="Times New Roman"/>
          <w:sz w:val="24"/>
          <w:szCs w:val="24"/>
          <w:lang w:val="kk-KZ"/>
        </w:rPr>
        <w:t>ылу берілмейтін кіре берістері бар тұрғын үйлерді жобалау кезінде пәтерді кіреберістен бөліп тұратын арақабырғалар ғимараттың сыртқы қабырғаларының термикалық төзімділігінен төмен емес термикалық төзімділікпен салынуы қажет.</w:t>
      </w:r>
    </w:p>
    <w:p w:rsidR="004A56D3" w:rsidRPr="00CB1F4F" w:rsidRDefault="004A56D3" w:rsidP="00065DC4">
      <w:pPr>
        <w:pStyle w:val="a3"/>
        <w:ind w:firstLine="709"/>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 xml:space="preserve">3.1.7 </w:t>
      </w:r>
      <w:r w:rsidR="00065DC4">
        <w:rPr>
          <w:rFonts w:ascii="Times New Roman" w:hAnsi="Times New Roman" w:cs="Times New Roman"/>
          <w:sz w:val="24"/>
          <w:szCs w:val="24"/>
          <w:lang w:val="kk-KZ"/>
        </w:rPr>
        <w:t>П</w:t>
      </w:r>
      <w:r w:rsidRPr="00CB1F4F">
        <w:rPr>
          <w:rFonts w:ascii="Times New Roman" w:hAnsi="Times New Roman" w:cs="Times New Roman"/>
          <w:sz w:val="24"/>
          <w:szCs w:val="24"/>
          <w:lang w:val="kk-KZ"/>
        </w:rPr>
        <w:t>әтерлерд</w:t>
      </w:r>
      <w:r w:rsidR="00065DC4">
        <w:rPr>
          <w:rFonts w:ascii="Times New Roman" w:hAnsi="Times New Roman" w:cs="Times New Roman"/>
          <w:sz w:val="24"/>
          <w:szCs w:val="24"/>
          <w:lang w:val="kk-KZ"/>
        </w:rPr>
        <w:t>ің</w:t>
      </w:r>
      <w:r w:rsidRPr="00CB1F4F">
        <w:rPr>
          <w:rFonts w:ascii="Times New Roman" w:hAnsi="Times New Roman" w:cs="Times New Roman"/>
          <w:sz w:val="24"/>
          <w:szCs w:val="24"/>
          <w:lang w:val="kk-KZ"/>
        </w:rPr>
        <w:t xml:space="preserve"> жобалау шешімдері желдетуді орнату жағынан пәтер шамасында горизонтальды ауа арналарын орнатуды жоюға, ас үй, ванна және дәретхана</w:t>
      </w:r>
      <w:r w:rsidR="004F2C8A" w:rsidRPr="00CB1F4F">
        <w:rPr>
          <w:rFonts w:ascii="Times New Roman" w:hAnsi="Times New Roman" w:cs="Times New Roman"/>
          <w:sz w:val="24"/>
          <w:szCs w:val="24"/>
          <w:lang w:val="kk-KZ"/>
        </w:rPr>
        <w:t>дағы ауаның тікелей желдету блогына тарауын қамтамасыз етуге бағытталуы керек. Құрамалы желдету блоктарын герметизациялау бойынша жұмыстардың сапасы жасырын жұмыс актілерімен рәсімделуі керек.</w:t>
      </w:r>
    </w:p>
    <w:p w:rsidR="004F2C8A" w:rsidRPr="00CB1F4F" w:rsidRDefault="004F2C8A" w:rsidP="00084ACA">
      <w:pPr>
        <w:pStyle w:val="a3"/>
        <w:ind w:firstLine="709"/>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3.1.8. Ас үйлерде рециркуляция режимінде жұмыс жасайтын механикалық сору құрылғыларын қолдану ұсынылады.</w:t>
      </w:r>
    </w:p>
    <w:p w:rsidR="004F2C8A" w:rsidRPr="00CB1F4F" w:rsidRDefault="004F2C8A" w:rsidP="00065DC4">
      <w:pPr>
        <w:pStyle w:val="a3"/>
        <w:ind w:firstLine="709"/>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 xml:space="preserve">Жергілікті сору желдету жүйесінің (тақтайша үстіндегі шатыр немесе осы тәрізді сорылған ауаны атмосфераға </w:t>
      </w:r>
      <w:r w:rsidR="00065DC4">
        <w:rPr>
          <w:rFonts w:ascii="Times New Roman" w:hAnsi="Times New Roman" w:cs="Times New Roman"/>
          <w:sz w:val="24"/>
          <w:szCs w:val="24"/>
          <w:lang w:val="kk-KZ"/>
        </w:rPr>
        <w:t>шығаратын</w:t>
      </w:r>
      <w:r w:rsidRPr="00CB1F4F">
        <w:rPr>
          <w:rFonts w:ascii="Times New Roman" w:hAnsi="Times New Roman" w:cs="Times New Roman"/>
          <w:sz w:val="24"/>
          <w:szCs w:val="24"/>
          <w:lang w:val="kk-KZ"/>
        </w:rPr>
        <w:t xml:space="preserve"> құрылғы) әдетте оларды қосу үшін жеке жинау арнасы бол</w:t>
      </w:r>
      <w:r w:rsidR="00833F64" w:rsidRPr="00CB1F4F">
        <w:rPr>
          <w:rFonts w:ascii="Times New Roman" w:hAnsi="Times New Roman" w:cs="Times New Roman"/>
          <w:sz w:val="24"/>
          <w:szCs w:val="24"/>
          <w:lang w:val="kk-KZ"/>
        </w:rPr>
        <w:t>у</w:t>
      </w:r>
      <w:r w:rsidRPr="00CB1F4F">
        <w:rPr>
          <w:rFonts w:ascii="Times New Roman" w:hAnsi="Times New Roman" w:cs="Times New Roman"/>
          <w:sz w:val="24"/>
          <w:szCs w:val="24"/>
          <w:lang w:val="kk-KZ"/>
        </w:rPr>
        <w:t>ы керек. Тақтайша үстіндегі шатыр немесе осы тәріздес құрылғымен жабдықталған ас үйлерде ас үйдің сыртқы қабырғасында тақтайша үстіндегі шатырме</w:t>
      </w:r>
      <w:r w:rsidR="00833F64" w:rsidRPr="00CB1F4F">
        <w:rPr>
          <w:rFonts w:ascii="Times New Roman" w:hAnsi="Times New Roman" w:cs="Times New Roman"/>
          <w:sz w:val="24"/>
          <w:szCs w:val="24"/>
          <w:lang w:val="kk-KZ"/>
        </w:rPr>
        <w:t xml:space="preserve">н электр жағынан түйіндес және оның жұмыс </w:t>
      </w:r>
      <w:r w:rsidR="00065DC4">
        <w:rPr>
          <w:rFonts w:ascii="Times New Roman" w:hAnsi="Times New Roman" w:cs="Times New Roman"/>
          <w:sz w:val="24"/>
          <w:szCs w:val="24"/>
          <w:lang w:val="kk-KZ"/>
        </w:rPr>
        <w:t xml:space="preserve">жасау </w:t>
      </w:r>
      <w:r w:rsidR="00833F64" w:rsidRPr="00CB1F4F">
        <w:rPr>
          <w:rFonts w:ascii="Times New Roman" w:hAnsi="Times New Roman" w:cs="Times New Roman"/>
          <w:sz w:val="24"/>
          <w:szCs w:val="24"/>
          <w:lang w:val="kk-KZ"/>
        </w:rPr>
        <w:t>барысында ас үй орын-жайына қосымша ауа ағынын қамтамасыз ететін теңгеруші</w:t>
      </w:r>
      <w:r w:rsidRPr="00CB1F4F">
        <w:rPr>
          <w:rFonts w:ascii="Times New Roman" w:hAnsi="Times New Roman" w:cs="Times New Roman"/>
          <w:sz w:val="24"/>
          <w:szCs w:val="24"/>
          <w:lang w:val="kk-KZ"/>
        </w:rPr>
        <w:t xml:space="preserve"> клапанды орнат</w:t>
      </w:r>
      <w:r w:rsidR="00833F64" w:rsidRPr="00CB1F4F">
        <w:rPr>
          <w:rFonts w:ascii="Times New Roman" w:hAnsi="Times New Roman" w:cs="Times New Roman"/>
          <w:sz w:val="24"/>
          <w:szCs w:val="24"/>
          <w:lang w:val="kk-KZ"/>
        </w:rPr>
        <w:t>қан</w:t>
      </w:r>
      <w:r w:rsidRPr="00CB1F4F">
        <w:rPr>
          <w:rFonts w:ascii="Times New Roman" w:hAnsi="Times New Roman" w:cs="Times New Roman"/>
          <w:sz w:val="24"/>
          <w:szCs w:val="24"/>
          <w:lang w:val="kk-KZ"/>
        </w:rPr>
        <w:t xml:space="preserve"> дұрыс.</w:t>
      </w:r>
    </w:p>
    <w:p w:rsidR="004F2C8A" w:rsidRPr="00CB1F4F" w:rsidRDefault="00833F64" w:rsidP="00833F64">
      <w:pPr>
        <w:pStyle w:val="a3"/>
        <w:ind w:firstLine="709"/>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3.1.9 Тұрғын және қоғамдық ғимараттардың жабындары шатырсыз (қатар қолданылған) және үст</w:t>
      </w:r>
      <w:r w:rsidR="00065DC4">
        <w:rPr>
          <w:rFonts w:ascii="Times New Roman" w:hAnsi="Times New Roman" w:cs="Times New Roman"/>
          <w:sz w:val="24"/>
          <w:szCs w:val="24"/>
          <w:lang w:val="kk-KZ"/>
        </w:rPr>
        <w:t xml:space="preserve">інгі және астынғы аражабындары </w:t>
      </w:r>
      <w:r w:rsidRPr="00CB1F4F">
        <w:rPr>
          <w:rFonts w:ascii="Times New Roman" w:hAnsi="Times New Roman" w:cs="Times New Roman"/>
          <w:sz w:val="24"/>
          <w:szCs w:val="24"/>
          <w:lang w:val="kk-KZ"/>
        </w:rPr>
        <w:t>шатыр асты кеңістігін түзетін жеке құрылымнан тұруы, және желдету ауасын жою әдісіне қарай суық немесе жылы болуы мүмкін.</w:t>
      </w:r>
    </w:p>
    <w:p w:rsidR="00833F64" w:rsidRPr="00CB1F4F" w:rsidRDefault="00A55D09" w:rsidP="00833F64">
      <w:pPr>
        <w:pStyle w:val="a3"/>
        <w:ind w:firstLine="709"/>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Т</w:t>
      </w:r>
      <w:r w:rsidR="00833F64" w:rsidRPr="00CB1F4F">
        <w:rPr>
          <w:rFonts w:ascii="Times New Roman" w:hAnsi="Times New Roman" w:cs="Times New Roman"/>
          <w:sz w:val="24"/>
          <w:szCs w:val="24"/>
          <w:lang w:val="kk-KZ"/>
        </w:rPr>
        <w:t>үрлі қабатты тұрғын ғимараттарда,</w:t>
      </w:r>
      <w:r w:rsidR="00065DC4">
        <w:rPr>
          <w:rFonts w:ascii="Times New Roman" w:hAnsi="Times New Roman" w:cs="Times New Roman"/>
          <w:sz w:val="24"/>
          <w:szCs w:val="24"/>
          <w:lang w:val="kk-KZ"/>
        </w:rPr>
        <w:t xml:space="preserve"> </w:t>
      </w:r>
      <w:r w:rsidR="00833F64" w:rsidRPr="00CB1F4F">
        <w:rPr>
          <w:rFonts w:ascii="Times New Roman" w:hAnsi="Times New Roman" w:cs="Times New Roman"/>
          <w:sz w:val="24"/>
          <w:szCs w:val="24"/>
          <w:lang w:val="kk-KZ"/>
        </w:rPr>
        <w:t>ғимаратың барлық секциялары бірдей қабат санына ие болған жағдайда суық шатырды қолдануға рұқсат беріледі,. Жылы шатыр</w:t>
      </w:r>
      <w:r w:rsidRPr="00CB1F4F">
        <w:rPr>
          <w:rFonts w:ascii="Times New Roman" w:hAnsi="Times New Roman" w:cs="Times New Roman"/>
          <w:sz w:val="24"/>
          <w:szCs w:val="24"/>
          <w:lang w:val="kk-KZ"/>
        </w:rPr>
        <w:t>ды</w:t>
      </w:r>
      <w:r w:rsidR="00833F64" w:rsidRPr="00CB1F4F">
        <w:rPr>
          <w:rFonts w:ascii="Times New Roman" w:hAnsi="Times New Roman" w:cs="Times New Roman"/>
          <w:sz w:val="24"/>
          <w:szCs w:val="24"/>
          <w:lang w:val="kk-KZ"/>
        </w:rPr>
        <w:t xml:space="preserve"> 6 және одан да көп қабаты бар ғимараттарда, сонымен қатар, секциялары түрлі қабаттарға ие ғимараттарда қолдан</w:t>
      </w:r>
      <w:r w:rsidRPr="00CB1F4F">
        <w:rPr>
          <w:rFonts w:ascii="Times New Roman" w:hAnsi="Times New Roman" w:cs="Times New Roman"/>
          <w:sz w:val="24"/>
          <w:szCs w:val="24"/>
          <w:lang w:val="kk-KZ"/>
        </w:rPr>
        <w:t>у</w:t>
      </w:r>
      <w:r w:rsidR="00833F64" w:rsidRPr="00CB1F4F">
        <w:rPr>
          <w:rFonts w:ascii="Times New Roman" w:hAnsi="Times New Roman" w:cs="Times New Roman"/>
          <w:sz w:val="24"/>
          <w:szCs w:val="24"/>
          <w:lang w:val="kk-KZ"/>
        </w:rPr>
        <w:t>ға ұсынылады.</w:t>
      </w:r>
    </w:p>
    <w:p w:rsidR="00A55D09" w:rsidRPr="00CB1F4F" w:rsidRDefault="00A55D09" w:rsidP="00A55D09">
      <w:pPr>
        <w:pStyle w:val="a3"/>
        <w:ind w:firstLine="709"/>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3.1.10 Суық шатыры бар тұрғын үйлерде шатырдың ішкі кеңістігі қабырғадағы арнайы ойықтар арқылы сыртқы ауамен желдетуі керек.</w:t>
      </w:r>
    </w:p>
    <w:p w:rsidR="00A55D09" w:rsidRPr="00CB1F4F" w:rsidRDefault="00A55D09" w:rsidP="00065DC4">
      <w:pPr>
        <w:pStyle w:val="a3"/>
        <w:ind w:firstLine="709"/>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 xml:space="preserve">3.1.11 </w:t>
      </w:r>
      <w:r w:rsidR="00065DC4">
        <w:rPr>
          <w:rFonts w:ascii="Times New Roman" w:hAnsi="Times New Roman" w:cs="Times New Roman"/>
          <w:sz w:val="24"/>
          <w:szCs w:val="24"/>
          <w:lang w:val="kk-KZ"/>
        </w:rPr>
        <w:t>С</w:t>
      </w:r>
      <w:r w:rsidRPr="00CB1F4F">
        <w:rPr>
          <w:rFonts w:ascii="Times New Roman" w:hAnsi="Times New Roman" w:cs="Times New Roman"/>
          <w:sz w:val="24"/>
          <w:szCs w:val="24"/>
          <w:lang w:val="kk-KZ"/>
        </w:rPr>
        <w:t>уық шатыры бар ғимараттарда жылу оқшаулау шатырдың аражабыны бойынша төселеді. Ені 1 м кем емес шатырдың периметрі бойынша жылу оқшаулау қабатын ылғалдан қорғау ұсынылады. Ауаны сыртқа таратумен суық шатыр болған жағдайда желдету шахталары мен сору тікқұбырлары ғимараттың сыртқы қабырғаларының жылу беру төзімділігіне парапар жылу беру төзіміне  шатыр аражабынан жоғары деңгейде жылытылуы керек.</w:t>
      </w:r>
    </w:p>
    <w:p w:rsidR="00A55D09" w:rsidRPr="00CB1F4F" w:rsidRDefault="00D82E4A" w:rsidP="00D82E4A">
      <w:pPr>
        <w:pStyle w:val="a3"/>
        <w:ind w:firstLine="709"/>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Шатырдағы ж</w:t>
      </w:r>
      <w:r w:rsidR="00A55D09" w:rsidRPr="00CB1F4F">
        <w:rPr>
          <w:rFonts w:ascii="Times New Roman" w:hAnsi="Times New Roman" w:cs="Times New Roman"/>
          <w:sz w:val="24"/>
          <w:szCs w:val="24"/>
          <w:lang w:val="kk-KZ"/>
        </w:rPr>
        <w:t xml:space="preserve">елдету арналарының баулықтарында </w:t>
      </w:r>
      <w:r w:rsidRPr="00CB1F4F">
        <w:rPr>
          <w:rFonts w:ascii="Times New Roman" w:hAnsi="Times New Roman" w:cs="Times New Roman"/>
          <w:sz w:val="24"/>
          <w:szCs w:val="24"/>
          <w:lang w:val="kk-KZ"/>
        </w:rPr>
        <w:t>а</w:t>
      </w:r>
      <w:r w:rsidR="00065DC4">
        <w:rPr>
          <w:rFonts w:ascii="Times New Roman" w:hAnsi="Times New Roman" w:cs="Times New Roman"/>
          <w:sz w:val="24"/>
          <w:szCs w:val="24"/>
          <w:lang w:val="kk-KZ"/>
        </w:rPr>
        <w:t>уа үдетпелерін (турбо</w:t>
      </w:r>
      <w:r w:rsidRPr="00CB1F4F">
        <w:rPr>
          <w:rFonts w:ascii="Times New Roman" w:hAnsi="Times New Roman" w:cs="Times New Roman"/>
          <w:sz w:val="24"/>
          <w:szCs w:val="24"/>
          <w:lang w:val="kk-KZ"/>
        </w:rPr>
        <w:t>ау</w:t>
      </w:r>
      <w:r w:rsidR="00065DC4">
        <w:rPr>
          <w:rFonts w:ascii="Times New Roman" w:hAnsi="Times New Roman" w:cs="Times New Roman"/>
          <w:sz w:val="24"/>
          <w:szCs w:val="24"/>
          <w:lang w:val="kk-KZ"/>
        </w:rPr>
        <w:t>а</w:t>
      </w:r>
      <w:r w:rsidRPr="00CB1F4F">
        <w:rPr>
          <w:rFonts w:ascii="Times New Roman" w:hAnsi="Times New Roman" w:cs="Times New Roman"/>
          <w:sz w:val="24"/>
          <w:szCs w:val="24"/>
          <w:lang w:val="kk-KZ"/>
        </w:rPr>
        <w:t xml:space="preserve"> үдетпелері)</w:t>
      </w:r>
      <w:r w:rsidR="00065DC4">
        <w:rPr>
          <w:rFonts w:ascii="Times New Roman" w:hAnsi="Times New Roman" w:cs="Times New Roman"/>
          <w:sz w:val="24"/>
          <w:szCs w:val="24"/>
          <w:lang w:val="kk-KZ"/>
        </w:rPr>
        <w:t xml:space="preserve"> </w:t>
      </w:r>
      <w:r w:rsidRPr="00CB1F4F">
        <w:rPr>
          <w:rFonts w:ascii="Times New Roman" w:hAnsi="Times New Roman" w:cs="Times New Roman"/>
          <w:sz w:val="24"/>
          <w:szCs w:val="24"/>
          <w:lang w:val="kk-KZ"/>
        </w:rPr>
        <w:t>орнатуды қарастыру қажет.</w:t>
      </w:r>
    </w:p>
    <w:p w:rsidR="00D82E4A" w:rsidRPr="00CB1F4F" w:rsidRDefault="00D82E4A" w:rsidP="00D82E4A">
      <w:pPr>
        <w:pStyle w:val="a3"/>
        <w:ind w:firstLine="709"/>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Тұрғын ғимараттың шатырынан биік орналасқан желдету арналарын орналастыруды жобалау барысында олардың лифті шахталарының «көлеңкесіне» және қабат саны анағұрлым биік ғимараттардың жанында орналасуына жол бермеу керек.</w:t>
      </w:r>
    </w:p>
    <w:p w:rsidR="00D82E4A" w:rsidRPr="00CB1F4F" w:rsidRDefault="00D82E4A" w:rsidP="00065DC4">
      <w:pPr>
        <w:pStyle w:val="a3"/>
        <w:ind w:firstLine="709"/>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 xml:space="preserve">3.1.12 </w:t>
      </w:r>
      <w:r w:rsidR="00065DC4">
        <w:rPr>
          <w:rFonts w:ascii="Times New Roman" w:hAnsi="Times New Roman" w:cs="Times New Roman"/>
          <w:sz w:val="24"/>
          <w:szCs w:val="24"/>
          <w:lang w:val="kk-KZ"/>
        </w:rPr>
        <w:t>Ж</w:t>
      </w:r>
      <w:r w:rsidRPr="00CB1F4F">
        <w:rPr>
          <w:rFonts w:ascii="Times New Roman" w:hAnsi="Times New Roman" w:cs="Times New Roman"/>
          <w:sz w:val="24"/>
          <w:szCs w:val="24"/>
          <w:lang w:val="kk-KZ"/>
        </w:rPr>
        <w:t xml:space="preserve">ылы шатыры бар тұрғын ғимараттарда жылытылған сыртқы қабырғалары  және жылытылған шатыр жабыны бар шатыр кеңістігі үйдің сору желдеткішінен тарайтын жылы ауамен жылытылады. Шатыр кеңістігінен ауаны </w:t>
      </w:r>
      <w:r w:rsidR="00065DC4">
        <w:rPr>
          <w:rFonts w:ascii="Times New Roman" w:hAnsi="Times New Roman" w:cs="Times New Roman"/>
          <w:sz w:val="24"/>
          <w:szCs w:val="24"/>
          <w:lang w:val="kk-KZ"/>
        </w:rPr>
        <w:t>шығару</w:t>
      </w:r>
      <w:r w:rsidRPr="00CB1F4F">
        <w:rPr>
          <w:rFonts w:ascii="Times New Roman" w:hAnsi="Times New Roman" w:cs="Times New Roman"/>
          <w:sz w:val="24"/>
          <w:szCs w:val="24"/>
          <w:lang w:val="kk-KZ"/>
        </w:rPr>
        <w:t xml:space="preserve"> үшін әрбір секцияға бір-бірден сору шахталарын</w:t>
      </w:r>
      <w:r w:rsidR="00065DC4">
        <w:rPr>
          <w:rFonts w:ascii="Times New Roman" w:hAnsi="Times New Roman" w:cs="Times New Roman"/>
          <w:sz w:val="24"/>
          <w:szCs w:val="24"/>
          <w:lang w:val="kk-KZ"/>
        </w:rPr>
        <w:t xml:space="preserve"> орнатуды</w:t>
      </w:r>
      <w:r w:rsidRPr="00CB1F4F">
        <w:rPr>
          <w:rFonts w:ascii="Times New Roman" w:hAnsi="Times New Roman" w:cs="Times New Roman"/>
          <w:sz w:val="24"/>
          <w:szCs w:val="24"/>
          <w:lang w:val="kk-KZ"/>
        </w:rPr>
        <w:t xml:space="preserve"> көздеу қажет. Шатыр кеңістігін секцияға қарай </w:t>
      </w:r>
      <w:r w:rsidR="00470690" w:rsidRPr="00CB1F4F">
        <w:rPr>
          <w:rFonts w:ascii="Times New Roman" w:hAnsi="Times New Roman" w:cs="Times New Roman"/>
          <w:sz w:val="24"/>
          <w:szCs w:val="24"/>
          <w:lang w:val="kk-KZ"/>
        </w:rPr>
        <w:t xml:space="preserve">қабырғамен оқшауланған бөлікке бөлу қажет. Шатыр бойына тесіп өтетін өткелді қамтамасыз ететін есік ойықтарының </w:t>
      </w:r>
      <w:r w:rsidR="00470690" w:rsidRPr="00CB1F4F">
        <w:rPr>
          <w:rFonts w:ascii="Times New Roman" w:hAnsi="Times New Roman" w:cs="Times New Roman"/>
          <w:sz w:val="24"/>
          <w:szCs w:val="24"/>
          <w:lang w:val="kk-KZ"/>
        </w:rPr>
        <w:lastRenderedPageBreak/>
        <w:t>тығыздалған жабулары болуы қажет. Жоғары қабат үшін баулықта жеке арнаны бөлу ұсынылмайды, өйткені бұл жағдайда жоғары қабаттағы ссеріктерден ауаның эжекциясы жоқ болады. Есептік шарттарда шатырдағы ауа температурасы 14</w:t>
      </w:r>
      <w:r w:rsidR="00065DC4">
        <w:rPr>
          <w:rFonts w:ascii="Times New Roman" w:hAnsi="Times New Roman" w:cs="Times New Roman"/>
          <w:sz w:val="24"/>
          <w:szCs w:val="24"/>
          <w:lang w:val="kk-KZ"/>
        </w:rPr>
        <w:t>º</w:t>
      </w:r>
      <w:r w:rsidR="00470690" w:rsidRPr="00CB1F4F">
        <w:rPr>
          <w:rFonts w:ascii="Times New Roman" w:hAnsi="Times New Roman" w:cs="Times New Roman"/>
          <w:sz w:val="24"/>
          <w:szCs w:val="24"/>
          <w:lang w:val="kk-KZ"/>
        </w:rPr>
        <w:t>С төмен болмауы керек.</w:t>
      </w:r>
    </w:p>
    <w:p w:rsidR="00470690" w:rsidRPr="00CB1F4F" w:rsidRDefault="00470690" w:rsidP="00065DC4">
      <w:pPr>
        <w:pStyle w:val="a3"/>
        <w:ind w:firstLine="709"/>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 xml:space="preserve">3.1.13 </w:t>
      </w:r>
      <w:r w:rsidR="00065DC4">
        <w:rPr>
          <w:rFonts w:ascii="Times New Roman" w:hAnsi="Times New Roman" w:cs="Times New Roman"/>
          <w:sz w:val="24"/>
          <w:szCs w:val="24"/>
          <w:lang w:val="kk-KZ"/>
        </w:rPr>
        <w:t>Ж</w:t>
      </w:r>
      <w:r w:rsidR="00FE1DD2" w:rsidRPr="00CB1F4F">
        <w:rPr>
          <w:rFonts w:ascii="Times New Roman" w:hAnsi="Times New Roman" w:cs="Times New Roman"/>
          <w:sz w:val="24"/>
          <w:szCs w:val="24"/>
          <w:lang w:val="kk-KZ"/>
        </w:rPr>
        <w:t>ылы шатыры бар ғимараттарда шатырдағы  ауаны таратуды соңғы қабат үстіндегі аража</w:t>
      </w:r>
      <w:r w:rsidR="00065DC4">
        <w:rPr>
          <w:rFonts w:ascii="Times New Roman" w:hAnsi="Times New Roman" w:cs="Times New Roman"/>
          <w:sz w:val="24"/>
          <w:szCs w:val="24"/>
          <w:lang w:val="kk-KZ"/>
        </w:rPr>
        <w:t>б</w:t>
      </w:r>
      <w:r w:rsidR="00FE1DD2" w:rsidRPr="00CB1F4F">
        <w:rPr>
          <w:rFonts w:ascii="Times New Roman" w:hAnsi="Times New Roman" w:cs="Times New Roman"/>
          <w:sz w:val="24"/>
          <w:szCs w:val="24"/>
          <w:lang w:val="kk-KZ"/>
        </w:rPr>
        <w:t>ыннан шахтаның биіктігі 4,5 м кем емес үйдің әр секциясындағы бір сору шахтасы арқылы көздеу қажет.</w:t>
      </w:r>
    </w:p>
    <w:p w:rsidR="00D82E4A" w:rsidRPr="00CB1F4F" w:rsidRDefault="00D82E4A" w:rsidP="00065DC4">
      <w:pPr>
        <w:pStyle w:val="a3"/>
        <w:ind w:firstLine="709"/>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 xml:space="preserve"> </w:t>
      </w:r>
      <w:r w:rsidR="00FE1DD2" w:rsidRPr="00CB1F4F">
        <w:rPr>
          <w:rFonts w:ascii="Times New Roman" w:hAnsi="Times New Roman" w:cs="Times New Roman"/>
          <w:sz w:val="24"/>
          <w:szCs w:val="24"/>
          <w:lang w:val="kk-KZ"/>
        </w:rPr>
        <w:t xml:space="preserve">3.1.14 </w:t>
      </w:r>
      <w:r w:rsidR="00065DC4">
        <w:rPr>
          <w:rFonts w:ascii="Times New Roman" w:hAnsi="Times New Roman" w:cs="Times New Roman"/>
          <w:sz w:val="24"/>
          <w:szCs w:val="24"/>
          <w:lang w:val="kk-KZ"/>
        </w:rPr>
        <w:t>Б</w:t>
      </w:r>
      <w:r w:rsidR="00FE1DD2" w:rsidRPr="00CB1F4F">
        <w:rPr>
          <w:rFonts w:ascii="Times New Roman" w:hAnsi="Times New Roman" w:cs="Times New Roman"/>
          <w:sz w:val="24"/>
          <w:szCs w:val="24"/>
          <w:lang w:val="kk-KZ"/>
        </w:rPr>
        <w:t>ір пәтерде екі және одан да көп желдету шахталары көзделген ғимараттарда шахталар арасындағы ауаның өтуін жою үшін шатырда немесе шатыр астында ортақ желдету арналарын біріктіру қажет немесе өтуді болдырмайтын қосымша вентильді қондырғыларды орнату қажет.</w:t>
      </w:r>
    </w:p>
    <w:p w:rsidR="00FE1DD2" w:rsidRPr="00CB1F4F" w:rsidRDefault="00FE1DD2" w:rsidP="00065DC4">
      <w:pPr>
        <w:pStyle w:val="a3"/>
        <w:ind w:firstLine="709"/>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 xml:space="preserve">3.1.15 </w:t>
      </w:r>
      <w:r w:rsidR="00065DC4">
        <w:rPr>
          <w:rFonts w:ascii="Times New Roman" w:hAnsi="Times New Roman" w:cs="Times New Roman"/>
          <w:sz w:val="24"/>
          <w:szCs w:val="24"/>
          <w:lang w:val="kk-KZ"/>
        </w:rPr>
        <w:t>Ш</w:t>
      </w:r>
      <w:r w:rsidRPr="00CB1F4F">
        <w:rPr>
          <w:rFonts w:ascii="Times New Roman" w:hAnsi="Times New Roman" w:cs="Times New Roman"/>
          <w:sz w:val="24"/>
          <w:szCs w:val="24"/>
          <w:lang w:val="kk-KZ"/>
        </w:rPr>
        <w:t xml:space="preserve">атырсыз жабындар (біріктірілген шатырлар) желдетілетін және желдетілмейтін болып орналастырылуы мүмкін. </w:t>
      </w:r>
      <w:r w:rsidR="00065DC4">
        <w:rPr>
          <w:rFonts w:ascii="Times New Roman" w:hAnsi="Times New Roman" w:cs="Times New Roman"/>
          <w:sz w:val="24"/>
          <w:szCs w:val="24"/>
          <w:lang w:val="kk-KZ"/>
        </w:rPr>
        <w:t>Ж</w:t>
      </w:r>
      <w:r w:rsidR="00E47C63" w:rsidRPr="00CB1F4F">
        <w:rPr>
          <w:rFonts w:ascii="Times New Roman" w:hAnsi="Times New Roman" w:cs="Times New Roman"/>
          <w:sz w:val="24"/>
          <w:szCs w:val="24"/>
          <w:lang w:val="kk-KZ"/>
        </w:rPr>
        <w:t>елдетілмейтін жабындарды  жабын құрылымында буды</w:t>
      </w:r>
      <w:r w:rsidR="00065DC4">
        <w:rPr>
          <w:rFonts w:ascii="Times New Roman" w:hAnsi="Times New Roman" w:cs="Times New Roman"/>
          <w:sz w:val="24"/>
          <w:szCs w:val="24"/>
          <w:lang w:val="kk-KZ"/>
        </w:rPr>
        <w:t xml:space="preserve"> </w:t>
      </w:r>
      <w:r w:rsidR="00E47C63" w:rsidRPr="00CB1F4F">
        <w:rPr>
          <w:rFonts w:ascii="Times New Roman" w:hAnsi="Times New Roman" w:cs="Times New Roman"/>
          <w:sz w:val="24"/>
          <w:szCs w:val="24"/>
          <w:lang w:val="kk-KZ"/>
        </w:rPr>
        <w:t>оқшаулау және өзге де шараларды қолдану арқылы жылдың суық кезеңінде ылғалдың жиналу мүмкіндігі болмаған жағдайда қолдану қажет. Құрылымды шаралар құрылымд</w:t>
      </w:r>
      <w:r w:rsidR="00065DC4">
        <w:rPr>
          <w:rFonts w:ascii="Times New Roman" w:hAnsi="Times New Roman" w:cs="Times New Roman"/>
          <w:sz w:val="24"/>
          <w:szCs w:val="24"/>
          <w:lang w:val="kk-KZ"/>
        </w:rPr>
        <w:t>ардың қалыпты ылғалдану жағдайы</w:t>
      </w:r>
      <w:r w:rsidR="00E47C63" w:rsidRPr="00CB1F4F">
        <w:rPr>
          <w:rFonts w:ascii="Times New Roman" w:hAnsi="Times New Roman" w:cs="Times New Roman"/>
          <w:sz w:val="24"/>
          <w:szCs w:val="24"/>
          <w:lang w:val="kk-KZ"/>
        </w:rPr>
        <w:t>н қамтамасыз етпеген жағдайда желдетілетін жабындарды қарастыру қажет.</w:t>
      </w:r>
    </w:p>
    <w:p w:rsidR="00E47C63" w:rsidRPr="00CB1F4F" w:rsidRDefault="00E47C63" w:rsidP="00065DC4">
      <w:pPr>
        <w:pStyle w:val="a3"/>
        <w:ind w:firstLine="709"/>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 xml:space="preserve">3.1.16 </w:t>
      </w:r>
      <w:r w:rsidR="00065DC4">
        <w:rPr>
          <w:rFonts w:ascii="Times New Roman" w:hAnsi="Times New Roman" w:cs="Times New Roman"/>
          <w:sz w:val="24"/>
          <w:szCs w:val="24"/>
          <w:lang w:val="kk-KZ"/>
        </w:rPr>
        <w:t>С</w:t>
      </w:r>
      <w:r w:rsidRPr="00CB1F4F">
        <w:rPr>
          <w:rFonts w:ascii="Times New Roman" w:hAnsi="Times New Roman" w:cs="Times New Roman"/>
          <w:sz w:val="24"/>
          <w:szCs w:val="24"/>
          <w:lang w:val="kk-KZ"/>
        </w:rPr>
        <w:t>уық немесе ашық жабындар арқылы өтетін  желдету блоктарының транзитті учаскелерінің құрылымдары, біріктірілген желдету арналары, сонымен қатар желдету шахталарының құрылымдары шатырда тұрғын ғимараттардың сыртқы қабырғалары термикалық төзімділігінен кем е</w:t>
      </w:r>
      <w:r w:rsidR="00065DC4" w:rsidRPr="00CB1F4F">
        <w:rPr>
          <w:rFonts w:ascii="Times New Roman" w:hAnsi="Times New Roman" w:cs="Times New Roman"/>
          <w:sz w:val="24"/>
          <w:szCs w:val="24"/>
          <w:lang w:val="kk-KZ"/>
        </w:rPr>
        <w:t>ме</w:t>
      </w:r>
      <w:r w:rsidRPr="00CB1F4F">
        <w:rPr>
          <w:rFonts w:ascii="Times New Roman" w:hAnsi="Times New Roman" w:cs="Times New Roman"/>
          <w:sz w:val="24"/>
          <w:szCs w:val="24"/>
          <w:lang w:val="kk-KZ"/>
        </w:rPr>
        <w:t>с термикалық төзімділікке ие болуы керек.</w:t>
      </w:r>
      <w:r w:rsidR="004D3311" w:rsidRPr="00CB1F4F">
        <w:rPr>
          <w:rFonts w:ascii="Times New Roman" w:hAnsi="Times New Roman" w:cs="Times New Roman"/>
          <w:sz w:val="24"/>
          <w:szCs w:val="24"/>
          <w:lang w:val="kk-KZ"/>
        </w:rPr>
        <w:t xml:space="preserve"> Осы тармақта көзделген көрсетілген құрылымдардың салмағы мен габариттерін азайту үшін </w:t>
      </w:r>
      <w:r w:rsidR="00065DC4">
        <w:rPr>
          <w:rFonts w:ascii="Times New Roman" w:hAnsi="Times New Roman" w:cs="Times New Roman"/>
          <w:sz w:val="24"/>
          <w:szCs w:val="24"/>
          <w:lang w:val="kk-KZ"/>
        </w:rPr>
        <w:t xml:space="preserve">қажетті </w:t>
      </w:r>
      <w:r w:rsidR="004D3311" w:rsidRPr="00CB1F4F">
        <w:rPr>
          <w:rFonts w:ascii="Times New Roman" w:hAnsi="Times New Roman" w:cs="Times New Roman"/>
          <w:sz w:val="24"/>
          <w:szCs w:val="24"/>
          <w:lang w:val="kk-KZ"/>
        </w:rPr>
        <w:t>термикалық төзімділік</w:t>
      </w:r>
      <w:r w:rsidR="00065DC4">
        <w:rPr>
          <w:rFonts w:ascii="Times New Roman" w:hAnsi="Times New Roman" w:cs="Times New Roman"/>
          <w:sz w:val="24"/>
          <w:szCs w:val="24"/>
          <w:lang w:val="kk-KZ"/>
        </w:rPr>
        <w:t>ке</w:t>
      </w:r>
      <w:r w:rsidR="004D3311" w:rsidRPr="00CB1F4F">
        <w:rPr>
          <w:rFonts w:ascii="Times New Roman" w:hAnsi="Times New Roman" w:cs="Times New Roman"/>
          <w:sz w:val="24"/>
          <w:szCs w:val="24"/>
          <w:lang w:val="kk-KZ"/>
        </w:rPr>
        <w:t xml:space="preserve"> тиімді жылу оқшаулау есебінен қол жеткізілуі мүмкін.</w:t>
      </w:r>
    </w:p>
    <w:p w:rsidR="004D3311" w:rsidRPr="00CB1F4F" w:rsidRDefault="004D3311" w:rsidP="004D3311">
      <w:pPr>
        <w:pStyle w:val="a3"/>
        <w:ind w:firstLine="709"/>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 xml:space="preserve">3.1.17 Желдетілетін жабындардағы талшықты жылу оқшаулағыш материалдар желдетілетін ауа әсерінен бу өтпейтін пленкалы жабындармен қорғалуы тиіс. </w:t>
      </w:r>
    </w:p>
    <w:p w:rsidR="004D3311" w:rsidRPr="00CB1F4F" w:rsidRDefault="004D3311" w:rsidP="00065DC4">
      <w:pPr>
        <w:pStyle w:val="a3"/>
        <w:ind w:firstLine="709"/>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 xml:space="preserve">3.1.18 </w:t>
      </w:r>
      <w:r w:rsidR="00065DC4">
        <w:rPr>
          <w:rFonts w:ascii="Times New Roman" w:hAnsi="Times New Roman" w:cs="Times New Roman"/>
          <w:sz w:val="24"/>
          <w:szCs w:val="24"/>
          <w:lang w:val="kk-KZ"/>
        </w:rPr>
        <w:t>К</w:t>
      </w:r>
      <w:r w:rsidRPr="00CB1F4F">
        <w:rPr>
          <w:rFonts w:ascii="Times New Roman" w:hAnsi="Times New Roman" w:cs="Times New Roman"/>
          <w:sz w:val="24"/>
          <w:szCs w:val="24"/>
          <w:lang w:val="kk-KZ"/>
        </w:rPr>
        <w:t xml:space="preserve">ептіретін ауа қабатшаларын және арналарды жылу оқшаулау үстінен немесе соңғының үстіңгі аймағында  орнналастыру қажет. </w:t>
      </w:r>
      <w:r w:rsidR="00065DC4">
        <w:rPr>
          <w:rFonts w:ascii="Times New Roman" w:hAnsi="Times New Roman" w:cs="Times New Roman"/>
          <w:sz w:val="24"/>
          <w:szCs w:val="24"/>
          <w:lang w:val="kk-KZ"/>
        </w:rPr>
        <w:t>Б</w:t>
      </w:r>
      <w:r w:rsidRPr="00CB1F4F">
        <w:rPr>
          <w:rFonts w:ascii="Times New Roman" w:hAnsi="Times New Roman" w:cs="Times New Roman"/>
          <w:sz w:val="24"/>
          <w:szCs w:val="24"/>
          <w:lang w:val="kk-KZ"/>
        </w:rPr>
        <w:t>ұл қабатшалардың көлденең қимасының минималды көлемі 40 мм кем болмауы керек. Тарату ойықтарын ернеу бөлігінде орналастыру керек</w:t>
      </w:r>
      <w:r w:rsidR="007C20E2" w:rsidRPr="00CB1F4F">
        <w:rPr>
          <w:rFonts w:ascii="Times New Roman" w:hAnsi="Times New Roman" w:cs="Times New Roman"/>
          <w:sz w:val="24"/>
          <w:szCs w:val="24"/>
          <w:lang w:val="kk-KZ"/>
        </w:rPr>
        <w:t>, ал сору ойықтарын – ғимараттың қарама-қарсы жағынан немесе шатыржалда. Тарту, сору ойықтарының ортақ қиындысын жабынның горизонтальді проекциясынан</w:t>
      </w:r>
      <w:r w:rsidR="00065DC4">
        <w:rPr>
          <w:rFonts w:ascii="Times New Roman" w:hAnsi="Times New Roman" w:cs="Times New Roman"/>
          <w:sz w:val="24"/>
          <w:szCs w:val="24"/>
          <w:lang w:val="kk-KZ"/>
        </w:rPr>
        <w:t xml:space="preserve"> </w:t>
      </w:r>
      <w:r w:rsidR="007C20E2" w:rsidRPr="00CB1F4F">
        <w:rPr>
          <w:rFonts w:ascii="Times New Roman" w:hAnsi="Times New Roman" w:cs="Times New Roman"/>
          <w:sz w:val="24"/>
          <w:szCs w:val="24"/>
          <w:lang w:val="kk-KZ"/>
        </w:rPr>
        <w:t>0,002-0,001 шегінде орналастыру ұсынылады.</w:t>
      </w:r>
    </w:p>
    <w:p w:rsidR="007C20E2" w:rsidRDefault="007C20E2" w:rsidP="00065DC4">
      <w:pPr>
        <w:pStyle w:val="a3"/>
        <w:ind w:firstLine="709"/>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 xml:space="preserve">3.1.19 </w:t>
      </w:r>
      <w:r w:rsidR="00065DC4">
        <w:rPr>
          <w:rFonts w:ascii="Times New Roman" w:hAnsi="Times New Roman" w:cs="Times New Roman"/>
          <w:sz w:val="24"/>
          <w:szCs w:val="24"/>
          <w:lang w:val="kk-KZ"/>
        </w:rPr>
        <w:t>Ш</w:t>
      </w:r>
      <w:r w:rsidRPr="00CB1F4F">
        <w:rPr>
          <w:rFonts w:ascii="Times New Roman" w:hAnsi="Times New Roman" w:cs="Times New Roman"/>
          <w:sz w:val="24"/>
          <w:szCs w:val="24"/>
          <w:lang w:val="kk-KZ"/>
        </w:rPr>
        <w:t>атырдың құрылымдық шешімін техникалық-экономикалық тұрғыдан негіздеген кезде, дәстүрлі факторлардан бөлек, оларда орналасқан инженерлік коммуникацияларды оқшаулауға және оларды пайдалануға кететін шығындарды есепке алу қажет.</w:t>
      </w:r>
    </w:p>
    <w:p w:rsidR="00065DC4" w:rsidRPr="00CB1F4F" w:rsidRDefault="00065DC4" w:rsidP="00065DC4">
      <w:pPr>
        <w:pStyle w:val="a3"/>
        <w:ind w:firstLine="709"/>
        <w:jc w:val="both"/>
        <w:rPr>
          <w:rFonts w:ascii="Times New Roman" w:hAnsi="Times New Roman" w:cs="Times New Roman"/>
          <w:sz w:val="24"/>
          <w:szCs w:val="24"/>
          <w:lang w:val="kk-KZ"/>
        </w:rPr>
      </w:pPr>
    </w:p>
    <w:p w:rsidR="00A52DC5" w:rsidRPr="00065DC4" w:rsidRDefault="00A52DC5" w:rsidP="00065DC4">
      <w:pPr>
        <w:pStyle w:val="a3"/>
        <w:ind w:firstLine="709"/>
        <w:jc w:val="both"/>
        <w:rPr>
          <w:rFonts w:ascii="Times New Roman" w:hAnsi="Times New Roman" w:cs="Times New Roman"/>
          <w:b/>
          <w:bCs/>
          <w:sz w:val="24"/>
          <w:szCs w:val="24"/>
          <w:lang w:val="kk-KZ"/>
        </w:rPr>
      </w:pPr>
      <w:r w:rsidRPr="00065DC4">
        <w:rPr>
          <w:rFonts w:ascii="Times New Roman" w:hAnsi="Times New Roman" w:cs="Times New Roman"/>
          <w:b/>
          <w:bCs/>
          <w:sz w:val="24"/>
          <w:szCs w:val="24"/>
          <w:lang w:val="kk-KZ"/>
        </w:rPr>
        <w:t xml:space="preserve">3.2 </w:t>
      </w:r>
      <w:r w:rsidR="00065DC4">
        <w:rPr>
          <w:rFonts w:ascii="Times New Roman" w:hAnsi="Times New Roman" w:cs="Times New Roman"/>
          <w:b/>
          <w:bCs/>
          <w:sz w:val="24"/>
          <w:szCs w:val="24"/>
          <w:lang w:val="kk-KZ"/>
        </w:rPr>
        <w:t>Т</w:t>
      </w:r>
      <w:r w:rsidRPr="00065DC4">
        <w:rPr>
          <w:rFonts w:ascii="Times New Roman" w:hAnsi="Times New Roman" w:cs="Times New Roman"/>
          <w:b/>
          <w:bCs/>
          <w:sz w:val="24"/>
          <w:szCs w:val="24"/>
          <w:lang w:val="kk-KZ"/>
        </w:rPr>
        <w:t>ұрғын ғимараттардың табиғи желдетуі</w:t>
      </w:r>
    </w:p>
    <w:p w:rsidR="00065DC4" w:rsidRPr="00065DC4" w:rsidRDefault="00065DC4" w:rsidP="00065DC4">
      <w:pPr>
        <w:pStyle w:val="a3"/>
        <w:ind w:firstLine="709"/>
        <w:jc w:val="both"/>
        <w:rPr>
          <w:rFonts w:ascii="Times New Roman" w:hAnsi="Times New Roman" w:cs="Times New Roman"/>
          <w:sz w:val="24"/>
          <w:szCs w:val="24"/>
          <w:lang w:val="kk-KZ"/>
        </w:rPr>
      </w:pPr>
    </w:p>
    <w:p w:rsidR="00A52DC5" w:rsidRPr="00065DC4" w:rsidRDefault="00A52DC5" w:rsidP="00065DC4">
      <w:pPr>
        <w:pStyle w:val="a3"/>
        <w:ind w:firstLine="709"/>
        <w:jc w:val="both"/>
        <w:rPr>
          <w:rFonts w:ascii="Times New Roman" w:hAnsi="Times New Roman" w:cs="Times New Roman"/>
          <w:sz w:val="24"/>
          <w:szCs w:val="24"/>
          <w:lang w:val="kk-KZ"/>
        </w:rPr>
      </w:pPr>
      <w:r w:rsidRPr="00065DC4">
        <w:rPr>
          <w:rFonts w:ascii="Times New Roman" w:hAnsi="Times New Roman" w:cs="Times New Roman"/>
          <w:sz w:val="24"/>
          <w:szCs w:val="24"/>
          <w:lang w:val="kk-KZ"/>
        </w:rPr>
        <w:t xml:space="preserve">3.2.1 </w:t>
      </w:r>
      <w:r w:rsidR="00065DC4">
        <w:rPr>
          <w:rFonts w:ascii="Times New Roman" w:hAnsi="Times New Roman" w:cs="Times New Roman"/>
          <w:sz w:val="24"/>
          <w:szCs w:val="24"/>
          <w:lang w:val="kk-KZ"/>
        </w:rPr>
        <w:t>Т</w:t>
      </w:r>
      <w:r w:rsidRPr="00065DC4">
        <w:rPr>
          <w:rFonts w:ascii="Times New Roman" w:hAnsi="Times New Roman" w:cs="Times New Roman"/>
          <w:sz w:val="24"/>
          <w:szCs w:val="24"/>
          <w:lang w:val="kk-KZ"/>
        </w:rPr>
        <w:t>ұрғын үйлердің пәтерлерінде желдету жүйелерінің келесі түрлерін қолдануға рұқсат етіледі:</w:t>
      </w:r>
    </w:p>
    <w:p w:rsidR="00A52DC5" w:rsidRPr="00A70B76" w:rsidRDefault="00A52DC5" w:rsidP="00065DC4">
      <w:pPr>
        <w:pStyle w:val="a3"/>
        <w:ind w:firstLine="709"/>
        <w:jc w:val="both"/>
        <w:rPr>
          <w:rFonts w:ascii="Times New Roman" w:hAnsi="Times New Roman" w:cs="Times New Roman"/>
          <w:sz w:val="24"/>
          <w:szCs w:val="24"/>
          <w:lang w:val="kk-KZ"/>
        </w:rPr>
      </w:pPr>
      <w:r w:rsidRPr="00A70B76">
        <w:rPr>
          <w:rFonts w:ascii="Times New Roman" w:hAnsi="Times New Roman" w:cs="Times New Roman"/>
          <w:sz w:val="24"/>
          <w:szCs w:val="24"/>
          <w:lang w:val="kk-KZ"/>
        </w:rPr>
        <w:t>- ауаның табиғи ағыны мен жойылуы бар желдетудің табиғи жүйесі;</w:t>
      </w:r>
    </w:p>
    <w:p w:rsidR="00A52DC5" w:rsidRPr="00A70B76" w:rsidRDefault="00A52DC5" w:rsidP="00A70B76">
      <w:pPr>
        <w:pStyle w:val="a3"/>
        <w:ind w:firstLine="709"/>
        <w:jc w:val="both"/>
        <w:rPr>
          <w:rFonts w:ascii="Times New Roman" w:hAnsi="Times New Roman" w:cs="Times New Roman"/>
          <w:sz w:val="24"/>
          <w:szCs w:val="24"/>
          <w:lang w:val="kk-KZ"/>
        </w:rPr>
      </w:pPr>
      <w:r w:rsidRPr="00A70B76">
        <w:rPr>
          <w:rFonts w:ascii="Times New Roman" w:hAnsi="Times New Roman" w:cs="Times New Roman"/>
          <w:sz w:val="24"/>
          <w:szCs w:val="24"/>
          <w:lang w:val="kk-KZ"/>
        </w:rPr>
        <w:t xml:space="preserve">- механикалық </w:t>
      </w:r>
      <w:r w:rsidR="00A70B76">
        <w:rPr>
          <w:rFonts w:ascii="Times New Roman" w:hAnsi="Times New Roman" w:cs="Times New Roman"/>
          <w:sz w:val="24"/>
          <w:szCs w:val="24"/>
          <w:lang w:val="kk-KZ"/>
        </w:rPr>
        <w:t>шығаруы</w:t>
      </w:r>
      <w:r w:rsidRPr="00A70B76">
        <w:rPr>
          <w:rFonts w:ascii="Times New Roman" w:hAnsi="Times New Roman" w:cs="Times New Roman"/>
          <w:sz w:val="24"/>
          <w:szCs w:val="24"/>
          <w:lang w:val="kk-KZ"/>
        </w:rPr>
        <w:t xml:space="preserve"> және табиғи ауа ағыны бар; механикалық ағыны және ауаны табиғи </w:t>
      </w:r>
      <w:r w:rsidR="00A70B76">
        <w:rPr>
          <w:rFonts w:ascii="Times New Roman" w:hAnsi="Times New Roman" w:cs="Times New Roman"/>
          <w:sz w:val="24"/>
          <w:szCs w:val="24"/>
          <w:lang w:val="kk-KZ"/>
        </w:rPr>
        <w:t>шығаруы</w:t>
      </w:r>
      <w:r w:rsidRPr="00A70B76">
        <w:rPr>
          <w:rFonts w:ascii="Times New Roman" w:hAnsi="Times New Roman" w:cs="Times New Roman"/>
          <w:sz w:val="24"/>
          <w:szCs w:val="24"/>
          <w:lang w:val="kk-KZ"/>
        </w:rPr>
        <w:t xml:space="preserve"> бар аралас желдету жүйесі; </w:t>
      </w:r>
    </w:p>
    <w:p w:rsidR="00A52DC5" w:rsidRPr="00A70B76" w:rsidRDefault="00A52DC5" w:rsidP="00A70B76">
      <w:pPr>
        <w:pStyle w:val="a3"/>
        <w:ind w:firstLine="709"/>
        <w:jc w:val="both"/>
        <w:rPr>
          <w:rFonts w:ascii="Times New Roman" w:hAnsi="Times New Roman" w:cs="Times New Roman"/>
          <w:sz w:val="24"/>
          <w:szCs w:val="24"/>
          <w:lang w:val="kk-KZ"/>
        </w:rPr>
      </w:pPr>
      <w:r w:rsidRPr="00A70B76">
        <w:rPr>
          <w:rFonts w:ascii="Times New Roman" w:hAnsi="Times New Roman" w:cs="Times New Roman"/>
          <w:sz w:val="24"/>
          <w:szCs w:val="24"/>
          <w:lang w:val="kk-KZ"/>
        </w:rPr>
        <w:t>- механикалық сор</w:t>
      </w:r>
      <w:r w:rsidR="00A70B76">
        <w:rPr>
          <w:rFonts w:ascii="Times New Roman" w:hAnsi="Times New Roman" w:cs="Times New Roman"/>
          <w:sz w:val="24"/>
          <w:szCs w:val="24"/>
          <w:lang w:val="kk-KZ"/>
        </w:rPr>
        <w:t>ып-тарту</w:t>
      </w:r>
      <w:r w:rsidRPr="00A70B76">
        <w:rPr>
          <w:rFonts w:ascii="Times New Roman" w:hAnsi="Times New Roman" w:cs="Times New Roman"/>
          <w:sz w:val="24"/>
          <w:szCs w:val="24"/>
          <w:lang w:val="kk-KZ"/>
        </w:rPr>
        <w:t xml:space="preserve"> желдету жүйесі.</w:t>
      </w:r>
    </w:p>
    <w:p w:rsidR="00A52DC5" w:rsidRPr="00A70B76" w:rsidRDefault="00A52DC5" w:rsidP="00A70B76">
      <w:pPr>
        <w:pStyle w:val="a3"/>
        <w:ind w:firstLine="709"/>
        <w:jc w:val="both"/>
        <w:rPr>
          <w:rFonts w:ascii="Times New Roman" w:hAnsi="Times New Roman" w:cs="Times New Roman"/>
          <w:sz w:val="24"/>
          <w:szCs w:val="24"/>
          <w:lang w:val="kk-KZ"/>
        </w:rPr>
      </w:pPr>
      <w:r w:rsidRPr="00A70B76">
        <w:rPr>
          <w:rFonts w:ascii="Times New Roman" w:hAnsi="Times New Roman" w:cs="Times New Roman"/>
          <w:sz w:val="24"/>
          <w:szCs w:val="24"/>
          <w:lang w:val="kk-KZ"/>
        </w:rPr>
        <w:t xml:space="preserve">Механикалық </w:t>
      </w:r>
      <w:r w:rsidR="00A70B76">
        <w:rPr>
          <w:rFonts w:ascii="Times New Roman" w:hAnsi="Times New Roman" w:cs="Times New Roman"/>
          <w:sz w:val="24"/>
          <w:szCs w:val="24"/>
          <w:lang w:val="kk-KZ"/>
        </w:rPr>
        <w:t>сорып-тарту</w:t>
      </w:r>
      <w:r w:rsidRPr="00A70B76">
        <w:rPr>
          <w:rFonts w:ascii="Times New Roman" w:hAnsi="Times New Roman" w:cs="Times New Roman"/>
          <w:sz w:val="24"/>
          <w:szCs w:val="24"/>
          <w:lang w:val="kk-KZ"/>
        </w:rPr>
        <w:t xml:space="preserve"> желдету жүйесін сорылған ауа жылуын пайдаға асыратын қондырғылармен жабдықтау ұсынылады. </w:t>
      </w:r>
    </w:p>
    <w:p w:rsidR="00A52DC5" w:rsidRPr="00A70B76" w:rsidRDefault="00A52DC5" w:rsidP="00A70B76">
      <w:pPr>
        <w:pStyle w:val="a3"/>
        <w:ind w:firstLine="709"/>
        <w:jc w:val="both"/>
        <w:rPr>
          <w:rFonts w:ascii="Times New Roman" w:hAnsi="Times New Roman" w:cs="Times New Roman"/>
          <w:sz w:val="24"/>
          <w:szCs w:val="24"/>
          <w:lang w:val="kk-KZ"/>
        </w:rPr>
      </w:pPr>
      <w:r w:rsidRPr="00A70B76">
        <w:rPr>
          <w:rFonts w:ascii="Times New Roman" w:hAnsi="Times New Roman" w:cs="Times New Roman"/>
          <w:sz w:val="24"/>
          <w:szCs w:val="24"/>
          <w:lang w:val="kk-KZ"/>
        </w:rPr>
        <w:t xml:space="preserve">3.2.2 </w:t>
      </w:r>
      <w:r w:rsidR="00A70B76">
        <w:rPr>
          <w:rFonts w:ascii="Times New Roman" w:hAnsi="Times New Roman" w:cs="Times New Roman"/>
          <w:sz w:val="24"/>
          <w:szCs w:val="24"/>
          <w:lang w:val="kk-KZ"/>
        </w:rPr>
        <w:t>Т</w:t>
      </w:r>
      <w:r w:rsidRPr="00A70B76">
        <w:rPr>
          <w:rFonts w:ascii="Times New Roman" w:hAnsi="Times New Roman" w:cs="Times New Roman"/>
          <w:sz w:val="24"/>
          <w:szCs w:val="24"/>
          <w:lang w:val="kk-KZ"/>
        </w:rPr>
        <w:t>ұрғын үйлердің пәтерлерінде желдету жүйелерінің келесі түрлері қолдануы мүмкін:</w:t>
      </w:r>
    </w:p>
    <w:p w:rsidR="00A52DC5" w:rsidRPr="00A70B76" w:rsidRDefault="00A52DC5" w:rsidP="00A70B76">
      <w:pPr>
        <w:pStyle w:val="a3"/>
        <w:ind w:firstLine="709"/>
        <w:jc w:val="both"/>
        <w:rPr>
          <w:rFonts w:ascii="Times New Roman" w:hAnsi="Times New Roman" w:cs="Times New Roman"/>
          <w:sz w:val="24"/>
          <w:szCs w:val="24"/>
          <w:lang w:val="kk-KZ"/>
        </w:rPr>
      </w:pPr>
      <w:r w:rsidRPr="00A70B76">
        <w:rPr>
          <w:rFonts w:ascii="Times New Roman" w:hAnsi="Times New Roman" w:cs="Times New Roman"/>
          <w:sz w:val="24"/>
          <w:szCs w:val="24"/>
          <w:lang w:val="kk-KZ"/>
        </w:rPr>
        <w:t>- орталықтандырылған;</w:t>
      </w:r>
    </w:p>
    <w:p w:rsidR="00A52DC5" w:rsidRPr="00A70B76" w:rsidRDefault="00A52DC5" w:rsidP="00A70B76">
      <w:pPr>
        <w:pStyle w:val="a3"/>
        <w:ind w:firstLine="709"/>
        <w:jc w:val="both"/>
        <w:rPr>
          <w:rFonts w:ascii="Times New Roman" w:hAnsi="Times New Roman" w:cs="Times New Roman"/>
          <w:sz w:val="24"/>
          <w:szCs w:val="24"/>
          <w:lang w:val="kk-KZ"/>
        </w:rPr>
      </w:pPr>
      <w:r w:rsidRPr="00A70B76">
        <w:rPr>
          <w:rFonts w:ascii="Times New Roman" w:hAnsi="Times New Roman" w:cs="Times New Roman"/>
          <w:sz w:val="24"/>
          <w:szCs w:val="24"/>
          <w:lang w:val="kk-KZ"/>
        </w:rPr>
        <w:t>- жеке;</w:t>
      </w:r>
    </w:p>
    <w:p w:rsidR="00A52DC5" w:rsidRPr="00A70B76" w:rsidRDefault="00A52DC5" w:rsidP="00A70B76">
      <w:pPr>
        <w:pStyle w:val="a3"/>
        <w:ind w:firstLine="709"/>
        <w:jc w:val="both"/>
        <w:rPr>
          <w:rFonts w:ascii="Times New Roman" w:hAnsi="Times New Roman" w:cs="Times New Roman"/>
          <w:sz w:val="24"/>
          <w:szCs w:val="24"/>
          <w:lang w:val="kk-KZ"/>
        </w:rPr>
      </w:pPr>
      <w:r w:rsidRPr="00A70B76">
        <w:rPr>
          <w:rFonts w:ascii="Times New Roman" w:hAnsi="Times New Roman" w:cs="Times New Roman"/>
          <w:sz w:val="24"/>
          <w:szCs w:val="24"/>
          <w:lang w:val="kk-KZ"/>
        </w:rPr>
        <w:t>- аралас.</w:t>
      </w:r>
    </w:p>
    <w:p w:rsidR="00A52DC5" w:rsidRPr="00A70B76" w:rsidRDefault="00A52DC5" w:rsidP="00A70B76">
      <w:pPr>
        <w:pStyle w:val="a3"/>
        <w:ind w:firstLine="709"/>
        <w:jc w:val="both"/>
        <w:rPr>
          <w:rFonts w:ascii="Times New Roman" w:hAnsi="Times New Roman" w:cs="Times New Roman"/>
          <w:sz w:val="24"/>
          <w:szCs w:val="24"/>
          <w:lang w:val="kk-KZ"/>
        </w:rPr>
      </w:pPr>
      <w:r w:rsidRPr="00A70B76">
        <w:rPr>
          <w:rFonts w:ascii="Times New Roman" w:hAnsi="Times New Roman" w:cs="Times New Roman"/>
          <w:sz w:val="24"/>
          <w:szCs w:val="24"/>
          <w:lang w:val="kk-KZ"/>
        </w:rPr>
        <w:lastRenderedPageBreak/>
        <w:t xml:space="preserve">3.2.3 </w:t>
      </w:r>
      <w:r w:rsidR="00A70B76">
        <w:rPr>
          <w:rFonts w:ascii="Times New Roman" w:hAnsi="Times New Roman" w:cs="Times New Roman"/>
          <w:sz w:val="24"/>
          <w:szCs w:val="24"/>
          <w:lang w:val="kk-KZ"/>
        </w:rPr>
        <w:t>Желдету жүйесінің типі мен түрі</w:t>
      </w:r>
      <w:r w:rsidRPr="00A70B76">
        <w:rPr>
          <w:rFonts w:ascii="Times New Roman" w:hAnsi="Times New Roman" w:cs="Times New Roman"/>
          <w:sz w:val="24"/>
          <w:szCs w:val="24"/>
          <w:lang w:val="kk-KZ"/>
        </w:rPr>
        <w:t xml:space="preserve"> жобалауға техникалық тапсырма талаптарына сәйкес таңда</w:t>
      </w:r>
      <w:r w:rsidR="00A70B76">
        <w:rPr>
          <w:rFonts w:ascii="Times New Roman" w:hAnsi="Times New Roman" w:cs="Times New Roman"/>
          <w:sz w:val="24"/>
          <w:szCs w:val="24"/>
          <w:lang w:val="kk-KZ"/>
        </w:rPr>
        <w:t>л</w:t>
      </w:r>
      <w:r w:rsidRPr="00A70B76">
        <w:rPr>
          <w:rFonts w:ascii="Times New Roman" w:hAnsi="Times New Roman" w:cs="Times New Roman"/>
          <w:sz w:val="24"/>
          <w:szCs w:val="24"/>
          <w:lang w:val="kk-KZ"/>
        </w:rPr>
        <w:t>у керек.</w:t>
      </w:r>
    </w:p>
    <w:p w:rsidR="00A52DC5" w:rsidRPr="00A70B76" w:rsidRDefault="00A52DC5" w:rsidP="00A70B76">
      <w:pPr>
        <w:pStyle w:val="a3"/>
        <w:ind w:firstLine="709"/>
        <w:jc w:val="both"/>
        <w:rPr>
          <w:rFonts w:ascii="Times New Roman" w:hAnsi="Times New Roman" w:cs="Times New Roman"/>
          <w:sz w:val="24"/>
          <w:szCs w:val="24"/>
          <w:lang w:val="kk-KZ"/>
        </w:rPr>
      </w:pPr>
      <w:r w:rsidRPr="00A70B76">
        <w:rPr>
          <w:rFonts w:ascii="Times New Roman" w:hAnsi="Times New Roman" w:cs="Times New Roman"/>
          <w:sz w:val="24"/>
          <w:szCs w:val="24"/>
          <w:lang w:val="kk-KZ"/>
        </w:rPr>
        <w:t xml:space="preserve">3.2.4 </w:t>
      </w:r>
      <w:r w:rsidR="00A70B76">
        <w:rPr>
          <w:rFonts w:ascii="Times New Roman" w:hAnsi="Times New Roman" w:cs="Times New Roman"/>
          <w:sz w:val="24"/>
          <w:szCs w:val="24"/>
          <w:lang w:val="kk-KZ"/>
        </w:rPr>
        <w:t>П</w:t>
      </w:r>
      <w:r w:rsidRPr="00A70B76">
        <w:rPr>
          <w:rFonts w:ascii="Times New Roman" w:hAnsi="Times New Roman" w:cs="Times New Roman"/>
          <w:sz w:val="24"/>
          <w:szCs w:val="24"/>
          <w:lang w:val="kk-KZ"/>
        </w:rPr>
        <w:t>әтер үй-жайларына ауа ағыны микрожелдету режиминде және терезе мұқабасы немесе сыртқы қабырғада орнатылатын ағындық клапандар арқылы желкөз, фрамуга немесе терезе жармалары арқылы жүзеге асады.</w:t>
      </w:r>
    </w:p>
    <w:p w:rsidR="00A52DC5" w:rsidRPr="00757779" w:rsidRDefault="00A52DC5" w:rsidP="00A70B76">
      <w:pPr>
        <w:pStyle w:val="a3"/>
        <w:ind w:firstLine="709"/>
        <w:jc w:val="both"/>
        <w:rPr>
          <w:rFonts w:ascii="Times New Roman" w:hAnsi="Times New Roman" w:cs="Times New Roman"/>
          <w:sz w:val="24"/>
          <w:szCs w:val="24"/>
          <w:lang w:val="kk-KZ"/>
        </w:rPr>
      </w:pPr>
      <w:r w:rsidRPr="00A70B76">
        <w:rPr>
          <w:rFonts w:ascii="Times New Roman" w:hAnsi="Times New Roman" w:cs="Times New Roman"/>
          <w:sz w:val="24"/>
          <w:szCs w:val="24"/>
          <w:lang w:val="kk-KZ"/>
        </w:rPr>
        <w:t xml:space="preserve">3.2.5 </w:t>
      </w:r>
      <w:r w:rsidR="00A70B76">
        <w:rPr>
          <w:rFonts w:ascii="Times New Roman" w:hAnsi="Times New Roman" w:cs="Times New Roman"/>
          <w:sz w:val="24"/>
          <w:szCs w:val="24"/>
          <w:lang w:val="kk-KZ"/>
        </w:rPr>
        <w:t>П</w:t>
      </w:r>
      <w:r w:rsidRPr="00A70B76">
        <w:rPr>
          <w:rFonts w:ascii="Times New Roman" w:hAnsi="Times New Roman" w:cs="Times New Roman"/>
          <w:sz w:val="24"/>
          <w:szCs w:val="24"/>
          <w:lang w:val="kk-KZ"/>
        </w:rPr>
        <w:t xml:space="preserve">әтер үй-жайларынан ауаны </w:t>
      </w:r>
      <w:r w:rsidR="00A70B76">
        <w:rPr>
          <w:rFonts w:ascii="Times New Roman" w:hAnsi="Times New Roman" w:cs="Times New Roman"/>
          <w:sz w:val="24"/>
          <w:szCs w:val="24"/>
          <w:lang w:val="kk-KZ"/>
        </w:rPr>
        <w:t xml:space="preserve">шығару </w:t>
      </w:r>
      <w:r w:rsidRPr="00A70B76">
        <w:rPr>
          <w:rFonts w:ascii="Times New Roman" w:hAnsi="Times New Roman" w:cs="Times New Roman"/>
          <w:sz w:val="24"/>
          <w:szCs w:val="24"/>
          <w:lang w:val="kk-KZ"/>
        </w:rPr>
        <w:t xml:space="preserve">сору құрылғылары – сору торлары немесе клапандары арқылы жүзеге асырылады. </w:t>
      </w:r>
      <w:r w:rsidRPr="00757779">
        <w:rPr>
          <w:rFonts w:ascii="Times New Roman" w:hAnsi="Times New Roman" w:cs="Times New Roman"/>
          <w:sz w:val="24"/>
          <w:szCs w:val="24"/>
          <w:lang w:val="kk-KZ"/>
        </w:rPr>
        <w:t>Сору құрылғылары тік жиынтық арналарға ауа серік арнасы арқылы қосылады. Тік жиынтық арналарды ас үйлер мен дәретханалар үшін ортақ немесе жеке етіп қарастыру керек. Ортақ тік жиынтық арнаны қолданған жағдайда ас үйдегі, ваннадағы және дәретханадағы сору құрылғылары жеке серіктер арқылы қосылуы керек.</w:t>
      </w:r>
    </w:p>
    <w:p w:rsidR="00A52DC5" w:rsidRPr="00757779" w:rsidRDefault="00A52DC5" w:rsidP="00A70B76">
      <w:pPr>
        <w:pStyle w:val="a3"/>
        <w:ind w:firstLine="709"/>
        <w:jc w:val="both"/>
        <w:rPr>
          <w:rFonts w:ascii="Times New Roman" w:hAnsi="Times New Roman" w:cs="Times New Roman"/>
          <w:sz w:val="24"/>
          <w:szCs w:val="24"/>
          <w:lang w:val="kk-KZ"/>
        </w:rPr>
      </w:pPr>
      <w:r w:rsidRPr="00A70B76">
        <w:rPr>
          <w:rFonts w:ascii="Times New Roman" w:hAnsi="Times New Roman" w:cs="Times New Roman"/>
          <w:sz w:val="24"/>
          <w:szCs w:val="24"/>
          <w:lang w:val="kk-KZ"/>
        </w:rPr>
        <w:t xml:space="preserve">Үйдің жоғары қабаттағы пәтерлер үй-жайынан ауаны </w:t>
      </w:r>
      <w:r w:rsidR="00A70B76">
        <w:rPr>
          <w:rFonts w:ascii="Times New Roman" w:hAnsi="Times New Roman" w:cs="Times New Roman"/>
          <w:sz w:val="24"/>
          <w:szCs w:val="24"/>
          <w:lang w:val="kk-KZ"/>
        </w:rPr>
        <w:t>шығару</w:t>
      </w:r>
      <w:r w:rsidRPr="00A70B76">
        <w:rPr>
          <w:rFonts w:ascii="Times New Roman" w:hAnsi="Times New Roman" w:cs="Times New Roman"/>
          <w:sz w:val="24"/>
          <w:szCs w:val="24"/>
          <w:lang w:val="kk-KZ"/>
        </w:rPr>
        <w:t xml:space="preserve"> бөлек арналар арқылы жеке сору желдеткіштерімен жүзеге асырылады. </w:t>
      </w:r>
      <w:r w:rsidRPr="00757779">
        <w:rPr>
          <w:rFonts w:ascii="Times New Roman" w:hAnsi="Times New Roman" w:cs="Times New Roman"/>
          <w:sz w:val="24"/>
          <w:szCs w:val="24"/>
          <w:lang w:val="kk-KZ"/>
        </w:rPr>
        <w:t>Пәтерлері жеке желдеткіштермен жабдықталатын қабат сандары есеппен анықталады.</w:t>
      </w:r>
    </w:p>
    <w:p w:rsidR="00A52DC5" w:rsidRPr="00A70B76" w:rsidRDefault="00A52DC5" w:rsidP="00A70B76">
      <w:pPr>
        <w:pStyle w:val="a3"/>
        <w:ind w:firstLine="709"/>
        <w:jc w:val="both"/>
        <w:rPr>
          <w:rFonts w:ascii="Times New Roman" w:hAnsi="Times New Roman" w:cs="Times New Roman"/>
          <w:sz w:val="24"/>
          <w:szCs w:val="24"/>
          <w:lang w:val="kk-KZ"/>
        </w:rPr>
      </w:pPr>
      <w:r w:rsidRPr="00A70B76">
        <w:rPr>
          <w:rFonts w:ascii="Times New Roman" w:hAnsi="Times New Roman" w:cs="Times New Roman"/>
          <w:sz w:val="24"/>
          <w:szCs w:val="24"/>
          <w:lang w:val="kk-KZ"/>
        </w:rPr>
        <w:t>Табиғи желдету жүйелерінде жеке тік арналары бар жүйелерде әрбір пәтердің сору қондырғыларында жеке тұрмыстық сору желдеткіштерін орнату рұқсат етіледі.</w:t>
      </w:r>
    </w:p>
    <w:p w:rsidR="00A52DC5" w:rsidRPr="00A70B76" w:rsidRDefault="00A52DC5" w:rsidP="00A70B76">
      <w:pPr>
        <w:pStyle w:val="a3"/>
        <w:ind w:firstLine="720"/>
        <w:jc w:val="both"/>
        <w:rPr>
          <w:rFonts w:ascii="Times New Roman" w:hAnsi="Times New Roman" w:cs="Times New Roman"/>
          <w:sz w:val="24"/>
          <w:szCs w:val="24"/>
          <w:lang w:val="kk-KZ"/>
        </w:rPr>
      </w:pPr>
      <w:r w:rsidRPr="00A70B76">
        <w:rPr>
          <w:rFonts w:ascii="Times New Roman" w:hAnsi="Times New Roman" w:cs="Times New Roman"/>
          <w:sz w:val="24"/>
          <w:szCs w:val="24"/>
          <w:lang w:val="kk-KZ"/>
        </w:rPr>
        <w:t xml:space="preserve">3.2.6 </w:t>
      </w:r>
      <w:r w:rsidR="00A70B76">
        <w:rPr>
          <w:rFonts w:ascii="Times New Roman" w:hAnsi="Times New Roman" w:cs="Times New Roman"/>
          <w:sz w:val="24"/>
          <w:szCs w:val="24"/>
          <w:lang w:val="kk-KZ"/>
        </w:rPr>
        <w:t>А</w:t>
      </w:r>
      <w:r w:rsidRPr="00A70B76">
        <w:rPr>
          <w:rFonts w:ascii="Times New Roman" w:hAnsi="Times New Roman" w:cs="Times New Roman"/>
          <w:sz w:val="24"/>
          <w:szCs w:val="24"/>
          <w:lang w:val="kk-KZ"/>
        </w:rPr>
        <w:t>уаның табиғи ағыны бар механикалық сору желдеткіштердің жүйелері орталық сору желдеткіш немесе жеке сору желдеткішімен жобаланады.</w:t>
      </w:r>
    </w:p>
    <w:p w:rsidR="00A52DC5" w:rsidRPr="00A70B76" w:rsidRDefault="00A52DC5" w:rsidP="00A70B76">
      <w:pPr>
        <w:pStyle w:val="a3"/>
        <w:ind w:firstLine="720"/>
        <w:jc w:val="both"/>
        <w:rPr>
          <w:rFonts w:ascii="Times New Roman" w:hAnsi="Times New Roman" w:cs="Times New Roman"/>
          <w:sz w:val="24"/>
          <w:szCs w:val="24"/>
          <w:lang w:val="kk-KZ"/>
        </w:rPr>
      </w:pPr>
      <w:r w:rsidRPr="00A70B76">
        <w:rPr>
          <w:rFonts w:ascii="Times New Roman" w:hAnsi="Times New Roman" w:cs="Times New Roman"/>
          <w:sz w:val="24"/>
          <w:szCs w:val="24"/>
          <w:lang w:val="kk-KZ"/>
        </w:rPr>
        <w:t>Пәтерлердің үй-жайларына ауа ағыны табиғи желдету жүйелеріндегідей жүзеге асырылады.</w:t>
      </w:r>
    </w:p>
    <w:p w:rsidR="00A52DC5" w:rsidRPr="00A70B76" w:rsidRDefault="00A52DC5" w:rsidP="00A70B76">
      <w:pPr>
        <w:pStyle w:val="a3"/>
        <w:ind w:firstLine="720"/>
        <w:jc w:val="both"/>
        <w:rPr>
          <w:rFonts w:ascii="Times New Roman" w:hAnsi="Times New Roman" w:cs="Times New Roman"/>
          <w:sz w:val="24"/>
          <w:szCs w:val="24"/>
          <w:lang w:val="kk-KZ"/>
        </w:rPr>
      </w:pPr>
      <w:r w:rsidRPr="00A70B76">
        <w:rPr>
          <w:rFonts w:ascii="Times New Roman" w:hAnsi="Times New Roman" w:cs="Times New Roman"/>
          <w:sz w:val="24"/>
          <w:szCs w:val="24"/>
          <w:lang w:val="kk-KZ"/>
        </w:rPr>
        <w:t>Жүйелер ас үйлер, ванна бөлмелері және дәретханалар үшін ортақ немесе бөлек тік жиынтық арналармен жобаланады.</w:t>
      </w:r>
    </w:p>
    <w:p w:rsidR="00A52DC5" w:rsidRPr="00A70B76" w:rsidRDefault="00A52DC5" w:rsidP="00A70B76">
      <w:pPr>
        <w:pStyle w:val="a3"/>
        <w:ind w:firstLine="720"/>
        <w:jc w:val="both"/>
        <w:rPr>
          <w:rFonts w:ascii="Times New Roman" w:hAnsi="Times New Roman" w:cs="Times New Roman"/>
          <w:sz w:val="24"/>
          <w:szCs w:val="24"/>
          <w:lang w:val="kk-KZ"/>
        </w:rPr>
      </w:pPr>
      <w:r w:rsidRPr="00A70B76">
        <w:rPr>
          <w:rFonts w:ascii="Times New Roman" w:hAnsi="Times New Roman" w:cs="Times New Roman"/>
          <w:sz w:val="24"/>
          <w:szCs w:val="24"/>
          <w:lang w:val="kk-KZ"/>
        </w:rPr>
        <w:t>Жеке сору желдеткіштерде жиынтық арна арқылы пәтерлер арасындағы ауа ағынын тоқтататын кері клапан болуы керек.</w:t>
      </w:r>
    </w:p>
    <w:p w:rsidR="00A52DC5" w:rsidRPr="00A70B76" w:rsidRDefault="00A52DC5" w:rsidP="00A70B76">
      <w:pPr>
        <w:pStyle w:val="a3"/>
        <w:ind w:firstLine="720"/>
        <w:jc w:val="both"/>
        <w:rPr>
          <w:rFonts w:ascii="Times New Roman" w:hAnsi="Times New Roman" w:cs="Times New Roman"/>
          <w:sz w:val="24"/>
          <w:szCs w:val="24"/>
          <w:lang w:val="kk-KZ"/>
        </w:rPr>
      </w:pPr>
      <w:r w:rsidRPr="00A70B76">
        <w:rPr>
          <w:rFonts w:ascii="Times New Roman" w:hAnsi="Times New Roman" w:cs="Times New Roman"/>
          <w:sz w:val="24"/>
          <w:szCs w:val="24"/>
          <w:lang w:val="kk-KZ"/>
        </w:rPr>
        <w:t>Пәтерлердің үй-жайларына ауа ағыны ауатарат</w:t>
      </w:r>
      <w:r w:rsidR="00A70B76">
        <w:rPr>
          <w:rFonts w:ascii="Times New Roman" w:hAnsi="Times New Roman" w:cs="Times New Roman"/>
          <w:sz w:val="24"/>
          <w:szCs w:val="24"/>
          <w:lang w:val="kk-KZ"/>
        </w:rPr>
        <w:t>қыш</w:t>
      </w:r>
      <w:r w:rsidRPr="00A70B76">
        <w:rPr>
          <w:rFonts w:ascii="Times New Roman" w:hAnsi="Times New Roman" w:cs="Times New Roman"/>
          <w:sz w:val="24"/>
          <w:szCs w:val="24"/>
          <w:lang w:val="kk-KZ"/>
        </w:rPr>
        <w:t xml:space="preserve"> арқылы тұрғын үй-жайларға таралады.</w:t>
      </w:r>
    </w:p>
    <w:p w:rsidR="00A52DC5" w:rsidRPr="00A70B76" w:rsidRDefault="00A52DC5" w:rsidP="00A70B76">
      <w:pPr>
        <w:pStyle w:val="a3"/>
        <w:ind w:firstLine="720"/>
        <w:jc w:val="both"/>
        <w:rPr>
          <w:rFonts w:ascii="Times New Roman" w:hAnsi="Times New Roman" w:cs="Times New Roman"/>
          <w:sz w:val="24"/>
          <w:szCs w:val="24"/>
          <w:lang w:val="kk-KZ"/>
        </w:rPr>
      </w:pPr>
      <w:r w:rsidRPr="00A70B76">
        <w:rPr>
          <w:rFonts w:ascii="Times New Roman" w:hAnsi="Times New Roman" w:cs="Times New Roman"/>
          <w:sz w:val="24"/>
          <w:szCs w:val="24"/>
          <w:lang w:val="kk-KZ"/>
        </w:rPr>
        <w:t>Жүйелер ас үйлер, ванна бөлмелері және дәретханалар үшін ортақ немесе бөлек тік жиынтық арналармен жобаланады.</w:t>
      </w:r>
    </w:p>
    <w:p w:rsidR="00A52DC5" w:rsidRPr="00A70B76" w:rsidRDefault="00A52DC5" w:rsidP="00A70B76">
      <w:pPr>
        <w:pStyle w:val="a3"/>
        <w:ind w:firstLine="720"/>
        <w:jc w:val="both"/>
        <w:rPr>
          <w:rFonts w:ascii="Times New Roman" w:hAnsi="Times New Roman" w:cs="Times New Roman"/>
          <w:sz w:val="24"/>
          <w:szCs w:val="24"/>
          <w:lang w:val="kk-KZ"/>
        </w:rPr>
      </w:pPr>
      <w:r w:rsidRPr="00A70B76">
        <w:rPr>
          <w:rFonts w:ascii="Times New Roman" w:hAnsi="Times New Roman" w:cs="Times New Roman"/>
          <w:sz w:val="24"/>
          <w:szCs w:val="24"/>
          <w:lang w:val="kk-KZ"/>
        </w:rPr>
        <w:t xml:space="preserve">3.2.8 </w:t>
      </w:r>
      <w:r w:rsidR="00A70B76">
        <w:rPr>
          <w:rFonts w:ascii="Times New Roman" w:hAnsi="Times New Roman" w:cs="Times New Roman"/>
          <w:sz w:val="24"/>
          <w:szCs w:val="24"/>
          <w:lang w:val="kk-KZ"/>
        </w:rPr>
        <w:t>М</w:t>
      </w:r>
      <w:r w:rsidRPr="00A70B76">
        <w:rPr>
          <w:rFonts w:ascii="Times New Roman" w:hAnsi="Times New Roman" w:cs="Times New Roman"/>
          <w:sz w:val="24"/>
          <w:szCs w:val="24"/>
          <w:lang w:val="kk-KZ"/>
        </w:rPr>
        <w:t xml:space="preserve">еханикалық сорып-тарту желдету жүйесінің, қағида бойынша, </w:t>
      </w:r>
      <w:r w:rsidR="00A70B76">
        <w:rPr>
          <w:rFonts w:ascii="Times New Roman" w:hAnsi="Times New Roman" w:cs="Times New Roman"/>
          <w:sz w:val="24"/>
          <w:szCs w:val="24"/>
          <w:lang w:val="kk-KZ"/>
        </w:rPr>
        <w:t xml:space="preserve">кірме </w:t>
      </w:r>
      <w:r w:rsidRPr="00A70B76">
        <w:rPr>
          <w:rFonts w:ascii="Times New Roman" w:hAnsi="Times New Roman" w:cs="Times New Roman"/>
          <w:sz w:val="24"/>
          <w:szCs w:val="24"/>
          <w:lang w:val="kk-KZ"/>
        </w:rPr>
        <w:t xml:space="preserve">ағынды ауаны жылыту үшін сорылған ауа жылуын пайдаға асыратын құрылғысы болуы керек. </w:t>
      </w:r>
      <w:r w:rsidR="00A70B76">
        <w:rPr>
          <w:rFonts w:ascii="Times New Roman" w:hAnsi="Times New Roman" w:cs="Times New Roman"/>
          <w:sz w:val="24"/>
          <w:szCs w:val="24"/>
          <w:lang w:val="kk-KZ"/>
        </w:rPr>
        <w:t>Кірме а</w:t>
      </w:r>
      <w:r w:rsidRPr="00A70B76">
        <w:rPr>
          <w:rFonts w:ascii="Times New Roman" w:hAnsi="Times New Roman" w:cs="Times New Roman"/>
          <w:sz w:val="24"/>
          <w:szCs w:val="24"/>
          <w:lang w:val="kk-KZ"/>
        </w:rPr>
        <w:t>ғынды ауаны тарату үшін ауатарат</w:t>
      </w:r>
      <w:r w:rsidR="00A70B76">
        <w:rPr>
          <w:rFonts w:ascii="Times New Roman" w:hAnsi="Times New Roman" w:cs="Times New Roman"/>
          <w:sz w:val="24"/>
          <w:szCs w:val="24"/>
          <w:lang w:val="kk-KZ"/>
        </w:rPr>
        <w:t>қыштар</w:t>
      </w:r>
      <w:r w:rsidRPr="00A70B76">
        <w:rPr>
          <w:rFonts w:ascii="Times New Roman" w:hAnsi="Times New Roman" w:cs="Times New Roman"/>
          <w:sz w:val="24"/>
          <w:szCs w:val="24"/>
          <w:lang w:val="kk-KZ"/>
        </w:rPr>
        <w:t xml:space="preserve"> тұрғын үй-жайларда, сору қондырғылары – қосалқы үй-жайларында (ас үйлер, ванналар, дәретханалар, кір жуу бөлмелері, қоймалар және т.б.) орнатылады.</w:t>
      </w:r>
    </w:p>
    <w:p w:rsidR="00A52DC5" w:rsidRPr="00A70B76" w:rsidRDefault="00A52DC5" w:rsidP="00A70B76">
      <w:pPr>
        <w:pStyle w:val="a3"/>
        <w:ind w:firstLine="720"/>
        <w:jc w:val="both"/>
        <w:rPr>
          <w:rFonts w:ascii="Times New Roman" w:hAnsi="Times New Roman" w:cs="Times New Roman"/>
          <w:sz w:val="24"/>
          <w:szCs w:val="24"/>
          <w:lang w:val="kk-KZ"/>
        </w:rPr>
      </w:pPr>
      <w:r w:rsidRPr="00A70B76">
        <w:rPr>
          <w:rFonts w:ascii="Times New Roman" w:hAnsi="Times New Roman" w:cs="Times New Roman"/>
          <w:sz w:val="24"/>
          <w:szCs w:val="24"/>
          <w:lang w:val="kk-KZ"/>
        </w:rPr>
        <w:t xml:space="preserve">3.2.9 </w:t>
      </w:r>
      <w:r w:rsidR="00A70B76">
        <w:rPr>
          <w:rFonts w:ascii="Times New Roman" w:hAnsi="Times New Roman" w:cs="Times New Roman"/>
          <w:sz w:val="24"/>
          <w:szCs w:val="24"/>
          <w:lang w:val="kk-KZ"/>
        </w:rPr>
        <w:t>Т</w:t>
      </w:r>
      <w:r w:rsidRPr="00A70B76">
        <w:rPr>
          <w:rFonts w:ascii="Times New Roman" w:hAnsi="Times New Roman" w:cs="Times New Roman"/>
          <w:sz w:val="24"/>
          <w:szCs w:val="24"/>
          <w:lang w:val="kk-KZ"/>
        </w:rPr>
        <w:t>ұрғын пәтерлердің желдету жүйелерін қызмет көрсететін үй-жайларда қажетті ауа тазалығын (сапасын) және оның адам денсаулығына минималды мүмкін болатын жағымсыз әсерін сақтайтын сыртқы ауа бойынша ауа алмасу нормаларын (сыртқы ауа шығыны нормалары) қамтамасыз ете отырып жобалау керек.</w:t>
      </w:r>
    </w:p>
    <w:p w:rsidR="00A52DC5" w:rsidRPr="00A70B76" w:rsidRDefault="00A52DC5" w:rsidP="00A70B76">
      <w:pPr>
        <w:pStyle w:val="a3"/>
        <w:ind w:firstLine="720"/>
        <w:jc w:val="both"/>
        <w:rPr>
          <w:rFonts w:ascii="Times New Roman" w:hAnsi="Times New Roman" w:cs="Times New Roman"/>
          <w:sz w:val="24"/>
          <w:szCs w:val="24"/>
          <w:lang w:val="kk-KZ"/>
        </w:rPr>
      </w:pPr>
      <w:r w:rsidRPr="00A70B76">
        <w:rPr>
          <w:rFonts w:ascii="Times New Roman" w:hAnsi="Times New Roman" w:cs="Times New Roman"/>
          <w:sz w:val="24"/>
          <w:szCs w:val="24"/>
          <w:lang w:val="kk-KZ"/>
        </w:rPr>
        <w:t xml:space="preserve">3.2.10 </w:t>
      </w:r>
      <w:r w:rsidR="00A70B76">
        <w:rPr>
          <w:rFonts w:ascii="Times New Roman" w:hAnsi="Times New Roman" w:cs="Times New Roman"/>
          <w:sz w:val="24"/>
          <w:szCs w:val="24"/>
          <w:lang w:val="kk-KZ"/>
        </w:rPr>
        <w:t>А</w:t>
      </w:r>
      <w:r w:rsidRPr="00A70B76">
        <w:rPr>
          <w:rFonts w:ascii="Times New Roman" w:hAnsi="Times New Roman" w:cs="Times New Roman"/>
          <w:sz w:val="24"/>
          <w:szCs w:val="24"/>
          <w:lang w:val="kk-KZ"/>
        </w:rPr>
        <w:t xml:space="preserve">тмосфералы ауада ластаушы заттардың жол берiлетiн шоғырлануы сақталған жағдайда қабылданған желдету жүйесіне және ауа алмасуды ұйымдастыру сұлбасына қарамастан үй-жайлардағы ауа </w:t>
      </w:r>
      <w:r w:rsidR="000B6EFC">
        <w:rPr>
          <w:rFonts w:ascii="Times New Roman" w:hAnsi="Times New Roman" w:cs="Times New Roman"/>
          <w:sz w:val="24"/>
          <w:szCs w:val="24"/>
          <w:lang w:val="kk-KZ"/>
        </w:rPr>
        <w:t>сапасын қамтамасыз ету керек (1-</w:t>
      </w:r>
      <w:r w:rsidRPr="00A70B76">
        <w:rPr>
          <w:rFonts w:ascii="Times New Roman" w:hAnsi="Times New Roman" w:cs="Times New Roman"/>
          <w:sz w:val="24"/>
          <w:szCs w:val="24"/>
          <w:lang w:val="kk-KZ"/>
        </w:rPr>
        <w:t>кесте).</w:t>
      </w:r>
    </w:p>
    <w:p w:rsidR="000B6EFC" w:rsidRDefault="00A52DC5" w:rsidP="00A52DC5">
      <w:pPr>
        <w:pStyle w:val="a3"/>
        <w:jc w:val="both"/>
        <w:rPr>
          <w:rFonts w:ascii="Times New Roman" w:hAnsi="Times New Roman" w:cs="Times New Roman"/>
          <w:sz w:val="24"/>
          <w:szCs w:val="24"/>
          <w:lang w:val="kk-KZ"/>
        </w:rPr>
      </w:pPr>
      <w:r w:rsidRPr="00A70B76">
        <w:rPr>
          <w:rFonts w:ascii="Times New Roman" w:hAnsi="Times New Roman" w:cs="Times New Roman"/>
          <w:sz w:val="24"/>
          <w:szCs w:val="24"/>
          <w:lang w:val="kk-KZ"/>
        </w:rPr>
        <w:t xml:space="preserve"> </w:t>
      </w:r>
      <w:r w:rsidR="00A70B76">
        <w:rPr>
          <w:rFonts w:ascii="Times New Roman" w:hAnsi="Times New Roman" w:cs="Times New Roman"/>
          <w:sz w:val="24"/>
          <w:szCs w:val="24"/>
          <w:lang w:val="kk-KZ"/>
        </w:rPr>
        <w:tab/>
      </w:r>
    </w:p>
    <w:p w:rsidR="00A52DC5" w:rsidRPr="009D37C5" w:rsidRDefault="00A52DC5" w:rsidP="00A52DC5">
      <w:pPr>
        <w:pStyle w:val="a3"/>
        <w:jc w:val="both"/>
        <w:rPr>
          <w:rFonts w:ascii="Times New Roman" w:hAnsi="Times New Roman" w:cs="Times New Roman"/>
          <w:lang w:val="kk-KZ"/>
        </w:rPr>
      </w:pPr>
      <w:r w:rsidRPr="009D37C5">
        <w:rPr>
          <w:rFonts w:ascii="Times New Roman" w:hAnsi="Times New Roman" w:cs="Times New Roman"/>
          <w:lang w:val="kk-KZ"/>
        </w:rPr>
        <w:t>1</w:t>
      </w:r>
      <w:r w:rsidR="000B6EFC" w:rsidRPr="009D37C5">
        <w:rPr>
          <w:rFonts w:ascii="Times New Roman" w:hAnsi="Times New Roman" w:cs="Times New Roman"/>
          <w:lang w:val="kk-KZ"/>
        </w:rPr>
        <w:t>-</w:t>
      </w:r>
      <w:r w:rsidRPr="009D37C5">
        <w:rPr>
          <w:rFonts w:ascii="Times New Roman" w:hAnsi="Times New Roman" w:cs="Times New Roman"/>
          <w:lang w:val="kk-KZ"/>
        </w:rPr>
        <w:t xml:space="preserve">кесте - </w:t>
      </w:r>
      <w:r w:rsidR="000B6EFC" w:rsidRPr="009D37C5">
        <w:rPr>
          <w:rFonts w:ascii="Times New Roman" w:hAnsi="Times New Roman" w:cs="Times New Roman"/>
          <w:lang w:val="kk-KZ"/>
        </w:rPr>
        <w:t>А</w:t>
      </w:r>
      <w:r w:rsidRPr="009D37C5">
        <w:rPr>
          <w:rFonts w:ascii="Times New Roman" w:hAnsi="Times New Roman" w:cs="Times New Roman"/>
          <w:lang w:val="kk-KZ"/>
        </w:rPr>
        <w:t>уада ластаушы заттардың жол берiлетiн шоғырлануы</w:t>
      </w:r>
    </w:p>
    <w:p w:rsidR="00A52DC5" w:rsidRPr="009D37C5" w:rsidRDefault="00A52DC5" w:rsidP="00A52DC5">
      <w:pPr>
        <w:pStyle w:val="a3"/>
        <w:jc w:val="both"/>
        <w:rPr>
          <w:rFonts w:ascii="Times New Roman" w:hAnsi="Times New Roman" w:cs="Times New Roman"/>
          <w:sz w:val="20"/>
          <w:szCs w:val="20"/>
          <w:lang w:val="kk-KZ"/>
        </w:rPr>
      </w:pPr>
    </w:p>
    <w:tbl>
      <w:tblPr>
        <w:tblW w:w="5000" w:type="pct"/>
        <w:jc w:val="center"/>
        <w:tblCellMar>
          <w:left w:w="40" w:type="dxa"/>
          <w:right w:w="40" w:type="dxa"/>
        </w:tblCellMar>
        <w:tblLook w:val="0000" w:firstRow="0" w:lastRow="0" w:firstColumn="0" w:lastColumn="0" w:noHBand="0" w:noVBand="0"/>
      </w:tblPr>
      <w:tblGrid>
        <w:gridCol w:w="6059"/>
        <w:gridCol w:w="2137"/>
        <w:gridCol w:w="1855"/>
      </w:tblGrid>
      <w:tr w:rsidR="00A52DC5" w:rsidRPr="00256ED8" w:rsidTr="007E2CC6">
        <w:trPr>
          <w:trHeight w:val="230"/>
          <w:jc w:val="center"/>
        </w:trPr>
        <w:tc>
          <w:tcPr>
            <w:tcW w:w="0" w:type="auto"/>
            <w:vMerge w:val="restart"/>
            <w:tcBorders>
              <w:top w:val="single" w:sz="6" w:space="0" w:color="auto"/>
              <w:left w:val="single" w:sz="6" w:space="0" w:color="auto"/>
              <w:bottom w:val="single" w:sz="6" w:space="0" w:color="auto"/>
              <w:right w:val="single" w:sz="6" w:space="0" w:color="auto"/>
            </w:tcBorders>
            <w:shd w:val="clear" w:color="auto" w:fill="FFFFFF"/>
            <w:vAlign w:val="center"/>
          </w:tcPr>
          <w:p w:rsidR="00A52DC5" w:rsidRPr="00CB1F4F" w:rsidRDefault="00A52DC5" w:rsidP="000B6EFC">
            <w:pPr>
              <w:pStyle w:val="a3"/>
              <w:jc w:val="center"/>
              <w:rPr>
                <w:rFonts w:ascii="Times New Roman" w:hAnsi="Times New Roman" w:cs="Times New Roman"/>
                <w:sz w:val="24"/>
                <w:szCs w:val="24"/>
              </w:rPr>
            </w:pPr>
            <w:r w:rsidRPr="00CB1F4F">
              <w:rPr>
                <w:rFonts w:ascii="Times New Roman" w:hAnsi="Times New Roman" w:cs="Times New Roman"/>
                <w:sz w:val="24"/>
                <w:szCs w:val="24"/>
              </w:rPr>
              <w:t>Зат</w:t>
            </w:r>
          </w:p>
        </w:tc>
        <w:tc>
          <w:tcPr>
            <w:tcW w:w="0" w:type="auto"/>
            <w:gridSpan w:val="2"/>
            <w:tcBorders>
              <w:top w:val="single" w:sz="6" w:space="0" w:color="auto"/>
              <w:left w:val="single" w:sz="6" w:space="0" w:color="auto"/>
              <w:bottom w:val="single" w:sz="6" w:space="0" w:color="auto"/>
              <w:right w:val="single" w:sz="6" w:space="0" w:color="auto"/>
            </w:tcBorders>
            <w:shd w:val="clear" w:color="auto" w:fill="FFFFFF"/>
            <w:vAlign w:val="center"/>
          </w:tcPr>
          <w:p w:rsidR="00A52DC5" w:rsidRPr="00CB1F4F" w:rsidRDefault="00A52DC5" w:rsidP="000B6EFC">
            <w:pPr>
              <w:pStyle w:val="a3"/>
              <w:jc w:val="center"/>
              <w:rPr>
                <w:rFonts w:ascii="Times New Roman" w:hAnsi="Times New Roman" w:cs="Times New Roman"/>
                <w:sz w:val="24"/>
                <w:szCs w:val="24"/>
              </w:rPr>
            </w:pPr>
            <w:r w:rsidRPr="00CB1F4F">
              <w:rPr>
                <w:rFonts w:ascii="Times New Roman" w:hAnsi="Times New Roman" w:cs="Times New Roman"/>
                <w:sz w:val="24"/>
                <w:szCs w:val="24"/>
              </w:rPr>
              <w:t>Сыртқы ауада жол берілетін шоғырлану q</w:t>
            </w:r>
            <w:r w:rsidRPr="00CB1F4F">
              <w:rPr>
                <w:rFonts w:ascii="Times New Roman" w:hAnsi="Times New Roman" w:cs="Times New Roman"/>
                <w:sz w:val="24"/>
                <w:szCs w:val="24"/>
                <w:vertAlign w:val="subscript"/>
              </w:rPr>
              <w:t>н</w:t>
            </w:r>
            <w:r w:rsidR="000B6EFC">
              <w:rPr>
                <w:rFonts w:ascii="Times New Roman" w:hAnsi="Times New Roman" w:cs="Times New Roman"/>
                <w:sz w:val="24"/>
                <w:szCs w:val="24"/>
                <w:vertAlign w:val="subscript"/>
                <w:lang w:val="kk-KZ"/>
              </w:rPr>
              <w:t xml:space="preserve"> штш</w:t>
            </w:r>
            <w:r w:rsidRPr="00CB1F4F">
              <w:rPr>
                <w:rFonts w:ascii="Times New Roman" w:hAnsi="Times New Roman" w:cs="Times New Roman"/>
                <w:sz w:val="24"/>
                <w:szCs w:val="24"/>
              </w:rPr>
              <w:t xml:space="preserve">, </w:t>
            </w:r>
            <w:r w:rsidRPr="00CB1F4F">
              <w:rPr>
                <w:rFonts w:ascii="Times New Roman" w:hAnsi="Times New Roman" w:cs="Times New Roman"/>
                <w:color w:val="000000"/>
                <w:sz w:val="24"/>
                <w:szCs w:val="24"/>
              </w:rPr>
              <w:t>мкг/м</w:t>
            </w:r>
            <w:r w:rsidRPr="00CB1F4F">
              <w:rPr>
                <w:rFonts w:ascii="Times New Roman" w:hAnsi="Times New Roman" w:cs="Times New Roman"/>
                <w:color w:val="000000"/>
                <w:sz w:val="24"/>
                <w:szCs w:val="24"/>
                <w:vertAlign w:val="superscript"/>
              </w:rPr>
              <w:t>3</w:t>
            </w:r>
            <w:r w:rsidRPr="00CB1F4F">
              <w:rPr>
                <w:rFonts w:ascii="Times New Roman" w:hAnsi="Times New Roman" w:cs="Times New Roman"/>
                <w:color w:val="000000"/>
                <w:sz w:val="24"/>
                <w:szCs w:val="24"/>
              </w:rPr>
              <w:t>)</w:t>
            </w:r>
          </w:p>
        </w:tc>
      </w:tr>
      <w:tr w:rsidR="00A52DC5" w:rsidRPr="00CB1F4F" w:rsidTr="00276239">
        <w:trPr>
          <w:trHeight w:val="269"/>
          <w:jc w:val="center"/>
        </w:trPr>
        <w:tc>
          <w:tcPr>
            <w:tcW w:w="0" w:type="auto"/>
            <w:vMerge/>
            <w:tcBorders>
              <w:top w:val="single" w:sz="6" w:space="0" w:color="auto"/>
              <w:left w:val="single" w:sz="6" w:space="0" w:color="auto"/>
              <w:bottom w:val="double" w:sz="4" w:space="0" w:color="auto"/>
              <w:right w:val="single" w:sz="6" w:space="0" w:color="auto"/>
            </w:tcBorders>
            <w:vAlign w:val="center"/>
          </w:tcPr>
          <w:p w:rsidR="00A52DC5" w:rsidRPr="00CB1F4F" w:rsidRDefault="00A52DC5" w:rsidP="00A52DC5">
            <w:pPr>
              <w:pStyle w:val="a3"/>
              <w:jc w:val="both"/>
              <w:rPr>
                <w:rFonts w:ascii="Times New Roman" w:hAnsi="Times New Roman" w:cs="Times New Roman"/>
                <w:sz w:val="24"/>
                <w:szCs w:val="24"/>
              </w:rPr>
            </w:pPr>
          </w:p>
        </w:tc>
        <w:tc>
          <w:tcPr>
            <w:tcW w:w="1063" w:type="pct"/>
            <w:tcBorders>
              <w:top w:val="single" w:sz="6" w:space="0" w:color="auto"/>
              <w:left w:val="single" w:sz="6" w:space="0" w:color="auto"/>
              <w:bottom w:val="double" w:sz="4" w:space="0" w:color="auto"/>
              <w:right w:val="single" w:sz="6" w:space="0" w:color="auto"/>
            </w:tcBorders>
            <w:shd w:val="clear" w:color="auto" w:fill="FFFFFF"/>
            <w:vAlign w:val="center"/>
          </w:tcPr>
          <w:p w:rsidR="000B6EFC" w:rsidRDefault="00A52DC5" w:rsidP="000B6EFC">
            <w:pPr>
              <w:pStyle w:val="a3"/>
              <w:jc w:val="center"/>
              <w:rPr>
                <w:rFonts w:ascii="Times New Roman" w:hAnsi="Times New Roman" w:cs="Times New Roman"/>
                <w:sz w:val="24"/>
                <w:szCs w:val="24"/>
                <w:lang w:val="kk-KZ"/>
              </w:rPr>
            </w:pPr>
            <w:r w:rsidRPr="00CB1F4F">
              <w:rPr>
                <w:rFonts w:ascii="Times New Roman" w:hAnsi="Times New Roman" w:cs="Times New Roman"/>
                <w:sz w:val="24"/>
                <w:szCs w:val="24"/>
              </w:rPr>
              <w:t>Максималды</w:t>
            </w:r>
            <w:r w:rsidR="00A70B76">
              <w:rPr>
                <w:rFonts w:ascii="Times New Roman" w:hAnsi="Times New Roman" w:cs="Times New Roman"/>
                <w:sz w:val="24"/>
                <w:szCs w:val="24"/>
                <w:lang w:val="kk-KZ"/>
              </w:rPr>
              <w:t>,</w:t>
            </w:r>
            <w:r w:rsidRPr="00CB1F4F">
              <w:rPr>
                <w:rFonts w:ascii="Times New Roman" w:hAnsi="Times New Roman" w:cs="Times New Roman"/>
                <w:sz w:val="24"/>
                <w:szCs w:val="24"/>
              </w:rPr>
              <w:t xml:space="preserve"> </w:t>
            </w:r>
          </w:p>
          <w:p w:rsidR="00A52DC5" w:rsidRPr="00CB1F4F" w:rsidRDefault="00A52DC5" w:rsidP="000B6EFC">
            <w:pPr>
              <w:pStyle w:val="a3"/>
              <w:jc w:val="center"/>
              <w:rPr>
                <w:rFonts w:ascii="Times New Roman" w:hAnsi="Times New Roman" w:cs="Times New Roman"/>
                <w:sz w:val="24"/>
                <w:szCs w:val="24"/>
              </w:rPr>
            </w:pPr>
            <w:r w:rsidRPr="00CB1F4F">
              <w:rPr>
                <w:rFonts w:ascii="Times New Roman" w:hAnsi="Times New Roman" w:cs="Times New Roman"/>
                <w:sz w:val="24"/>
                <w:szCs w:val="24"/>
              </w:rPr>
              <w:t>бір жолғы</w:t>
            </w:r>
          </w:p>
        </w:tc>
        <w:tc>
          <w:tcPr>
            <w:tcW w:w="923" w:type="pct"/>
            <w:tcBorders>
              <w:top w:val="single" w:sz="6" w:space="0" w:color="auto"/>
              <w:left w:val="single" w:sz="6" w:space="0" w:color="auto"/>
              <w:bottom w:val="double" w:sz="4" w:space="0" w:color="auto"/>
              <w:right w:val="single" w:sz="6" w:space="0" w:color="auto"/>
            </w:tcBorders>
            <w:shd w:val="clear" w:color="auto" w:fill="FFFFFF"/>
            <w:vAlign w:val="center"/>
          </w:tcPr>
          <w:p w:rsidR="00A52DC5" w:rsidRPr="00CB1F4F" w:rsidRDefault="00A52DC5" w:rsidP="000B6EFC">
            <w:pPr>
              <w:pStyle w:val="a3"/>
              <w:jc w:val="center"/>
              <w:rPr>
                <w:rFonts w:ascii="Times New Roman" w:hAnsi="Times New Roman" w:cs="Times New Roman"/>
                <w:sz w:val="24"/>
                <w:szCs w:val="24"/>
              </w:rPr>
            </w:pPr>
            <w:r w:rsidRPr="00CB1F4F">
              <w:rPr>
                <w:rFonts w:ascii="Times New Roman" w:hAnsi="Times New Roman" w:cs="Times New Roman"/>
                <w:sz w:val="24"/>
                <w:szCs w:val="24"/>
              </w:rPr>
              <w:t>Тәуліктік</w:t>
            </w:r>
            <w:r w:rsidR="00A70B76">
              <w:rPr>
                <w:rFonts w:ascii="Times New Roman" w:hAnsi="Times New Roman" w:cs="Times New Roman"/>
                <w:sz w:val="24"/>
                <w:szCs w:val="24"/>
                <w:lang w:val="kk-KZ"/>
              </w:rPr>
              <w:t>,</w:t>
            </w:r>
            <w:r w:rsidRPr="00CB1F4F">
              <w:rPr>
                <w:rFonts w:ascii="Times New Roman" w:hAnsi="Times New Roman" w:cs="Times New Roman"/>
                <w:sz w:val="24"/>
                <w:szCs w:val="24"/>
              </w:rPr>
              <w:t xml:space="preserve"> орташа</w:t>
            </w:r>
          </w:p>
        </w:tc>
      </w:tr>
      <w:tr w:rsidR="00A52DC5" w:rsidRPr="00CB1F4F" w:rsidTr="00276239">
        <w:trPr>
          <w:trHeight w:val="255"/>
          <w:jc w:val="center"/>
        </w:trPr>
        <w:tc>
          <w:tcPr>
            <w:tcW w:w="0" w:type="auto"/>
            <w:tcBorders>
              <w:top w:val="double" w:sz="4" w:space="0" w:color="auto"/>
              <w:left w:val="single" w:sz="6" w:space="0" w:color="auto"/>
              <w:bottom w:val="single" w:sz="6" w:space="0" w:color="auto"/>
              <w:right w:val="single" w:sz="6" w:space="0" w:color="auto"/>
            </w:tcBorders>
            <w:shd w:val="clear" w:color="auto" w:fill="FFFFFF"/>
            <w:vAlign w:val="center"/>
          </w:tcPr>
          <w:p w:rsidR="00A52DC5" w:rsidRPr="00CB1F4F" w:rsidRDefault="00A52DC5" w:rsidP="00A52DC5">
            <w:pPr>
              <w:pStyle w:val="a3"/>
              <w:jc w:val="both"/>
              <w:rPr>
                <w:rFonts w:ascii="Times New Roman" w:hAnsi="Times New Roman" w:cs="Times New Roman"/>
                <w:sz w:val="24"/>
                <w:szCs w:val="24"/>
              </w:rPr>
            </w:pPr>
            <w:r w:rsidRPr="00CB1F4F">
              <w:rPr>
                <w:rFonts w:ascii="Times New Roman" w:hAnsi="Times New Roman" w:cs="Times New Roman"/>
                <w:sz w:val="24"/>
                <w:szCs w:val="24"/>
              </w:rPr>
              <w:t>Азоттың қостотығы</w:t>
            </w:r>
          </w:p>
        </w:tc>
        <w:tc>
          <w:tcPr>
            <w:tcW w:w="1063" w:type="pct"/>
            <w:tcBorders>
              <w:top w:val="double" w:sz="4" w:space="0" w:color="auto"/>
              <w:left w:val="single" w:sz="6" w:space="0" w:color="auto"/>
              <w:bottom w:val="single" w:sz="6" w:space="0" w:color="auto"/>
              <w:right w:val="single" w:sz="6" w:space="0" w:color="auto"/>
            </w:tcBorders>
            <w:shd w:val="clear" w:color="auto" w:fill="FFFFFF"/>
            <w:vAlign w:val="center"/>
          </w:tcPr>
          <w:p w:rsidR="00A52DC5" w:rsidRPr="00CB1F4F" w:rsidRDefault="00A52DC5" w:rsidP="000B6EFC">
            <w:pPr>
              <w:pStyle w:val="a3"/>
              <w:jc w:val="center"/>
              <w:rPr>
                <w:rFonts w:ascii="Times New Roman" w:hAnsi="Times New Roman" w:cs="Times New Roman"/>
                <w:sz w:val="24"/>
                <w:szCs w:val="24"/>
              </w:rPr>
            </w:pPr>
            <w:r w:rsidRPr="00CB1F4F">
              <w:rPr>
                <w:rFonts w:ascii="Times New Roman" w:hAnsi="Times New Roman" w:cs="Times New Roman"/>
                <w:sz w:val="24"/>
                <w:szCs w:val="24"/>
              </w:rPr>
              <w:t>250</w:t>
            </w:r>
          </w:p>
        </w:tc>
        <w:tc>
          <w:tcPr>
            <w:tcW w:w="923" w:type="pct"/>
            <w:tcBorders>
              <w:top w:val="double" w:sz="4" w:space="0" w:color="auto"/>
              <w:left w:val="single" w:sz="6" w:space="0" w:color="auto"/>
              <w:bottom w:val="single" w:sz="6" w:space="0" w:color="auto"/>
              <w:right w:val="single" w:sz="6" w:space="0" w:color="auto"/>
            </w:tcBorders>
            <w:shd w:val="clear" w:color="auto" w:fill="FFFFFF"/>
            <w:vAlign w:val="center"/>
          </w:tcPr>
          <w:p w:rsidR="00A52DC5" w:rsidRPr="00CB1F4F" w:rsidRDefault="00A52DC5" w:rsidP="000B6EFC">
            <w:pPr>
              <w:pStyle w:val="a3"/>
              <w:jc w:val="center"/>
              <w:rPr>
                <w:rFonts w:ascii="Times New Roman" w:hAnsi="Times New Roman" w:cs="Times New Roman"/>
                <w:sz w:val="24"/>
                <w:szCs w:val="24"/>
              </w:rPr>
            </w:pPr>
            <w:r w:rsidRPr="00CB1F4F">
              <w:rPr>
                <w:rFonts w:ascii="Times New Roman" w:hAnsi="Times New Roman" w:cs="Times New Roman"/>
                <w:sz w:val="24"/>
                <w:szCs w:val="24"/>
              </w:rPr>
              <w:t>100</w:t>
            </w:r>
          </w:p>
        </w:tc>
      </w:tr>
      <w:tr w:rsidR="00A52DC5" w:rsidRPr="00CB1F4F" w:rsidTr="00276239">
        <w:trPr>
          <w:trHeight w:val="255"/>
          <w:jc w:val="center"/>
        </w:trPr>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A52DC5" w:rsidRPr="00CB1F4F" w:rsidRDefault="00A52DC5" w:rsidP="00A52DC5">
            <w:pPr>
              <w:pStyle w:val="a3"/>
              <w:jc w:val="both"/>
              <w:rPr>
                <w:rFonts w:ascii="Times New Roman" w:hAnsi="Times New Roman" w:cs="Times New Roman"/>
                <w:sz w:val="24"/>
                <w:szCs w:val="24"/>
                <w:lang w:val="ru-RU"/>
              </w:rPr>
            </w:pPr>
            <w:r w:rsidRPr="00CB1F4F">
              <w:rPr>
                <w:rFonts w:ascii="Times New Roman" w:hAnsi="Times New Roman" w:cs="Times New Roman"/>
                <w:color w:val="000000"/>
                <w:sz w:val="24"/>
                <w:szCs w:val="24"/>
                <w:lang w:val="ru-RU"/>
              </w:rPr>
              <w:t>Азот (</w:t>
            </w:r>
            <w:r w:rsidRPr="00CB1F4F">
              <w:rPr>
                <w:rFonts w:ascii="Times New Roman" w:hAnsi="Times New Roman" w:cs="Times New Roman"/>
                <w:color w:val="000000"/>
                <w:sz w:val="24"/>
                <w:szCs w:val="24"/>
              </w:rPr>
              <w:t>II</w:t>
            </w:r>
            <w:r w:rsidRPr="00CB1F4F">
              <w:rPr>
                <w:rFonts w:ascii="Times New Roman" w:hAnsi="Times New Roman" w:cs="Times New Roman"/>
                <w:color w:val="000000"/>
                <w:sz w:val="24"/>
                <w:szCs w:val="24"/>
                <w:lang w:val="ru-RU"/>
              </w:rPr>
              <w:t>) оксид</w:t>
            </w:r>
            <w:r w:rsidR="00A70B76">
              <w:rPr>
                <w:rFonts w:ascii="Times New Roman" w:hAnsi="Times New Roman" w:cs="Times New Roman"/>
                <w:color w:val="000000"/>
                <w:sz w:val="24"/>
                <w:szCs w:val="24"/>
                <w:lang w:val="ru-RU"/>
              </w:rPr>
              <w:t>і</w:t>
            </w:r>
            <w:r w:rsidRPr="00CB1F4F">
              <w:rPr>
                <w:rFonts w:ascii="Times New Roman" w:hAnsi="Times New Roman" w:cs="Times New Roman"/>
                <w:color w:val="000000"/>
                <w:sz w:val="24"/>
                <w:szCs w:val="24"/>
                <w:lang w:val="ru-RU"/>
              </w:rPr>
              <w:t xml:space="preserve"> (азот оксиді) </w:t>
            </w:r>
            <w:r w:rsidRPr="00CB1F4F">
              <w:rPr>
                <w:rFonts w:ascii="Times New Roman" w:hAnsi="Times New Roman" w:cs="Times New Roman"/>
                <w:color w:val="000000"/>
                <w:sz w:val="24"/>
                <w:szCs w:val="24"/>
              </w:rPr>
              <w:t>NO</w:t>
            </w:r>
          </w:p>
        </w:tc>
        <w:tc>
          <w:tcPr>
            <w:tcW w:w="1063" w:type="pct"/>
            <w:tcBorders>
              <w:top w:val="single" w:sz="6" w:space="0" w:color="auto"/>
              <w:left w:val="single" w:sz="6" w:space="0" w:color="auto"/>
              <w:bottom w:val="single" w:sz="6" w:space="0" w:color="auto"/>
              <w:right w:val="single" w:sz="6" w:space="0" w:color="auto"/>
            </w:tcBorders>
            <w:shd w:val="clear" w:color="auto" w:fill="FFFFFF"/>
            <w:vAlign w:val="center"/>
          </w:tcPr>
          <w:p w:rsidR="00A52DC5" w:rsidRPr="00CB1F4F" w:rsidRDefault="00A52DC5" w:rsidP="000B6EFC">
            <w:pPr>
              <w:pStyle w:val="a3"/>
              <w:jc w:val="center"/>
              <w:rPr>
                <w:rFonts w:ascii="Times New Roman" w:hAnsi="Times New Roman" w:cs="Times New Roman"/>
                <w:sz w:val="24"/>
                <w:szCs w:val="24"/>
              </w:rPr>
            </w:pPr>
            <w:r w:rsidRPr="00CB1F4F">
              <w:rPr>
                <w:rFonts w:ascii="Times New Roman" w:hAnsi="Times New Roman" w:cs="Times New Roman"/>
                <w:sz w:val="24"/>
                <w:szCs w:val="24"/>
              </w:rPr>
              <w:t>400</w:t>
            </w:r>
          </w:p>
        </w:tc>
        <w:tc>
          <w:tcPr>
            <w:tcW w:w="923" w:type="pct"/>
            <w:tcBorders>
              <w:top w:val="single" w:sz="6" w:space="0" w:color="auto"/>
              <w:left w:val="single" w:sz="6" w:space="0" w:color="auto"/>
              <w:bottom w:val="single" w:sz="6" w:space="0" w:color="auto"/>
              <w:right w:val="single" w:sz="6" w:space="0" w:color="auto"/>
            </w:tcBorders>
            <w:shd w:val="clear" w:color="auto" w:fill="FFFFFF"/>
            <w:vAlign w:val="center"/>
          </w:tcPr>
          <w:p w:rsidR="00A52DC5" w:rsidRPr="00CB1F4F" w:rsidRDefault="00A52DC5" w:rsidP="000B6EFC">
            <w:pPr>
              <w:pStyle w:val="a3"/>
              <w:jc w:val="center"/>
              <w:rPr>
                <w:rFonts w:ascii="Times New Roman" w:hAnsi="Times New Roman" w:cs="Times New Roman"/>
                <w:sz w:val="24"/>
                <w:szCs w:val="24"/>
              </w:rPr>
            </w:pPr>
            <w:r w:rsidRPr="00CB1F4F">
              <w:rPr>
                <w:rFonts w:ascii="Times New Roman" w:hAnsi="Times New Roman" w:cs="Times New Roman"/>
                <w:sz w:val="24"/>
                <w:szCs w:val="24"/>
              </w:rPr>
              <w:t>240</w:t>
            </w:r>
          </w:p>
        </w:tc>
      </w:tr>
      <w:tr w:rsidR="00A52DC5" w:rsidRPr="00CB1F4F" w:rsidTr="00276239">
        <w:trPr>
          <w:trHeight w:val="255"/>
          <w:jc w:val="center"/>
        </w:trPr>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A52DC5" w:rsidRPr="00CB1F4F" w:rsidRDefault="00A52DC5" w:rsidP="00A52DC5">
            <w:pPr>
              <w:pStyle w:val="a3"/>
              <w:jc w:val="both"/>
              <w:rPr>
                <w:rFonts w:ascii="Times New Roman" w:hAnsi="Times New Roman" w:cs="Times New Roman"/>
                <w:sz w:val="24"/>
                <w:szCs w:val="24"/>
              </w:rPr>
            </w:pPr>
            <w:r w:rsidRPr="00CB1F4F">
              <w:rPr>
                <w:rFonts w:ascii="Times New Roman" w:hAnsi="Times New Roman" w:cs="Times New Roman"/>
                <w:sz w:val="24"/>
                <w:szCs w:val="24"/>
              </w:rPr>
              <w:lastRenderedPageBreak/>
              <w:t>Қорғасын</w:t>
            </w:r>
          </w:p>
        </w:tc>
        <w:tc>
          <w:tcPr>
            <w:tcW w:w="1063" w:type="pct"/>
            <w:tcBorders>
              <w:top w:val="single" w:sz="6" w:space="0" w:color="auto"/>
              <w:left w:val="single" w:sz="6" w:space="0" w:color="auto"/>
              <w:bottom w:val="single" w:sz="6" w:space="0" w:color="auto"/>
              <w:right w:val="single" w:sz="6" w:space="0" w:color="auto"/>
            </w:tcBorders>
            <w:shd w:val="clear" w:color="auto" w:fill="FFFFFF"/>
            <w:vAlign w:val="center"/>
          </w:tcPr>
          <w:p w:rsidR="00A52DC5" w:rsidRPr="00CB1F4F" w:rsidRDefault="00A52DC5" w:rsidP="000B6EFC">
            <w:pPr>
              <w:pStyle w:val="a3"/>
              <w:jc w:val="center"/>
              <w:rPr>
                <w:rFonts w:ascii="Times New Roman" w:hAnsi="Times New Roman" w:cs="Times New Roman"/>
                <w:sz w:val="24"/>
                <w:szCs w:val="24"/>
              </w:rPr>
            </w:pPr>
            <w:r w:rsidRPr="00CB1F4F">
              <w:rPr>
                <w:rFonts w:ascii="Times New Roman" w:hAnsi="Times New Roman" w:cs="Times New Roman"/>
                <w:sz w:val="24"/>
                <w:szCs w:val="24"/>
              </w:rPr>
              <w:t>1</w:t>
            </w:r>
          </w:p>
        </w:tc>
        <w:tc>
          <w:tcPr>
            <w:tcW w:w="923" w:type="pct"/>
            <w:tcBorders>
              <w:top w:val="single" w:sz="6" w:space="0" w:color="auto"/>
              <w:left w:val="single" w:sz="6" w:space="0" w:color="auto"/>
              <w:bottom w:val="single" w:sz="6" w:space="0" w:color="auto"/>
              <w:right w:val="single" w:sz="6" w:space="0" w:color="auto"/>
            </w:tcBorders>
            <w:shd w:val="clear" w:color="auto" w:fill="FFFFFF"/>
            <w:vAlign w:val="center"/>
          </w:tcPr>
          <w:p w:rsidR="00A52DC5" w:rsidRPr="00CB1F4F" w:rsidRDefault="00A52DC5" w:rsidP="000B6EFC">
            <w:pPr>
              <w:pStyle w:val="a3"/>
              <w:jc w:val="center"/>
              <w:rPr>
                <w:rFonts w:ascii="Times New Roman" w:hAnsi="Times New Roman" w:cs="Times New Roman"/>
                <w:sz w:val="24"/>
                <w:szCs w:val="24"/>
              </w:rPr>
            </w:pPr>
            <w:r w:rsidRPr="00CB1F4F">
              <w:rPr>
                <w:rFonts w:ascii="Times New Roman" w:hAnsi="Times New Roman" w:cs="Times New Roman"/>
                <w:sz w:val="24"/>
                <w:szCs w:val="24"/>
              </w:rPr>
              <w:t>0,3</w:t>
            </w:r>
          </w:p>
        </w:tc>
      </w:tr>
      <w:tr w:rsidR="00A52DC5" w:rsidRPr="00CB1F4F" w:rsidTr="00276239">
        <w:trPr>
          <w:trHeight w:val="255"/>
          <w:jc w:val="center"/>
        </w:trPr>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A52DC5" w:rsidRPr="00CB1F4F" w:rsidRDefault="00A52DC5" w:rsidP="00A52DC5">
            <w:pPr>
              <w:pStyle w:val="a3"/>
              <w:jc w:val="both"/>
              <w:rPr>
                <w:rFonts w:ascii="Times New Roman" w:hAnsi="Times New Roman" w:cs="Times New Roman"/>
                <w:sz w:val="24"/>
                <w:szCs w:val="24"/>
                <w:lang w:val="ru-RU"/>
              </w:rPr>
            </w:pPr>
            <w:r w:rsidRPr="00CB1F4F">
              <w:rPr>
                <w:rFonts w:ascii="Times New Roman" w:hAnsi="Times New Roman" w:cs="Times New Roman"/>
                <w:color w:val="000000"/>
                <w:sz w:val="24"/>
                <w:szCs w:val="24"/>
                <w:lang w:val="ru-RU"/>
              </w:rPr>
              <w:t>Күкірт диоксиді (күкіртті ангидриді, күкірт (</w:t>
            </w:r>
            <w:r w:rsidRPr="00CB1F4F">
              <w:rPr>
                <w:rFonts w:ascii="Times New Roman" w:hAnsi="Times New Roman" w:cs="Times New Roman"/>
                <w:color w:val="000000"/>
                <w:sz w:val="24"/>
                <w:szCs w:val="24"/>
              </w:rPr>
              <w:t>IV</w:t>
            </w:r>
            <w:r w:rsidRPr="00CB1F4F">
              <w:rPr>
                <w:rFonts w:ascii="Times New Roman" w:hAnsi="Times New Roman" w:cs="Times New Roman"/>
                <w:color w:val="000000"/>
                <w:sz w:val="24"/>
                <w:szCs w:val="24"/>
                <w:lang w:val="ru-RU"/>
              </w:rPr>
              <w:t xml:space="preserve">) оксиді, күкіртті газ)        </w:t>
            </w:r>
          </w:p>
        </w:tc>
        <w:tc>
          <w:tcPr>
            <w:tcW w:w="1063" w:type="pct"/>
            <w:tcBorders>
              <w:top w:val="single" w:sz="6" w:space="0" w:color="auto"/>
              <w:left w:val="single" w:sz="6" w:space="0" w:color="auto"/>
              <w:bottom w:val="single" w:sz="6" w:space="0" w:color="auto"/>
              <w:right w:val="single" w:sz="6" w:space="0" w:color="auto"/>
            </w:tcBorders>
            <w:shd w:val="clear" w:color="auto" w:fill="FFFFFF"/>
            <w:vAlign w:val="center"/>
          </w:tcPr>
          <w:p w:rsidR="00A52DC5" w:rsidRPr="00CB1F4F" w:rsidRDefault="00A52DC5" w:rsidP="000B6EFC">
            <w:pPr>
              <w:pStyle w:val="a3"/>
              <w:jc w:val="center"/>
              <w:rPr>
                <w:rFonts w:ascii="Times New Roman" w:hAnsi="Times New Roman" w:cs="Times New Roman"/>
                <w:sz w:val="24"/>
                <w:szCs w:val="24"/>
                <w:lang w:val="ru-RU"/>
              </w:rPr>
            </w:pPr>
            <w:r w:rsidRPr="00CB1F4F">
              <w:rPr>
                <w:rFonts w:ascii="Times New Roman" w:hAnsi="Times New Roman" w:cs="Times New Roman"/>
                <w:sz w:val="24"/>
                <w:szCs w:val="24"/>
                <w:lang w:val="ru-RU"/>
              </w:rPr>
              <w:t>500</w:t>
            </w:r>
          </w:p>
        </w:tc>
        <w:tc>
          <w:tcPr>
            <w:tcW w:w="923" w:type="pct"/>
            <w:tcBorders>
              <w:top w:val="single" w:sz="6" w:space="0" w:color="auto"/>
              <w:left w:val="single" w:sz="6" w:space="0" w:color="auto"/>
              <w:bottom w:val="single" w:sz="6" w:space="0" w:color="auto"/>
              <w:right w:val="single" w:sz="6" w:space="0" w:color="auto"/>
            </w:tcBorders>
            <w:shd w:val="clear" w:color="auto" w:fill="FFFFFF"/>
            <w:vAlign w:val="center"/>
          </w:tcPr>
          <w:p w:rsidR="00A52DC5" w:rsidRPr="00CB1F4F" w:rsidRDefault="00A52DC5" w:rsidP="000B6EFC">
            <w:pPr>
              <w:pStyle w:val="a3"/>
              <w:jc w:val="center"/>
              <w:rPr>
                <w:rFonts w:ascii="Times New Roman" w:hAnsi="Times New Roman" w:cs="Times New Roman"/>
                <w:sz w:val="24"/>
                <w:szCs w:val="24"/>
                <w:lang w:val="ru-RU"/>
              </w:rPr>
            </w:pPr>
            <w:r w:rsidRPr="00CB1F4F">
              <w:rPr>
                <w:rFonts w:ascii="Times New Roman" w:hAnsi="Times New Roman" w:cs="Times New Roman"/>
                <w:sz w:val="24"/>
                <w:szCs w:val="24"/>
                <w:lang w:val="ru-RU"/>
              </w:rPr>
              <w:t>200</w:t>
            </w:r>
          </w:p>
        </w:tc>
      </w:tr>
      <w:tr w:rsidR="00A52DC5" w:rsidRPr="00CB1F4F" w:rsidTr="00276239">
        <w:trPr>
          <w:trHeight w:val="255"/>
          <w:jc w:val="center"/>
        </w:trPr>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A52DC5" w:rsidRPr="00CB1F4F" w:rsidRDefault="00A52DC5" w:rsidP="00A52DC5">
            <w:pPr>
              <w:pStyle w:val="a3"/>
              <w:jc w:val="both"/>
              <w:rPr>
                <w:rFonts w:ascii="Times New Roman" w:hAnsi="Times New Roman" w:cs="Times New Roman"/>
                <w:sz w:val="24"/>
                <w:szCs w:val="24"/>
                <w:lang w:val="ru-RU"/>
              </w:rPr>
            </w:pPr>
            <w:r w:rsidRPr="00CB1F4F">
              <w:rPr>
                <w:rFonts w:ascii="Times New Roman" w:hAnsi="Times New Roman" w:cs="Times New Roman"/>
                <w:color w:val="000000"/>
                <w:sz w:val="24"/>
                <w:szCs w:val="24"/>
                <w:lang w:val="ru-RU"/>
              </w:rPr>
              <w:t>Шекті алфавитті қатардағы С11 - С19  көмірсутектер</w:t>
            </w:r>
          </w:p>
        </w:tc>
        <w:tc>
          <w:tcPr>
            <w:tcW w:w="1063" w:type="pct"/>
            <w:tcBorders>
              <w:top w:val="single" w:sz="6" w:space="0" w:color="auto"/>
              <w:left w:val="single" w:sz="6" w:space="0" w:color="auto"/>
              <w:bottom w:val="single" w:sz="6" w:space="0" w:color="auto"/>
              <w:right w:val="single" w:sz="6" w:space="0" w:color="auto"/>
            </w:tcBorders>
            <w:shd w:val="clear" w:color="auto" w:fill="FFFFFF"/>
            <w:vAlign w:val="center"/>
          </w:tcPr>
          <w:p w:rsidR="00A52DC5" w:rsidRPr="00CB1F4F" w:rsidRDefault="00A52DC5" w:rsidP="000B6EFC">
            <w:pPr>
              <w:pStyle w:val="a3"/>
              <w:jc w:val="center"/>
              <w:rPr>
                <w:rFonts w:ascii="Times New Roman" w:hAnsi="Times New Roman" w:cs="Times New Roman"/>
                <w:sz w:val="24"/>
                <w:szCs w:val="24"/>
                <w:lang w:val="ru-RU"/>
              </w:rPr>
            </w:pPr>
            <w:r w:rsidRPr="00CB1F4F">
              <w:rPr>
                <w:rFonts w:ascii="Times New Roman" w:hAnsi="Times New Roman" w:cs="Times New Roman"/>
                <w:sz w:val="24"/>
                <w:szCs w:val="24"/>
                <w:lang w:val="ru-RU"/>
              </w:rPr>
              <w:t>1000</w:t>
            </w:r>
          </w:p>
        </w:tc>
        <w:tc>
          <w:tcPr>
            <w:tcW w:w="923" w:type="pct"/>
            <w:tcBorders>
              <w:top w:val="single" w:sz="6" w:space="0" w:color="auto"/>
              <w:left w:val="single" w:sz="6" w:space="0" w:color="auto"/>
              <w:bottom w:val="single" w:sz="6" w:space="0" w:color="auto"/>
              <w:right w:val="single" w:sz="6" w:space="0" w:color="auto"/>
            </w:tcBorders>
            <w:shd w:val="clear" w:color="auto" w:fill="FFFFFF"/>
            <w:vAlign w:val="center"/>
          </w:tcPr>
          <w:p w:rsidR="00A52DC5" w:rsidRPr="00CB1F4F" w:rsidRDefault="00A52DC5" w:rsidP="000B6EFC">
            <w:pPr>
              <w:pStyle w:val="a3"/>
              <w:jc w:val="center"/>
              <w:rPr>
                <w:rFonts w:ascii="Times New Roman" w:hAnsi="Times New Roman" w:cs="Times New Roman"/>
                <w:sz w:val="24"/>
                <w:szCs w:val="24"/>
                <w:lang w:val="ru-RU"/>
              </w:rPr>
            </w:pPr>
            <w:r w:rsidRPr="00CB1F4F">
              <w:rPr>
                <w:rFonts w:ascii="Times New Roman" w:hAnsi="Times New Roman" w:cs="Times New Roman"/>
                <w:sz w:val="24"/>
                <w:szCs w:val="24"/>
                <w:lang w:val="ru-RU"/>
              </w:rPr>
              <w:t>400</w:t>
            </w:r>
          </w:p>
        </w:tc>
      </w:tr>
      <w:tr w:rsidR="00A52DC5" w:rsidRPr="00CB1F4F" w:rsidTr="00276239">
        <w:trPr>
          <w:trHeight w:val="255"/>
          <w:jc w:val="center"/>
        </w:trPr>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A52DC5" w:rsidRPr="00CB1F4F" w:rsidRDefault="00A52DC5" w:rsidP="00A52DC5">
            <w:pPr>
              <w:pStyle w:val="a3"/>
              <w:jc w:val="both"/>
              <w:rPr>
                <w:rFonts w:ascii="Times New Roman" w:hAnsi="Times New Roman" w:cs="Times New Roman"/>
                <w:sz w:val="24"/>
                <w:szCs w:val="24"/>
              </w:rPr>
            </w:pPr>
            <w:r w:rsidRPr="00CB1F4F">
              <w:rPr>
                <w:rFonts w:ascii="Times New Roman" w:hAnsi="Times New Roman" w:cs="Times New Roman"/>
                <w:sz w:val="24"/>
                <w:szCs w:val="24"/>
              </w:rPr>
              <w:t>Көміртек тотығы</w:t>
            </w:r>
          </w:p>
        </w:tc>
        <w:tc>
          <w:tcPr>
            <w:tcW w:w="1063" w:type="pct"/>
            <w:tcBorders>
              <w:top w:val="single" w:sz="6" w:space="0" w:color="auto"/>
              <w:left w:val="single" w:sz="6" w:space="0" w:color="auto"/>
              <w:bottom w:val="single" w:sz="6" w:space="0" w:color="auto"/>
              <w:right w:val="single" w:sz="6" w:space="0" w:color="auto"/>
            </w:tcBorders>
            <w:shd w:val="clear" w:color="auto" w:fill="FFFFFF"/>
            <w:vAlign w:val="center"/>
          </w:tcPr>
          <w:p w:rsidR="00A52DC5" w:rsidRPr="00CB1F4F" w:rsidRDefault="00A52DC5" w:rsidP="000B6EFC">
            <w:pPr>
              <w:pStyle w:val="a3"/>
              <w:jc w:val="center"/>
              <w:rPr>
                <w:rFonts w:ascii="Times New Roman" w:hAnsi="Times New Roman" w:cs="Times New Roman"/>
                <w:sz w:val="24"/>
                <w:szCs w:val="24"/>
              </w:rPr>
            </w:pPr>
            <w:r w:rsidRPr="00CB1F4F">
              <w:rPr>
                <w:rFonts w:ascii="Times New Roman" w:hAnsi="Times New Roman" w:cs="Times New Roman"/>
                <w:sz w:val="24"/>
                <w:szCs w:val="24"/>
              </w:rPr>
              <w:t>5</w:t>
            </w:r>
          </w:p>
        </w:tc>
        <w:tc>
          <w:tcPr>
            <w:tcW w:w="923" w:type="pct"/>
            <w:tcBorders>
              <w:top w:val="single" w:sz="6" w:space="0" w:color="auto"/>
              <w:left w:val="single" w:sz="6" w:space="0" w:color="auto"/>
              <w:bottom w:val="single" w:sz="6" w:space="0" w:color="auto"/>
              <w:right w:val="single" w:sz="6" w:space="0" w:color="auto"/>
            </w:tcBorders>
            <w:shd w:val="clear" w:color="auto" w:fill="FFFFFF"/>
            <w:vAlign w:val="center"/>
          </w:tcPr>
          <w:p w:rsidR="00A52DC5" w:rsidRPr="00CB1F4F" w:rsidRDefault="00A52DC5" w:rsidP="000B6EFC">
            <w:pPr>
              <w:pStyle w:val="a3"/>
              <w:jc w:val="center"/>
              <w:rPr>
                <w:rFonts w:ascii="Times New Roman" w:hAnsi="Times New Roman" w:cs="Times New Roman"/>
                <w:sz w:val="24"/>
                <w:szCs w:val="24"/>
              </w:rPr>
            </w:pPr>
            <w:r w:rsidRPr="00CB1F4F">
              <w:rPr>
                <w:rFonts w:ascii="Times New Roman" w:hAnsi="Times New Roman" w:cs="Times New Roman"/>
                <w:sz w:val="24"/>
                <w:szCs w:val="24"/>
              </w:rPr>
              <w:t>3</w:t>
            </w:r>
          </w:p>
        </w:tc>
      </w:tr>
      <w:tr w:rsidR="00A52DC5" w:rsidRPr="00CB1F4F" w:rsidTr="00276239">
        <w:trPr>
          <w:trHeight w:val="255"/>
          <w:jc w:val="center"/>
        </w:trPr>
        <w:tc>
          <w:tcPr>
            <w:tcW w:w="0" w:type="auto"/>
            <w:tcBorders>
              <w:top w:val="single" w:sz="6" w:space="0" w:color="auto"/>
              <w:left w:val="single" w:sz="6" w:space="0" w:color="auto"/>
              <w:bottom w:val="single" w:sz="4" w:space="0" w:color="auto"/>
              <w:right w:val="single" w:sz="6" w:space="0" w:color="auto"/>
            </w:tcBorders>
            <w:shd w:val="clear" w:color="auto" w:fill="FFFFFF"/>
            <w:vAlign w:val="center"/>
          </w:tcPr>
          <w:p w:rsidR="00A52DC5" w:rsidRPr="00CB1F4F" w:rsidRDefault="00A52DC5" w:rsidP="00A52DC5">
            <w:pPr>
              <w:pStyle w:val="a3"/>
              <w:jc w:val="both"/>
              <w:rPr>
                <w:rFonts w:ascii="Times New Roman" w:hAnsi="Times New Roman" w:cs="Times New Roman"/>
                <w:sz w:val="24"/>
                <w:szCs w:val="24"/>
                <w:lang w:val="ru-RU"/>
              </w:rPr>
            </w:pPr>
            <w:r w:rsidRPr="00CB1F4F">
              <w:rPr>
                <w:rFonts w:ascii="Times New Roman" w:hAnsi="Times New Roman" w:cs="Times New Roman"/>
                <w:color w:val="000000"/>
                <w:sz w:val="24"/>
                <w:szCs w:val="24"/>
                <w:lang w:val="ru-RU"/>
              </w:rPr>
              <w:t xml:space="preserve">Көміртек оксиді (көміртек тотығы, тұншықтырғыш газ)       </w:t>
            </w:r>
          </w:p>
        </w:tc>
        <w:tc>
          <w:tcPr>
            <w:tcW w:w="1063" w:type="pct"/>
            <w:tcBorders>
              <w:top w:val="single" w:sz="6" w:space="0" w:color="auto"/>
              <w:left w:val="single" w:sz="6" w:space="0" w:color="auto"/>
              <w:bottom w:val="single" w:sz="4" w:space="0" w:color="auto"/>
              <w:right w:val="single" w:sz="6" w:space="0" w:color="auto"/>
            </w:tcBorders>
            <w:shd w:val="clear" w:color="auto" w:fill="FFFFFF"/>
            <w:vAlign w:val="center"/>
          </w:tcPr>
          <w:p w:rsidR="00A52DC5" w:rsidRPr="00CB1F4F" w:rsidRDefault="00A52DC5" w:rsidP="000B6EFC">
            <w:pPr>
              <w:pStyle w:val="a3"/>
              <w:jc w:val="center"/>
              <w:rPr>
                <w:rFonts w:ascii="Times New Roman" w:hAnsi="Times New Roman" w:cs="Times New Roman"/>
                <w:sz w:val="24"/>
                <w:szCs w:val="24"/>
              </w:rPr>
            </w:pPr>
            <w:r w:rsidRPr="00CB1F4F">
              <w:rPr>
                <w:rFonts w:ascii="Times New Roman" w:hAnsi="Times New Roman" w:cs="Times New Roman"/>
                <w:sz w:val="24"/>
                <w:szCs w:val="24"/>
              </w:rPr>
              <w:t>5000</w:t>
            </w:r>
          </w:p>
        </w:tc>
        <w:tc>
          <w:tcPr>
            <w:tcW w:w="923" w:type="pct"/>
            <w:tcBorders>
              <w:top w:val="single" w:sz="6" w:space="0" w:color="auto"/>
              <w:left w:val="single" w:sz="6" w:space="0" w:color="auto"/>
              <w:bottom w:val="single" w:sz="4" w:space="0" w:color="auto"/>
              <w:right w:val="single" w:sz="6" w:space="0" w:color="auto"/>
            </w:tcBorders>
            <w:shd w:val="clear" w:color="auto" w:fill="FFFFFF"/>
            <w:vAlign w:val="center"/>
          </w:tcPr>
          <w:p w:rsidR="00A52DC5" w:rsidRPr="00CB1F4F" w:rsidRDefault="00A52DC5" w:rsidP="000B6EFC">
            <w:pPr>
              <w:pStyle w:val="a3"/>
              <w:jc w:val="center"/>
              <w:rPr>
                <w:rFonts w:ascii="Times New Roman" w:hAnsi="Times New Roman" w:cs="Times New Roman"/>
                <w:sz w:val="24"/>
                <w:szCs w:val="24"/>
              </w:rPr>
            </w:pPr>
            <w:r w:rsidRPr="00CB1F4F">
              <w:rPr>
                <w:rFonts w:ascii="Times New Roman" w:hAnsi="Times New Roman" w:cs="Times New Roman"/>
                <w:sz w:val="24"/>
                <w:szCs w:val="24"/>
              </w:rPr>
              <w:t>3000</w:t>
            </w:r>
          </w:p>
        </w:tc>
      </w:tr>
      <w:tr w:rsidR="00A52DC5" w:rsidRPr="00CB1F4F" w:rsidTr="00276239">
        <w:trPr>
          <w:trHeight w:val="255"/>
          <w:jc w:val="center"/>
        </w:trPr>
        <w:tc>
          <w:tcPr>
            <w:tcW w:w="0" w:type="auto"/>
            <w:tcBorders>
              <w:top w:val="single" w:sz="6" w:space="0" w:color="auto"/>
              <w:left w:val="single" w:sz="6" w:space="0" w:color="auto"/>
              <w:bottom w:val="single" w:sz="4" w:space="0" w:color="auto"/>
              <w:right w:val="single" w:sz="6" w:space="0" w:color="auto"/>
            </w:tcBorders>
            <w:shd w:val="clear" w:color="auto" w:fill="FFFFFF"/>
            <w:vAlign w:val="center"/>
          </w:tcPr>
          <w:p w:rsidR="00A52DC5" w:rsidRPr="00CB1F4F" w:rsidRDefault="00A52DC5" w:rsidP="00A52DC5">
            <w:pPr>
              <w:pStyle w:val="a3"/>
              <w:jc w:val="both"/>
              <w:rPr>
                <w:rFonts w:ascii="Times New Roman" w:hAnsi="Times New Roman" w:cs="Times New Roman"/>
                <w:sz w:val="24"/>
                <w:szCs w:val="24"/>
              </w:rPr>
            </w:pPr>
            <w:r w:rsidRPr="00CB1F4F">
              <w:rPr>
                <w:rFonts w:ascii="Times New Roman" w:hAnsi="Times New Roman" w:cs="Times New Roman"/>
                <w:sz w:val="24"/>
                <w:szCs w:val="24"/>
              </w:rPr>
              <w:t>Фенол</w:t>
            </w:r>
          </w:p>
        </w:tc>
        <w:tc>
          <w:tcPr>
            <w:tcW w:w="1063" w:type="pct"/>
            <w:tcBorders>
              <w:top w:val="single" w:sz="6" w:space="0" w:color="auto"/>
              <w:left w:val="single" w:sz="6" w:space="0" w:color="auto"/>
              <w:bottom w:val="single" w:sz="4" w:space="0" w:color="auto"/>
              <w:right w:val="single" w:sz="6" w:space="0" w:color="auto"/>
            </w:tcBorders>
            <w:shd w:val="clear" w:color="auto" w:fill="FFFFFF"/>
            <w:vAlign w:val="center"/>
          </w:tcPr>
          <w:p w:rsidR="00A52DC5" w:rsidRPr="00CB1F4F" w:rsidRDefault="00A52DC5" w:rsidP="000B6EFC">
            <w:pPr>
              <w:pStyle w:val="a3"/>
              <w:jc w:val="center"/>
              <w:rPr>
                <w:rFonts w:ascii="Times New Roman" w:hAnsi="Times New Roman" w:cs="Times New Roman"/>
                <w:sz w:val="24"/>
                <w:szCs w:val="24"/>
              </w:rPr>
            </w:pPr>
            <w:r w:rsidRPr="00CB1F4F">
              <w:rPr>
                <w:rFonts w:ascii="Times New Roman" w:hAnsi="Times New Roman" w:cs="Times New Roman"/>
                <w:sz w:val="24"/>
                <w:szCs w:val="24"/>
              </w:rPr>
              <w:t>10</w:t>
            </w:r>
          </w:p>
        </w:tc>
        <w:tc>
          <w:tcPr>
            <w:tcW w:w="923" w:type="pct"/>
            <w:tcBorders>
              <w:top w:val="single" w:sz="6" w:space="0" w:color="auto"/>
              <w:left w:val="single" w:sz="6" w:space="0" w:color="auto"/>
              <w:bottom w:val="single" w:sz="4" w:space="0" w:color="auto"/>
              <w:right w:val="single" w:sz="6" w:space="0" w:color="auto"/>
            </w:tcBorders>
            <w:shd w:val="clear" w:color="auto" w:fill="FFFFFF"/>
            <w:vAlign w:val="center"/>
          </w:tcPr>
          <w:p w:rsidR="00A52DC5" w:rsidRPr="00CB1F4F" w:rsidRDefault="00A52DC5" w:rsidP="000B6EFC">
            <w:pPr>
              <w:pStyle w:val="a3"/>
              <w:jc w:val="center"/>
              <w:rPr>
                <w:rFonts w:ascii="Times New Roman" w:hAnsi="Times New Roman" w:cs="Times New Roman"/>
                <w:sz w:val="24"/>
                <w:szCs w:val="24"/>
              </w:rPr>
            </w:pPr>
            <w:r w:rsidRPr="00CB1F4F">
              <w:rPr>
                <w:rFonts w:ascii="Times New Roman" w:hAnsi="Times New Roman" w:cs="Times New Roman"/>
                <w:sz w:val="24"/>
                <w:szCs w:val="24"/>
              </w:rPr>
              <w:t>7</w:t>
            </w:r>
          </w:p>
        </w:tc>
      </w:tr>
    </w:tbl>
    <w:p w:rsidR="00A52DC5" w:rsidRPr="00CB1F4F" w:rsidRDefault="00A52DC5" w:rsidP="00A52DC5">
      <w:pPr>
        <w:pStyle w:val="a3"/>
        <w:jc w:val="both"/>
        <w:rPr>
          <w:rFonts w:ascii="Times New Roman" w:hAnsi="Times New Roman" w:cs="Times New Roman"/>
          <w:sz w:val="24"/>
          <w:szCs w:val="24"/>
        </w:rPr>
      </w:pPr>
    </w:p>
    <w:p w:rsidR="00A52DC5" w:rsidRPr="00F11B9D" w:rsidRDefault="00A52DC5" w:rsidP="00A70B76">
      <w:pPr>
        <w:pStyle w:val="a3"/>
        <w:ind w:firstLine="720"/>
        <w:jc w:val="both"/>
        <w:rPr>
          <w:rFonts w:ascii="Times New Roman" w:hAnsi="Times New Roman" w:cs="Times New Roman"/>
          <w:sz w:val="24"/>
          <w:szCs w:val="24"/>
          <w:lang w:val="kk-KZ"/>
        </w:rPr>
      </w:pPr>
      <w:r w:rsidRPr="00A70B76">
        <w:rPr>
          <w:rFonts w:ascii="Times New Roman" w:hAnsi="Times New Roman" w:cs="Times New Roman"/>
          <w:sz w:val="24"/>
          <w:szCs w:val="24"/>
          <w:lang w:val="kk-KZ"/>
        </w:rPr>
        <w:t xml:space="preserve">3.2.11 </w:t>
      </w:r>
      <w:r w:rsidR="000B6EFC">
        <w:rPr>
          <w:rFonts w:ascii="Times New Roman" w:hAnsi="Times New Roman" w:cs="Times New Roman"/>
          <w:sz w:val="24"/>
          <w:szCs w:val="24"/>
          <w:lang w:val="kk-KZ"/>
        </w:rPr>
        <w:t>Т</w:t>
      </w:r>
      <w:r w:rsidRPr="00A70B76">
        <w:rPr>
          <w:rFonts w:ascii="Times New Roman" w:hAnsi="Times New Roman" w:cs="Times New Roman"/>
          <w:sz w:val="24"/>
          <w:szCs w:val="24"/>
          <w:lang w:val="kk-KZ"/>
        </w:rPr>
        <w:t xml:space="preserve">ұрғын пәтерлердің механикалық желдету жүйесін ауа алмасу мөлшерін дербес реттеу мүмкіндігімен жобалау керек. </w:t>
      </w:r>
      <w:r w:rsidRPr="00F11B9D">
        <w:rPr>
          <w:rFonts w:ascii="Times New Roman" w:hAnsi="Times New Roman" w:cs="Times New Roman"/>
          <w:sz w:val="24"/>
          <w:szCs w:val="24"/>
          <w:lang w:val="kk-KZ"/>
        </w:rPr>
        <w:t xml:space="preserve">Ауаның құйылуы мен </w:t>
      </w:r>
      <w:r w:rsidR="00A70B76">
        <w:rPr>
          <w:rFonts w:ascii="Times New Roman" w:hAnsi="Times New Roman" w:cs="Times New Roman"/>
          <w:sz w:val="24"/>
          <w:szCs w:val="24"/>
          <w:lang w:val="kk-KZ"/>
        </w:rPr>
        <w:t>шығарылуы</w:t>
      </w:r>
      <w:r w:rsidRPr="00F11B9D">
        <w:rPr>
          <w:rFonts w:ascii="Times New Roman" w:hAnsi="Times New Roman" w:cs="Times New Roman"/>
          <w:sz w:val="24"/>
          <w:szCs w:val="24"/>
          <w:lang w:val="kk-KZ"/>
        </w:rPr>
        <w:t xml:space="preserve"> үшін ретте</w:t>
      </w:r>
      <w:r w:rsidR="00A70B76">
        <w:rPr>
          <w:rFonts w:ascii="Times New Roman" w:hAnsi="Times New Roman" w:cs="Times New Roman"/>
          <w:sz w:val="24"/>
          <w:szCs w:val="24"/>
          <w:lang w:val="kk-KZ"/>
        </w:rPr>
        <w:t>уші</w:t>
      </w:r>
      <w:r w:rsidRPr="00F11B9D">
        <w:rPr>
          <w:rFonts w:ascii="Times New Roman" w:hAnsi="Times New Roman" w:cs="Times New Roman"/>
          <w:sz w:val="24"/>
          <w:szCs w:val="24"/>
          <w:lang w:val="kk-KZ"/>
        </w:rPr>
        <w:t xml:space="preserve"> қондырғыларды қолдану керек. Механ</w:t>
      </w:r>
      <w:r w:rsidR="00F11B9D">
        <w:rPr>
          <w:rFonts w:ascii="Times New Roman" w:hAnsi="Times New Roman" w:cs="Times New Roman"/>
          <w:sz w:val="24"/>
          <w:szCs w:val="24"/>
          <w:lang w:val="kk-KZ"/>
        </w:rPr>
        <w:t>икалық желдету орталық жүйе</w:t>
      </w:r>
      <w:r w:rsidRPr="00F11B9D">
        <w:rPr>
          <w:rFonts w:ascii="Times New Roman" w:hAnsi="Times New Roman" w:cs="Times New Roman"/>
          <w:sz w:val="24"/>
          <w:szCs w:val="24"/>
          <w:lang w:val="kk-KZ"/>
        </w:rPr>
        <w:t xml:space="preserve"> желдеткіштерінің, қағида бойынша, реттеуші жетегі болуы керек және ауа алмастырғышты өзгерту мүмкіндігін қамтамасыз ету керек. Пәтердегі минималды</w:t>
      </w:r>
      <w:r w:rsidR="00F11B9D" w:rsidRPr="00F11B9D">
        <w:rPr>
          <w:rFonts w:ascii="Times New Roman" w:hAnsi="Times New Roman" w:cs="Times New Roman"/>
          <w:sz w:val="24"/>
          <w:szCs w:val="24"/>
          <w:lang w:val="kk-KZ"/>
        </w:rPr>
        <w:t xml:space="preserve"> ауа ауыстырғыш есепті</w:t>
      </w:r>
      <w:r w:rsidRPr="00F11B9D">
        <w:rPr>
          <w:rFonts w:ascii="Times New Roman" w:hAnsi="Times New Roman" w:cs="Times New Roman"/>
          <w:sz w:val="24"/>
          <w:szCs w:val="24"/>
          <w:lang w:val="kk-KZ"/>
        </w:rPr>
        <w:t xml:space="preserve"> 25% кем болмау керек.</w:t>
      </w:r>
    </w:p>
    <w:p w:rsidR="00A52DC5" w:rsidRPr="00F11B9D" w:rsidRDefault="00A52DC5" w:rsidP="00F11B9D">
      <w:pPr>
        <w:pStyle w:val="a3"/>
        <w:ind w:firstLine="720"/>
        <w:jc w:val="both"/>
        <w:rPr>
          <w:rFonts w:ascii="Times New Roman" w:hAnsi="Times New Roman" w:cs="Times New Roman"/>
          <w:sz w:val="24"/>
          <w:szCs w:val="24"/>
          <w:lang w:val="kk-KZ"/>
        </w:rPr>
      </w:pPr>
      <w:r w:rsidRPr="00F11B9D">
        <w:rPr>
          <w:rFonts w:ascii="Times New Roman" w:hAnsi="Times New Roman" w:cs="Times New Roman"/>
          <w:sz w:val="24"/>
          <w:szCs w:val="24"/>
          <w:lang w:val="kk-KZ"/>
        </w:rPr>
        <w:t xml:space="preserve">3.2.12 </w:t>
      </w:r>
      <w:r w:rsidR="00F11B9D">
        <w:rPr>
          <w:rFonts w:ascii="Times New Roman" w:hAnsi="Times New Roman" w:cs="Times New Roman"/>
          <w:sz w:val="24"/>
          <w:szCs w:val="24"/>
          <w:lang w:val="kk-KZ"/>
        </w:rPr>
        <w:t>М</w:t>
      </w:r>
      <w:r w:rsidRPr="00F11B9D">
        <w:rPr>
          <w:rFonts w:ascii="Times New Roman" w:hAnsi="Times New Roman" w:cs="Times New Roman"/>
          <w:sz w:val="24"/>
          <w:szCs w:val="24"/>
          <w:lang w:val="kk-KZ"/>
        </w:rPr>
        <w:t>еханикалық желдету жүйесінің энергия тиімділігі бөлек үй-жайлар мен жалпы пәтерді пайдалану жиілігіне қарай ауа ауыстырғыш көлемінің қысқару, ағынды ауаны (сорып-тарту механикалық желдету жүйелерінде) жылыту үшін сорылған ауа жылуын қолдану  есебінен қамтамасыз етіледі.</w:t>
      </w:r>
    </w:p>
    <w:p w:rsidR="00A52DC5" w:rsidRPr="00F11B9D" w:rsidRDefault="00A52DC5" w:rsidP="00F11B9D">
      <w:pPr>
        <w:pStyle w:val="a3"/>
        <w:ind w:firstLine="720"/>
        <w:jc w:val="both"/>
        <w:rPr>
          <w:rFonts w:ascii="Times New Roman" w:hAnsi="Times New Roman" w:cs="Times New Roman"/>
          <w:sz w:val="24"/>
          <w:szCs w:val="24"/>
          <w:lang w:val="kk-KZ"/>
        </w:rPr>
      </w:pPr>
      <w:r w:rsidRPr="00F11B9D">
        <w:rPr>
          <w:rFonts w:ascii="Times New Roman" w:hAnsi="Times New Roman" w:cs="Times New Roman"/>
          <w:sz w:val="24"/>
          <w:szCs w:val="24"/>
          <w:lang w:val="kk-KZ"/>
        </w:rPr>
        <w:t>Жылы шатырларды қолдану сорылған ауа жылуын пайдалану есебінен жабын арқылы жылуды жоғалту мөлшеріне жылыту жүйесінің жүктемесін азайтуға мүмкіндік береді.</w:t>
      </w:r>
    </w:p>
    <w:p w:rsidR="00A52DC5" w:rsidRPr="00F11B9D" w:rsidRDefault="00A52DC5" w:rsidP="00F11B9D">
      <w:pPr>
        <w:pStyle w:val="a3"/>
        <w:ind w:firstLine="720"/>
        <w:jc w:val="both"/>
        <w:rPr>
          <w:rFonts w:ascii="Times New Roman" w:hAnsi="Times New Roman" w:cs="Times New Roman"/>
          <w:sz w:val="24"/>
          <w:szCs w:val="24"/>
          <w:lang w:val="kk-KZ"/>
        </w:rPr>
      </w:pPr>
      <w:r w:rsidRPr="00F11B9D">
        <w:rPr>
          <w:rFonts w:ascii="Times New Roman" w:hAnsi="Times New Roman" w:cs="Times New Roman"/>
          <w:sz w:val="24"/>
          <w:szCs w:val="24"/>
          <w:lang w:val="kk-KZ"/>
        </w:rPr>
        <w:t xml:space="preserve">3.2.13 </w:t>
      </w:r>
      <w:r w:rsidR="00F11B9D">
        <w:rPr>
          <w:rFonts w:ascii="Times New Roman" w:hAnsi="Times New Roman" w:cs="Times New Roman"/>
          <w:sz w:val="24"/>
          <w:szCs w:val="24"/>
          <w:lang w:val="kk-KZ"/>
        </w:rPr>
        <w:t>Ж</w:t>
      </w:r>
      <w:r w:rsidRPr="00F11B9D">
        <w:rPr>
          <w:rFonts w:ascii="Times New Roman" w:hAnsi="Times New Roman" w:cs="Times New Roman"/>
          <w:sz w:val="24"/>
          <w:szCs w:val="24"/>
          <w:lang w:val="kk-KZ"/>
        </w:rPr>
        <w:t>ылдың жылы ме</w:t>
      </w:r>
      <w:r w:rsidR="000B6EFC">
        <w:rPr>
          <w:rFonts w:ascii="Times New Roman" w:hAnsi="Times New Roman" w:cs="Times New Roman"/>
          <w:sz w:val="24"/>
          <w:szCs w:val="24"/>
          <w:lang w:val="kk-KZ"/>
        </w:rPr>
        <w:t>згілінде</w:t>
      </w:r>
      <w:r w:rsidRPr="00F11B9D">
        <w:rPr>
          <w:rFonts w:ascii="Times New Roman" w:hAnsi="Times New Roman" w:cs="Times New Roman"/>
          <w:sz w:val="24"/>
          <w:szCs w:val="24"/>
          <w:lang w:val="kk-KZ"/>
        </w:rPr>
        <w:t xml:space="preserve"> пәтерді желдетіп алу үшін ашылатын терезелер (терезе жармасы), желкөздер және фрамугалар қолданылуы керек. </w:t>
      </w:r>
      <w:r w:rsidR="00F11B9D">
        <w:rPr>
          <w:rFonts w:ascii="Times New Roman" w:hAnsi="Times New Roman" w:cs="Times New Roman"/>
          <w:sz w:val="24"/>
          <w:szCs w:val="24"/>
          <w:lang w:val="kk-KZ"/>
        </w:rPr>
        <w:t>Кірме а</w:t>
      </w:r>
      <w:r w:rsidRPr="00F11B9D">
        <w:rPr>
          <w:rFonts w:ascii="Times New Roman" w:hAnsi="Times New Roman" w:cs="Times New Roman"/>
          <w:sz w:val="24"/>
          <w:szCs w:val="24"/>
          <w:lang w:val="kk-KZ"/>
        </w:rPr>
        <w:t>ғынды</w:t>
      </w:r>
      <w:r w:rsidR="00F11B9D">
        <w:rPr>
          <w:rFonts w:ascii="Times New Roman" w:hAnsi="Times New Roman" w:cs="Times New Roman"/>
          <w:sz w:val="24"/>
          <w:szCs w:val="24"/>
          <w:lang w:val="kk-KZ"/>
        </w:rPr>
        <w:t>қ</w:t>
      </w:r>
      <w:r w:rsidRPr="00F11B9D">
        <w:rPr>
          <w:rFonts w:ascii="Times New Roman" w:hAnsi="Times New Roman" w:cs="Times New Roman"/>
          <w:sz w:val="24"/>
          <w:szCs w:val="24"/>
          <w:lang w:val="kk-KZ"/>
        </w:rPr>
        <w:t xml:space="preserve"> ауа пәтердің үй-жайларына келу керек; ауаны </w:t>
      </w:r>
      <w:r w:rsidR="00F11B9D">
        <w:rPr>
          <w:rFonts w:ascii="Times New Roman" w:hAnsi="Times New Roman" w:cs="Times New Roman"/>
          <w:sz w:val="24"/>
          <w:szCs w:val="24"/>
          <w:lang w:val="kk-KZ"/>
        </w:rPr>
        <w:t>шығару</w:t>
      </w:r>
      <w:r w:rsidRPr="00F11B9D">
        <w:rPr>
          <w:rFonts w:ascii="Times New Roman" w:hAnsi="Times New Roman" w:cs="Times New Roman"/>
          <w:sz w:val="24"/>
          <w:szCs w:val="24"/>
          <w:lang w:val="kk-KZ"/>
        </w:rPr>
        <w:t xml:space="preserve"> қосалқы үй-жайлары арқылы жүргізілуі керек.</w:t>
      </w:r>
    </w:p>
    <w:p w:rsidR="00A52DC5" w:rsidRPr="00F11B9D" w:rsidRDefault="00A52DC5" w:rsidP="00F11B9D">
      <w:pPr>
        <w:pStyle w:val="a3"/>
        <w:ind w:firstLine="720"/>
        <w:jc w:val="both"/>
        <w:rPr>
          <w:rFonts w:ascii="Times New Roman" w:hAnsi="Times New Roman" w:cs="Times New Roman"/>
          <w:sz w:val="24"/>
          <w:szCs w:val="24"/>
          <w:lang w:val="kk-KZ"/>
        </w:rPr>
      </w:pPr>
      <w:r w:rsidRPr="00F11B9D">
        <w:rPr>
          <w:rFonts w:ascii="Times New Roman" w:hAnsi="Times New Roman" w:cs="Times New Roman"/>
          <w:sz w:val="24"/>
          <w:szCs w:val="24"/>
          <w:lang w:val="kk-KZ"/>
        </w:rPr>
        <w:t xml:space="preserve">3.2.14 </w:t>
      </w:r>
      <w:r w:rsidR="00F11B9D">
        <w:rPr>
          <w:rFonts w:ascii="Times New Roman" w:hAnsi="Times New Roman" w:cs="Times New Roman"/>
          <w:sz w:val="24"/>
          <w:szCs w:val="24"/>
          <w:lang w:val="kk-KZ"/>
        </w:rPr>
        <w:t>А</w:t>
      </w:r>
      <w:r w:rsidRPr="00F11B9D">
        <w:rPr>
          <w:rFonts w:ascii="Times New Roman" w:hAnsi="Times New Roman" w:cs="Times New Roman"/>
          <w:sz w:val="24"/>
          <w:szCs w:val="24"/>
          <w:lang w:val="kk-KZ"/>
        </w:rPr>
        <w:t>ғынды қондырғыларды тұрғын бөлмелерде және ас бөлме-асханаларда терезенің жоғары бөлігінд</w:t>
      </w:r>
      <w:r w:rsidR="00F11B9D">
        <w:rPr>
          <w:rFonts w:ascii="Times New Roman" w:hAnsi="Times New Roman" w:cs="Times New Roman"/>
          <w:sz w:val="24"/>
          <w:szCs w:val="24"/>
          <w:lang w:val="kk-KZ"/>
        </w:rPr>
        <w:t xml:space="preserve">е немесе сыртқы қабырға немесе </w:t>
      </w:r>
      <w:r w:rsidRPr="00F11B9D">
        <w:rPr>
          <w:rFonts w:ascii="Times New Roman" w:hAnsi="Times New Roman" w:cs="Times New Roman"/>
          <w:sz w:val="24"/>
          <w:szCs w:val="24"/>
          <w:lang w:val="kk-KZ"/>
        </w:rPr>
        <w:t>терезе астында орнатылған жылыту құралы үстінде орналастыру керек.</w:t>
      </w:r>
    </w:p>
    <w:p w:rsidR="00A52DC5" w:rsidRPr="00F11B9D" w:rsidRDefault="00A52DC5" w:rsidP="00F11B9D">
      <w:pPr>
        <w:pStyle w:val="a3"/>
        <w:ind w:firstLine="720"/>
        <w:jc w:val="both"/>
        <w:rPr>
          <w:rFonts w:ascii="Times New Roman" w:hAnsi="Times New Roman" w:cs="Times New Roman"/>
          <w:sz w:val="24"/>
          <w:szCs w:val="24"/>
          <w:lang w:val="kk-KZ"/>
        </w:rPr>
      </w:pPr>
      <w:r w:rsidRPr="00F11B9D">
        <w:rPr>
          <w:rFonts w:ascii="Times New Roman" w:hAnsi="Times New Roman" w:cs="Times New Roman"/>
          <w:sz w:val="24"/>
          <w:szCs w:val="24"/>
          <w:lang w:val="kk-KZ"/>
        </w:rPr>
        <w:t>Ауаның табиғи ағыны бар жүйелерде  ағынды қондырғы ретінде қағида бойынша ағынды реттеуші клапандарды қолдану керек.</w:t>
      </w:r>
    </w:p>
    <w:p w:rsidR="00A52DC5" w:rsidRPr="00F11B9D" w:rsidRDefault="00A52DC5" w:rsidP="00F11B9D">
      <w:pPr>
        <w:pStyle w:val="a3"/>
        <w:ind w:firstLine="720"/>
        <w:jc w:val="both"/>
        <w:rPr>
          <w:rFonts w:ascii="Times New Roman" w:hAnsi="Times New Roman" w:cs="Times New Roman"/>
          <w:sz w:val="24"/>
          <w:szCs w:val="24"/>
          <w:lang w:val="kk-KZ"/>
        </w:rPr>
      </w:pPr>
      <w:r w:rsidRPr="00F11B9D">
        <w:rPr>
          <w:rFonts w:ascii="Times New Roman" w:hAnsi="Times New Roman" w:cs="Times New Roman"/>
          <w:sz w:val="24"/>
          <w:szCs w:val="24"/>
          <w:lang w:val="kk-KZ"/>
        </w:rPr>
        <w:t>Ағынды құрылғы типі мен түрін жобалауға техникалық тапсырма</w:t>
      </w:r>
      <w:r w:rsidR="00F11B9D">
        <w:rPr>
          <w:rFonts w:ascii="Times New Roman" w:hAnsi="Times New Roman" w:cs="Times New Roman"/>
          <w:sz w:val="24"/>
          <w:szCs w:val="24"/>
          <w:lang w:val="kk-KZ"/>
        </w:rPr>
        <w:t>ға</w:t>
      </w:r>
      <w:r w:rsidRPr="00F11B9D">
        <w:rPr>
          <w:rFonts w:ascii="Times New Roman" w:hAnsi="Times New Roman" w:cs="Times New Roman"/>
          <w:sz w:val="24"/>
          <w:szCs w:val="24"/>
          <w:lang w:val="kk-KZ"/>
        </w:rPr>
        <w:t xml:space="preserve"> </w:t>
      </w:r>
      <w:r w:rsidR="00F11B9D">
        <w:rPr>
          <w:rFonts w:ascii="Times New Roman" w:hAnsi="Times New Roman" w:cs="Times New Roman"/>
          <w:sz w:val="24"/>
          <w:szCs w:val="24"/>
          <w:lang w:val="kk-KZ"/>
        </w:rPr>
        <w:t xml:space="preserve">және құрылғының бағасына қарай </w:t>
      </w:r>
      <w:r w:rsidRPr="00F11B9D">
        <w:rPr>
          <w:rFonts w:ascii="Times New Roman" w:hAnsi="Times New Roman" w:cs="Times New Roman"/>
          <w:sz w:val="24"/>
          <w:szCs w:val="24"/>
          <w:lang w:val="kk-KZ"/>
        </w:rPr>
        <w:t xml:space="preserve">жобалаушы өзі </w:t>
      </w:r>
      <w:r w:rsidR="00F11B9D">
        <w:rPr>
          <w:rFonts w:ascii="Times New Roman" w:hAnsi="Times New Roman" w:cs="Times New Roman"/>
          <w:sz w:val="24"/>
          <w:szCs w:val="24"/>
          <w:lang w:val="kk-KZ"/>
        </w:rPr>
        <w:t>таңдайды</w:t>
      </w:r>
      <w:r w:rsidRPr="00F11B9D">
        <w:rPr>
          <w:rFonts w:ascii="Times New Roman" w:hAnsi="Times New Roman" w:cs="Times New Roman"/>
          <w:sz w:val="24"/>
          <w:szCs w:val="24"/>
          <w:lang w:val="kk-KZ"/>
        </w:rPr>
        <w:t xml:space="preserve">. Ауанық механикалық ағыны </w:t>
      </w:r>
      <w:r w:rsidR="00F11B9D" w:rsidRPr="00F11B9D">
        <w:rPr>
          <w:rFonts w:ascii="Times New Roman" w:hAnsi="Times New Roman" w:cs="Times New Roman"/>
          <w:sz w:val="24"/>
          <w:szCs w:val="24"/>
          <w:lang w:val="kk-KZ"/>
        </w:rPr>
        <w:t xml:space="preserve">бар жүйелерде, қағида бойынша, </w:t>
      </w:r>
      <w:r w:rsidRPr="00F11B9D">
        <w:rPr>
          <w:rFonts w:ascii="Times New Roman" w:hAnsi="Times New Roman" w:cs="Times New Roman"/>
          <w:sz w:val="24"/>
          <w:szCs w:val="24"/>
          <w:lang w:val="kk-KZ"/>
        </w:rPr>
        <w:t xml:space="preserve">ағынды құрылғы ретінде реттеуші ауаүлестіргіштерді қолдану керек. </w:t>
      </w:r>
    </w:p>
    <w:p w:rsidR="00A52DC5" w:rsidRPr="00F11B9D" w:rsidRDefault="00A52DC5" w:rsidP="00F11B9D">
      <w:pPr>
        <w:pStyle w:val="a3"/>
        <w:ind w:firstLine="720"/>
        <w:jc w:val="both"/>
        <w:rPr>
          <w:rFonts w:ascii="Times New Roman" w:hAnsi="Times New Roman" w:cs="Times New Roman"/>
          <w:sz w:val="24"/>
          <w:szCs w:val="24"/>
          <w:lang w:val="kk-KZ"/>
        </w:rPr>
      </w:pPr>
      <w:r w:rsidRPr="00F11B9D">
        <w:rPr>
          <w:rFonts w:ascii="Times New Roman" w:hAnsi="Times New Roman" w:cs="Times New Roman"/>
          <w:sz w:val="24"/>
          <w:szCs w:val="24"/>
          <w:lang w:val="kk-KZ"/>
        </w:rPr>
        <w:t>Ағынды құрылғылардың көлемі, мөлшері  мен орналасуы сыртқы ауаның есепті шығыны кезінде үй-жайлардың қызмет көрсету аймағында ауаның талап етілетін параметрлерін қамтамасыз ету керек.</w:t>
      </w:r>
    </w:p>
    <w:p w:rsidR="00A52DC5" w:rsidRPr="00F11B9D" w:rsidRDefault="00A52DC5" w:rsidP="00F11B9D">
      <w:pPr>
        <w:pStyle w:val="a3"/>
        <w:ind w:firstLine="720"/>
        <w:jc w:val="both"/>
        <w:rPr>
          <w:rFonts w:ascii="Times New Roman" w:hAnsi="Times New Roman" w:cs="Times New Roman"/>
          <w:sz w:val="24"/>
          <w:szCs w:val="24"/>
          <w:lang w:val="kk-KZ"/>
        </w:rPr>
      </w:pPr>
      <w:r w:rsidRPr="00F11B9D">
        <w:rPr>
          <w:rFonts w:ascii="Times New Roman" w:hAnsi="Times New Roman" w:cs="Times New Roman"/>
          <w:sz w:val="24"/>
          <w:szCs w:val="24"/>
          <w:lang w:val="kk-KZ"/>
        </w:rPr>
        <w:t>Ауаның табиғи ағыны бар  жүйелерде ағынды ауа температурасы мен жылдамдығын ҚР ҚНжЕ</w:t>
      </w:r>
      <w:r w:rsidR="000B6EFC">
        <w:rPr>
          <w:rFonts w:ascii="Times New Roman" w:hAnsi="Times New Roman" w:cs="Times New Roman"/>
          <w:sz w:val="24"/>
          <w:szCs w:val="24"/>
          <w:lang w:val="kk-KZ"/>
        </w:rPr>
        <w:t>-ге</w:t>
      </w:r>
      <w:r w:rsidRPr="00F11B9D">
        <w:rPr>
          <w:rFonts w:ascii="Times New Roman" w:hAnsi="Times New Roman" w:cs="Times New Roman"/>
          <w:sz w:val="24"/>
          <w:szCs w:val="24"/>
          <w:lang w:val="kk-KZ"/>
        </w:rPr>
        <w:t xml:space="preserve"> 4.02-42 сәйкес қолдану керек.</w:t>
      </w:r>
    </w:p>
    <w:p w:rsidR="00A52DC5" w:rsidRPr="00F11B9D" w:rsidRDefault="00A52DC5" w:rsidP="00F11B9D">
      <w:pPr>
        <w:pStyle w:val="a3"/>
        <w:ind w:firstLine="720"/>
        <w:jc w:val="both"/>
        <w:rPr>
          <w:rFonts w:ascii="Times New Roman" w:hAnsi="Times New Roman" w:cs="Times New Roman"/>
          <w:sz w:val="24"/>
          <w:szCs w:val="24"/>
          <w:lang w:val="kk-KZ"/>
        </w:rPr>
      </w:pPr>
      <w:r w:rsidRPr="00F11B9D">
        <w:rPr>
          <w:rFonts w:ascii="Times New Roman" w:hAnsi="Times New Roman" w:cs="Times New Roman"/>
          <w:sz w:val="24"/>
          <w:szCs w:val="24"/>
          <w:lang w:val="kk-KZ"/>
        </w:rPr>
        <w:t>Сору құрылғылары ретінде реттеуші торлар мен клапандарды қолдану керек.</w:t>
      </w:r>
    </w:p>
    <w:p w:rsidR="00A52DC5" w:rsidRPr="00F11B9D" w:rsidRDefault="00A52DC5" w:rsidP="00F11B9D">
      <w:pPr>
        <w:pStyle w:val="a3"/>
        <w:ind w:firstLine="720"/>
        <w:jc w:val="both"/>
        <w:rPr>
          <w:rFonts w:ascii="Times New Roman" w:hAnsi="Times New Roman" w:cs="Times New Roman"/>
          <w:sz w:val="24"/>
          <w:szCs w:val="24"/>
          <w:lang w:val="kk-KZ"/>
        </w:rPr>
      </w:pPr>
      <w:r w:rsidRPr="00F11B9D">
        <w:rPr>
          <w:rFonts w:ascii="Times New Roman" w:hAnsi="Times New Roman" w:cs="Times New Roman"/>
          <w:sz w:val="24"/>
          <w:szCs w:val="24"/>
          <w:lang w:val="kk-KZ"/>
        </w:rPr>
        <w:t xml:space="preserve">3.2.15 </w:t>
      </w:r>
      <w:r w:rsidR="00F11B9D">
        <w:rPr>
          <w:rFonts w:ascii="Times New Roman" w:hAnsi="Times New Roman" w:cs="Times New Roman"/>
          <w:sz w:val="24"/>
          <w:szCs w:val="24"/>
          <w:lang w:val="kk-KZ"/>
        </w:rPr>
        <w:t>П</w:t>
      </w:r>
      <w:r w:rsidRPr="00F11B9D">
        <w:rPr>
          <w:rFonts w:ascii="Times New Roman" w:hAnsi="Times New Roman" w:cs="Times New Roman"/>
          <w:sz w:val="24"/>
          <w:szCs w:val="24"/>
          <w:lang w:val="kk-KZ"/>
        </w:rPr>
        <w:t>әтерлердегі  ауа ауыстырғыш қосалқы үй-жайлардан тұрғын үй-жайларға ауаның өтуіне жол бермейтіндей болып ұйымдастырылуы керек.</w:t>
      </w:r>
    </w:p>
    <w:p w:rsidR="00A52DC5" w:rsidRPr="00F11B9D" w:rsidRDefault="00A52DC5" w:rsidP="00F11B9D">
      <w:pPr>
        <w:pStyle w:val="a3"/>
        <w:ind w:firstLine="720"/>
        <w:jc w:val="both"/>
        <w:rPr>
          <w:rFonts w:ascii="Times New Roman" w:hAnsi="Times New Roman" w:cs="Times New Roman"/>
          <w:sz w:val="24"/>
          <w:szCs w:val="24"/>
          <w:lang w:val="kk-KZ"/>
        </w:rPr>
      </w:pPr>
      <w:r w:rsidRPr="00F11B9D">
        <w:rPr>
          <w:rFonts w:ascii="Times New Roman" w:hAnsi="Times New Roman" w:cs="Times New Roman"/>
          <w:sz w:val="24"/>
          <w:szCs w:val="24"/>
          <w:lang w:val="kk-KZ"/>
        </w:rPr>
        <w:t xml:space="preserve">3.2.16  </w:t>
      </w:r>
      <w:r w:rsidR="00F11B9D">
        <w:rPr>
          <w:rFonts w:ascii="Times New Roman" w:hAnsi="Times New Roman" w:cs="Times New Roman"/>
          <w:sz w:val="24"/>
          <w:szCs w:val="24"/>
          <w:lang w:val="kk-KZ"/>
        </w:rPr>
        <w:t>П</w:t>
      </w:r>
      <w:r w:rsidRPr="00F11B9D">
        <w:rPr>
          <w:rFonts w:ascii="Times New Roman" w:hAnsi="Times New Roman" w:cs="Times New Roman"/>
          <w:sz w:val="24"/>
          <w:szCs w:val="24"/>
          <w:lang w:val="kk-KZ"/>
        </w:rPr>
        <w:t>әтер ішіндегі есіктер жабық жағдайында олардың аэродинамикалық кедергісін азайтатын желдету ойықтарымен орындалуы керек. Оларды орындауға ұсынылатын нұсқалар:</w:t>
      </w:r>
    </w:p>
    <w:p w:rsidR="00A52DC5" w:rsidRPr="00F11B9D" w:rsidRDefault="00A52DC5" w:rsidP="00F11B9D">
      <w:pPr>
        <w:pStyle w:val="a3"/>
        <w:ind w:firstLine="720"/>
        <w:jc w:val="both"/>
        <w:rPr>
          <w:rFonts w:ascii="Times New Roman" w:hAnsi="Times New Roman" w:cs="Times New Roman"/>
          <w:sz w:val="24"/>
          <w:szCs w:val="24"/>
          <w:lang w:val="kk-KZ"/>
        </w:rPr>
      </w:pPr>
      <w:r w:rsidRPr="00F11B9D">
        <w:rPr>
          <w:rFonts w:ascii="Times New Roman" w:hAnsi="Times New Roman" w:cs="Times New Roman"/>
          <w:sz w:val="24"/>
          <w:szCs w:val="24"/>
          <w:lang w:val="kk-KZ"/>
        </w:rPr>
        <w:t>- ванна және дәретхана есіктерінің астында есік тақтасын 20 мм биіктіктен кем емес ойық ретінде күзеу;</w:t>
      </w:r>
    </w:p>
    <w:p w:rsidR="00A52DC5" w:rsidRPr="00F11B9D" w:rsidRDefault="00A52DC5" w:rsidP="00F11B9D">
      <w:pPr>
        <w:pStyle w:val="a3"/>
        <w:ind w:firstLine="720"/>
        <w:jc w:val="both"/>
        <w:rPr>
          <w:rFonts w:ascii="Times New Roman" w:hAnsi="Times New Roman" w:cs="Times New Roman"/>
          <w:sz w:val="24"/>
          <w:szCs w:val="24"/>
          <w:lang w:val="kk-KZ"/>
        </w:rPr>
      </w:pPr>
      <w:r w:rsidRPr="00F11B9D">
        <w:rPr>
          <w:rFonts w:ascii="Times New Roman" w:hAnsi="Times New Roman" w:cs="Times New Roman"/>
          <w:sz w:val="24"/>
          <w:szCs w:val="24"/>
          <w:lang w:val="kk-KZ"/>
        </w:rPr>
        <w:t>- ені 40 мм 3 кем емес мөлшерінде есіктің төменгі бөлігінде саңылау жасау;</w:t>
      </w:r>
    </w:p>
    <w:p w:rsidR="00A52DC5" w:rsidRPr="00757779" w:rsidRDefault="00A52DC5" w:rsidP="00F11B9D">
      <w:pPr>
        <w:pStyle w:val="a3"/>
        <w:ind w:firstLine="720"/>
        <w:jc w:val="both"/>
        <w:rPr>
          <w:rFonts w:ascii="Times New Roman" w:hAnsi="Times New Roman" w:cs="Times New Roman"/>
          <w:sz w:val="24"/>
          <w:szCs w:val="24"/>
          <w:lang w:val="kk-KZ"/>
        </w:rPr>
      </w:pPr>
      <w:r w:rsidRPr="00F11B9D">
        <w:rPr>
          <w:rFonts w:ascii="Times New Roman" w:hAnsi="Times New Roman" w:cs="Times New Roman"/>
          <w:sz w:val="24"/>
          <w:szCs w:val="24"/>
          <w:lang w:val="kk-KZ"/>
        </w:rPr>
        <w:t xml:space="preserve">- еденнен 100-200 мм биіктікте ванна бөлмесінде және дәретхана қабырғасында желдету торларын орнату рұқсат етіледі. </w:t>
      </w:r>
      <w:r w:rsidRPr="00757779">
        <w:rPr>
          <w:rFonts w:ascii="Times New Roman" w:hAnsi="Times New Roman" w:cs="Times New Roman"/>
          <w:sz w:val="24"/>
          <w:szCs w:val="24"/>
          <w:lang w:val="kk-KZ"/>
        </w:rPr>
        <w:t>Санитарлық блоктардың нормативтік ауа алмасуын  қамтамасыз ететін есептен торлардың көлемі анықталады.</w:t>
      </w:r>
    </w:p>
    <w:p w:rsidR="00A52DC5" w:rsidRPr="00F11B9D" w:rsidRDefault="00A52DC5" w:rsidP="00F11B9D">
      <w:pPr>
        <w:pStyle w:val="a3"/>
        <w:ind w:firstLine="720"/>
        <w:jc w:val="both"/>
        <w:rPr>
          <w:rFonts w:ascii="Times New Roman" w:hAnsi="Times New Roman" w:cs="Times New Roman"/>
          <w:sz w:val="24"/>
          <w:szCs w:val="24"/>
          <w:lang w:val="kk-KZ"/>
        </w:rPr>
      </w:pPr>
      <w:r w:rsidRPr="00F11B9D">
        <w:rPr>
          <w:rFonts w:ascii="Times New Roman" w:hAnsi="Times New Roman" w:cs="Times New Roman"/>
          <w:sz w:val="24"/>
          <w:szCs w:val="24"/>
          <w:lang w:val="kk-KZ"/>
        </w:rPr>
        <w:t>Есік күзеулеріндегі немесе ағынды торлардағы ауа жылдамдығы 0,3 м/с аспау керек.</w:t>
      </w:r>
    </w:p>
    <w:p w:rsidR="00A52DC5" w:rsidRPr="00F11B9D" w:rsidRDefault="00A52DC5" w:rsidP="00F11B9D">
      <w:pPr>
        <w:pStyle w:val="a3"/>
        <w:ind w:firstLine="720"/>
        <w:jc w:val="both"/>
        <w:rPr>
          <w:rFonts w:ascii="Times New Roman" w:hAnsi="Times New Roman" w:cs="Times New Roman"/>
          <w:sz w:val="24"/>
          <w:szCs w:val="24"/>
          <w:lang w:val="kk-KZ"/>
        </w:rPr>
      </w:pPr>
      <w:r w:rsidRPr="00F11B9D">
        <w:rPr>
          <w:rFonts w:ascii="Times New Roman" w:hAnsi="Times New Roman" w:cs="Times New Roman"/>
          <w:sz w:val="24"/>
          <w:szCs w:val="24"/>
          <w:lang w:val="kk-KZ"/>
        </w:rPr>
        <w:lastRenderedPageBreak/>
        <w:t>3.2.17 сорылған ауа жылуын пайдаға асыруы бар желдету жүйелерде бір пәтер шегінде регенеративті немесе рекуперативті  утилизаторлар пайдалануы мүмкін; жылуды пайдаға асыру орталық жүйесі үшін – тек рекуперативті.</w:t>
      </w:r>
    </w:p>
    <w:p w:rsidR="00A52DC5" w:rsidRPr="00F11B9D" w:rsidRDefault="00A52DC5" w:rsidP="00F11B9D">
      <w:pPr>
        <w:pStyle w:val="a3"/>
        <w:ind w:firstLine="720"/>
        <w:jc w:val="both"/>
        <w:rPr>
          <w:rFonts w:ascii="Times New Roman" w:hAnsi="Times New Roman" w:cs="Times New Roman"/>
          <w:sz w:val="24"/>
          <w:szCs w:val="24"/>
          <w:lang w:val="kk-KZ"/>
        </w:rPr>
      </w:pPr>
      <w:r w:rsidRPr="00F11B9D">
        <w:rPr>
          <w:rFonts w:ascii="Times New Roman" w:hAnsi="Times New Roman" w:cs="Times New Roman"/>
          <w:sz w:val="24"/>
          <w:szCs w:val="24"/>
          <w:lang w:val="kk-KZ"/>
        </w:rPr>
        <w:t xml:space="preserve">3.2.18  </w:t>
      </w:r>
      <w:r w:rsidR="00F11B9D">
        <w:rPr>
          <w:rFonts w:ascii="Times New Roman" w:hAnsi="Times New Roman" w:cs="Times New Roman"/>
          <w:sz w:val="24"/>
          <w:szCs w:val="24"/>
          <w:lang w:val="kk-KZ"/>
        </w:rPr>
        <w:t>Тұ</w:t>
      </w:r>
      <w:r w:rsidRPr="00F11B9D">
        <w:rPr>
          <w:rFonts w:ascii="Times New Roman" w:hAnsi="Times New Roman" w:cs="Times New Roman"/>
          <w:sz w:val="24"/>
          <w:szCs w:val="24"/>
          <w:lang w:val="kk-KZ"/>
        </w:rPr>
        <w:t>рғын ғимараттарды пайдалануға қабылдау жұмыстарының міндетті тізіміне желдетудің әрбір жүйесіне нормативтік базамен қарастырылған қабылдау актісі, паспорттар және басқа құжаттарды рәсімдеумен желдету арналарын аспапты тексеру бойынша жұмыстарды қосу керек.</w:t>
      </w:r>
    </w:p>
    <w:p w:rsidR="00A52DC5" w:rsidRDefault="00A52DC5" w:rsidP="00F11B9D">
      <w:pPr>
        <w:pStyle w:val="a3"/>
        <w:ind w:firstLine="720"/>
        <w:jc w:val="both"/>
        <w:rPr>
          <w:rFonts w:ascii="Times New Roman" w:hAnsi="Times New Roman" w:cs="Times New Roman"/>
          <w:sz w:val="24"/>
          <w:szCs w:val="24"/>
          <w:lang w:val="kk-KZ"/>
        </w:rPr>
      </w:pPr>
      <w:r w:rsidRPr="00F11B9D">
        <w:rPr>
          <w:rFonts w:ascii="Times New Roman" w:hAnsi="Times New Roman" w:cs="Times New Roman"/>
          <w:sz w:val="24"/>
          <w:szCs w:val="24"/>
          <w:lang w:val="kk-KZ"/>
        </w:rPr>
        <w:t xml:space="preserve">3.2.19 </w:t>
      </w:r>
      <w:r w:rsidR="00F11B9D">
        <w:rPr>
          <w:rFonts w:ascii="Times New Roman" w:hAnsi="Times New Roman" w:cs="Times New Roman"/>
          <w:sz w:val="24"/>
          <w:szCs w:val="24"/>
          <w:lang w:val="kk-KZ"/>
        </w:rPr>
        <w:t>Ж</w:t>
      </w:r>
      <w:r w:rsidRPr="00F11B9D">
        <w:rPr>
          <w:rFonts w:ascii="Times New Roman" w:hAnsi="Times New Roman" w:cs="Times New Roman"/>
          <w:sz w:val="24"/>
          <w:szCs w:val="24"/>
          <w:lang w:val="kk-KZ"/>
        </w:rPr>
        <w:t xml:space="preserve">обалау ұйымымен тұрғын үйді жобалау құжаттарының құрамында тұрғындар міндетті түрде орындауға тиіс бір типті пәтерлердің желдету жүйесін, соның ішінде ағынды құрылғыларды пайдалану </w:t>
      </w:r>
      <w:r w:rsidR="000B6EFC">
        <w:rPr>
          <w:rFonts w:ascii="Times New Roman" w:hAnsi="Times New Roman" w:cs="Times New Roman"/>
          <w:sz w:val="24"/>
          <w:szCs w:val="24"/>
          <w:lang w:val="kk-KZ"/>
        </w:rPr>
        <w:t>е</w:t>
      </w:r>
      <w:r w:rsidRPr="00F11B9D">
        <w:rPr>
          <w:rFonts w:ascii="Times New Roman" w:hAnsi="Times New Roman" w:cs="Times New Roman"/>
          <w:sz w:val="24"/>
          <w:szCs w:val="24"/>
          <w:lang w:val="kk-KZ"/>
        </w:rPr>
        <w:t>режелерін қарастыру керек.</w:t>
      </w:r>
    </w:p>
    <w:p w:rsidR="00E27476" w:rsidRDefault="00E27476" w:rsidP="00F11B9D">
      <w:pPr>
        <w:pStyle w:val="a3"/>
        <w:jc w:val="both"/>
        <w:rPr>
          <w:rFonts w:ascii="Times New Roman" w:hAnsi="Times New Roman" w:cs="Times New Roman"/>
          <w:b/>
          <w:bCs/>
          <w:sz w:val="24"/>
          <w:szCs w:val="24"/>
          <w:lang w:val="kk-KZ"/>
        </w:rPr>
      </w:pPr>
    </w:p>
    <w:p w:rsidR="00A52DC5" w:rsidRDefault="00A52DC5" w:rsidP="000B6EFC">
      <w:pPr>
        <w:pStyle w:val="a3"/>
        <w:ind w:firstLine="709"/>
        <w:jc w:val="both"/>
        <w:rPr>
          <w:rFonts w:ascii="Times New Roman" w:hAnsi="Times New Roman" w:cs="Times New Roman"/>
          <w:b/>
          <w:bCs/>
          <w:sz w:val="24"/>
          <w:szCs w:val="24"/>
          <w:lang w:val="kk-KZ"/>
        </w:rPr>
      </w:pPr>
      <w:r w:rsidRPr="00F11B9D">
        <w:rPr>
          <w:rFonts w:ascii="Times New Roman" w:hAnsi="Times New Roman" w:cs="Times New Roman"/>
          <w:b/>
          <w:bCs/>
          <w:sz w:val="24"/>
          <w:szCs w:val="24"/>
          <w:lang w:val="kk-KZ"/>
        </w:rPr>
        <w:t>3.3</w:t>
      </w:r>
      <w:r w:rsidR="00F11B9D">
        <w:rPr>
          <w:rFonts w:ascii="Times New Roman" w:hAnsi="Times New Roman" w:cs="Times New Roman"/>
          <w:b/>
          <w:bCs/>
          <w:sz w:val="24"/>
          <w:szCs w:val="24"/>
          <w:lang w:val="kk-KZ"/>
        </w:rPr>
        <w:t xml:space="preserve"> С</w:t>
      </w:r>
      <w:r w:rsidRPr="00F11B9D">
        <w:rPr>
          <w:rFonts w:ascii="Times New Roman" w:hAnsi="Times New Roman" w:cs="Times New Roman"/>
          <w:b/>
          <w:bCs/>
          <w:sz w:val="24"/>
          <w:szCs w:val="24"/>
          <w:lang w:val="kk-KZ"/>
        </w:rPr>
        <w:t>анитарлық-гигиеналық және өрт қауіпсіздігі талаптары</w:t>
      </w:r>
    </w:p>
    <w:p w:rsidR="000B6EFC" w:rsidRPr="00F11B9D" w:rsidRDefault="000B6EFC" w:rsidP="00F11B9D">
      <w:pPr>
        <w:pStyle w:val="a3"/>
        <w:jc w:val="both"/>
        <w:rPr>
          <w:rFonts w:ascii="Times New Roman" w:hAnsi="Times New Roman" w:cs="Times New Roman"/>
          <w:b/>
          <w:bCs/>
          <w:sz w:val="24"/>
          <w:szCs w:val="24"/>
          <w:lang w:val="kk-KZ"/>
        </w:rPr>
      </w:pPr>
    </w:p>
    <w:p w:rsidR="00A52DC5" w:rsidRPr="00F11B9D" w:rsidRDefault="00A52DC5" w:rsidP="00F11B9D">
      <w:pPr>
        <w:pStyle w:val="a3"/>
        <w:ind w:firstLine="720"/>
        <w:jc w:val="both"/>
        <w:rPr>
          <w:rFonts w:ascii="Times New Roman" w:hAnsi="Times New Roman" w:cs="Times New Roman"/>
          <w:sz w:val="24"/>
          <w:szCs w:val="24"/>
          <w:lang w:val="kk-KZ"/>
        </w:rPr>
      </w:pPr>
      <w:r w:rsidRPr="00F11B9D">
        <w:rPr>
          <w:rFonts w:ascii="Times New Roman" w:hAnsi="Times New Roman" w:cs="Times New Roman"/>
          <w:sz w:val="24"/>
          <w:szCs w:val="24"/>
          <w:lang w:val="kk-KZ"/>
        </w:rPr>
        <w:t>3.3.1 Желдету арналары мен камералардың материалдары мен құрылымдары желдету жүйесі арқылы микроорганизмдердің көбе</w:t>
      </w:r>
      <w:r w:rsidR="00F11B9D">
        <w:rPr>
          <w:rFonts w:ascii="Times New Roman" w:hAnsi="Times New Roman" w:cs="Times New Roman"/>
          <w:sz w:val="24"/>
          <w:szCs w:val="24"/>
          <w:lang w:val="kk-KZ"/>
        </w:rPr>
        <w:t>ю</w:t>
      </w:r>
      <w:r w:rsidRPr="00F11B9D">
        <w:rPr>
          <w:rFonts w:ascii="Times New Roman" w:hAnsi="Times New Roman" w:cs="Times New Roman"/>
          <w:sz w:val="24"/>
          <w:szCs w:val="24"/>
          <w:lang w:val="kk-KZ"/>
        </w:rPr>
        <w:t>іне және таралуына себеп болатын жағдайларды минималды деңгейге жеткізуі керек.</w:t>
      </w:r>
    </w:p>
    <w:p w:rsidR="00A52DC5" w:rsidRPr="00F11B9D" w:rsidRDefault="00A52DC5" w:rsidP="00F11B9D">
      <w:pPr>
        <w:pStyle w:val="a3"/>
        <w:ind w:firstLine="720"/>
        <w:jc w:val="both"/>
        <w:rPr>
          <w:rFonts w:ascii="Times New Roman" w:hAnsi="Times New Roman" w:cs="Times New Roman"/>
          <w:sz w:val="24"/>
          <w:szCs w:val="24"/>
          <w:lang w:val="kk-KZ"/>
        </w:rPr>
      </w:pPr>
      <w:r w:rsidRPr="00F11B9D">
        <w:rPr>
          <w:rFonts w:ascii="Times New Roman" w:hAnsi="Times New Roman" w:cs="Times New Roman"/>
          <w:sz w:val="24"/>
          <w:szCs w:val="24"/>
          <w:lang w:val="kk-KZ"/>
        </w:rPr>
        <w:t xml:space="preserve">3.3.2 </w:t>
      </w:r>
      <w:r w:rsidR="00F11B9D">
        <w:rPr>
          <w:rFonts w:ascii="Times New Roman" w:hAnsi="Times New Roman" w:cs="Times New Roman"/>
          <w:sz w:val="24"/>
          <w:szCs w:val="24"/>
          <w:lang w:val="kk-KZ"/>
        </w:rPr>
        <w:t>Ж</w:t>
      </w:r>
      <w:r w:rsidRPr="00F11B9D">
        <w:rPr>
          <w:rFonts w:ascii="Times New Roman" w:hAnsi="Times New Roman" w:cs="Times New Roman"/>
          <w:sz w:val="24"/>
          <w:szCs w:val="24"/>
          <w:lang w:val="kk-KZ"/>
        </w:rPr>
        <w:t xml:space="preserve">елдету (ауа баптау) үшін қолданылатын сыртқы (атмосфералық) ауада зиянды </w:t>
      </w:r>
      <w:r w:rsidR="00F11B9D">
        <w:rPr>
          <w:rFonts w:ascii="Times New Roman" w:hAnsi="Times New Roman" w:cs="Times New Roman"/>
          <w:sz w:val="24"/>
          <w:szCs w:val="24"/>
          <w:lang w:val="kk-KZ"/>
        </w:rPr>
        <w:t xml:space="preserve">заттардың шоғырлануы тұрғылықты </w:t>
      </w:r>
      <w:r w:rsidRPr="00F11B9D">
        <w:rPr>
          <w:rFonts w:ascii="Times New Roman" w:hAnsi="Times New Roman" w:cs="Times New Roman"/>
          <w:sz w:val="24"/>
          <w:szCs w:val="24"/>
          <w:lang w:val="kk-KZ"/>
        </w:rPr>
        <w:t>мекендер ауасында жол берiлетiн шектен тыс шоғырланудан (ШТШ) аспау керек .</w:t>
      </w:r>
    </w:p>
    <w:p w:rsidR="00A52DC5" w:rsidRPr="00F11B9D" w:rsidRDefault="00A52DC5" w:rsidP="00A52DC5">
      <w:pPr>
        <w:pStyle w:val="a3"/>
        <w:jc w:val="both"/>
        <w:rPr>
          <w:rFonts w:ascii="Times New Roman" w:hAnsi="Times New Roman" w:cs="Times New Roman"/>
          <w:sz w:val="24"/>
          <w:szCs w:val="24"/>
          <w:lang w:val="kk-KZ"/>
        </w:rPr>
      </w:pPr>
      <w:r w:rsidRPr="00F11B9D">
        <w:rPr>
          <w:rFonts w:ascii="Times New Roman" w:hAnsi="Times New Roman" w:cs="Times New Roman"/>
          <w:sz w:val="24"/>
          <w:szCs w:val="24"/>
          <w:lang w:val="kk-KZ"/>
        </w:rPr>
        <w:t xml:space="preserve"> </w:t>
      </w:r>
      <w:r w:rsidRPr="00F11B9D">
        <w:rPr>
          <w:rFonts w:ascii="Times New Roman" w:hAnsi="Times New Roman" w:cs="Times New Roman"/>
          <w:sz w:val="24"/>
          <w:szCs w:val="24"/>
          <w:lang w:val="kk-KZ"/>
        </w:rPr>
        <w:tab/>
        <w:t>ШТШ мәнін [1] сәйкес қабылдау керек</w:t>
      </w:r>
      <w:r w:rsidR="00F11B9D">
        <w:rPr>
          <w:rFonts w:ascii="Times New Roman" w:hAnsi="Times New Roman" w:cs="Times New Roman"/>
          <w:sz w:val="24"/>
          <w:szCs w:val="24"/>
          <w:lang w:val="kk-KZ"/>
        </w:rPr>
        <w:t>.</w:t>
      </w:r>
    </w:p>
    <w:p w:rsidR="00A52DC5" w:rsidRPr="00F11B9D" w:rsidRDefault="00A52DC5" w:rsidP="00F11B9D">
      <w:pPr>
        <w:pStyle w:val="a3"/>
        <w:ind w:firstLine="720"/>
        <w:jc w:val="both"/>
        <w:rPr>
          <w:rFonts w:ascii="Times New Roman" w:hAnsi="Times New Roman" w:cs="Times New Roman"/>
          <w:sz w:val="24"/>
          <w:szCs w:val="24"/>
          <w:lang w:val="kk-KZ"/>
        </w:rPr>
      </w:pPr>
      <w:r w:rsidRPr="00F11B9D">
        <w:rPr>
          <w:rFonts w:ascii="Times New Roman" w:hAnsi="Times New Roman" w:cs="Times New Roman"/>
          <w:sz w:val="24"/>
          <w:szCs w:val="24"/>
          <w:lang w:val="kk-KZ"/>
        </w:rPr>
        <w:t>Атмосфералық ауада жиі кездесетін ластағыш заттардың ШТШ мәндері 1 кестеде келтірілген.</w:t>
      </w:r>
    </w:p>
    <w:p w:rsidR="00A52DC5" w:rsidRPr="00F11B9D" w:rsidRDefault="00A52DC5" w:rsidP="00F11B9D">
      <w:pPr>
        <w:pStyle w:val="a3"/>
        <w:ind w:firstLine="720"/>
        <w:jc w:val="both"/>
        <w:rPr>
          <w:rFonts w:ascii="Times New Roman" w:hAnsi="Times New Roman" w:cs="Times New Roman"/>
          <w:sz w:val="24"/>
          <w:szCs w:val="24"/>
          <w:lang w:val="kk-KZ"/>
        </w:rPr>
      </w:pPr>
      <w:r w:rsidRPr="00F11B9D">
        <w:rPr>
          <w:rFonts w:ascii="Times New Roman" w:hAnsi="Times New Roman" w:cs="Times New Roman"/>
          <w:sz w:val="24"/>
          <w:szCs w:val="24"/>
          <w:lang w:val="kk-KZ"/>
        </w:rPr>
        <w:t>Егер сыртқы ауаның ластану деңгейі 1 кестеде келтірілген көрсеткіштерден асатын болса, оны тазалауды жүргізу қажет.</w:t>
      </w:r>
    </w:p>
    <w:p w:rsidR="00A52DC5" w:rsidRPr="00757779" w:rsidRDefault="00A52DC5" w:rsidP="00F11B9D">
      <w:pPr>
        <w:pStyle w:val="a3"/>
        <w:ind w:firstLine="720"/>
        <w:jc w:val="both"/>
        <w:rPr>
          <w:rFonts w:ascii="Times New Roman" w:hAnsi="Times New Roman" w:cs="Times New Roman"/>
          <w:sz w:val="24"/>
          <w:szCs w:val="24"/>
          <w:lang w:val="kk-KZ"/>
        </w:rPr>
      </w:pPr>
      <w:r w:rsidRPr="00F11B9D">
        <w:rPr>
          <w:rFonts w:ascii="Times New Roman" w:hAnsi="Times New Roman" w:cs="Times New Roman"/>
          <w:sz w:val="24"/>
          <w:szCs w:val="24"/>
          <w:lang w:val="kk-KZ"/>
        </w:rPr>
        <w:t xml:space="preserve">3.3.3 </w:t>
      </w:r>
      <w:r w:rsidR="00F11B9D">
        <w:rPr>
          <w:rFonts w:ascii="Times New Roman" w:hAnsi="Times New Roman" w:cs="Times New Roman"/>
          <w:sz w:val="24"/>
          <w:szCs w:val="24"/>
          <w:lang w:val="kk-KZ"/>
        </w:rPr>
        <w:t>П</w:t>
      </w:r>
      <w:r w:rsidRPr="00F11B9D">
        <w:rPr>
          <w:rFonts w:ascii="Times New Roman" w:hAnsi="Times New Roman" w:cs="Times New Roman"/>
          <w:sz w:val="24"/>
          <w:szCs w:val="24"/>
          <w:lang w:val="kk-KZ"/>
        </w:rPr>
        <w:t>әтерлердегі есептік ауа алмасуды ҚР ҚНжЕ</w:t>
      </w:r>
      <w:r w:rsidR="000B6EFC">
        <w:rPr>
          <w:rFonts w:ascii="Times New Roman" w:hAnsi="Times New Roman" w:cs="Times New Roman"/>
          <w:sz w:val="24"/>
          <w:szCs w:val="24"/>
          <w:lang w:val="kk-KZ"/>
        </w:rPr>
        <w:t>-ге</w:t>
      </w:r>
      <w:r w:rsidRPr="00F11B9D">
        <w:rPr>
          <w:rFonts w:ascii="Times New Roman" w:hAnsi="Times New Roman" w:cs="Times New Roman"/>
          <w:sz w:val="24"/>
          <w:szCs w:val="24"/>
          <w:lang w:val="kk-KZ"/>
        </w:rPr>
        <w:t xml:space="preserve"> 3.02-43</w:t>
      </w:r>
      <w:r w:rsidR="000B6EFC">
        <w:rPr>
          <w:rFonts w:ascii="Times New Roman" w:hAnsi="Times New Roman" w:cs="Times New Roman"/>
          <w:sz w:val="24"/>
          <w:szCs w:val="24"/>
          <w:lang w:val="kk-KZ"/>
        </w:rPr>
        <w:t xml:space="preserve"> сәйкес анықтау керек. </w:t>
      </w:r>
      <w:r w:rsidRPr="00F11B9D">
        <w:rPr>
          <w:rFonts w:ascii="Times New Roman" w:hAnsi="Times New Roman" w:cs="Times New Roman"/>
          <w:sz w:val="24"/>
          <w:szCs w:val="24"/>
          <w:lang w:val="kk-KZ"/>
        </w:rPr>
        <w:t>Табиғи сор</w:t>
      </w:r>
      <w:r w:rsidR="00F11B9D">
        <w:rPr>
          <w:rFonts w:ascii="Times New Roman" w:hAnsi="Times New Roman" w:cs="Times New Roman"/>
          <w:sz w:val="24"/>
          <w:szCs w:val="24"/>
          <w:lang w:val="kk-KZ"/>
        </w:rPr>
        <w:t>ып-</w:t>
      </w:r>
      <w:r w:rsidR="00F11B9D" w:rsidRPr="00F11B9D">
        <w:rPr>
          <w:rFonts w:ascii="Times New Roman" w:hAnsi="Times New Roman" w:cs="Times New Roman"/>
          <w:sz w:val="24"/>
          <w:szCs w:val="24"/>
          <w:lang w:val="kk-KZ"/>
        </w:rPr>
        <w:t>тарт</w:t>
      </w:r>
      <w:r w:rsidR="00F11B9D">
        <w:rPr>
          <w:rFonts w:ascii="Times New Roman" w:hAnsi="Times New Roman" w:cs="Times New Roman"/>
          <w:sz w:val="24"/>
          <w:szCs w:val="24"/>
          <w:lang w:val="kk-KZ"/>
        </w:rPr>
        <w:t xml:space="preserve">у </w:t>
      </w:r>
      <w:r w:rsidRPr="00F11B9D">
        <w:rPr>
          <w:rFonts w:ascii="Times New Roman" w:hAnsi="Times New Roman" w:cs="Times New Roman"/>
          <w:sz w:val="24"/>
          <w:szCs w:val="24"/>
          <w:lang w:val="kk-KZ"/>
        </w:rPr>
        <w:t xml:space="preserve">желдету үшін мына мәндер есептік болады: сыртқы ауа температурасы +5 ºС, желсіздік, үй-жайлардың ішкі ауа температурасы +20 ºС, терезелер ашық. </w:t>
      </w:r>
      <w:r w:rsidRPr="00757779">
        <w:rPr>
          <w:rFonts w:ascii="Times New Roman" w:hAnsi="Times New Roman" w:cs="Times New Roman"/>
          <w:sz w:val="24"/>
          <w:szCs w:val="24"/>
          <w:lang w:val="kk-KZ"/>
        </w:rPr>
        <w:t>Бұл жағдайларда желдету блоктарның өткізу қабілеті есептеледі.</w:t>
      </w:r>
    </w:p>
    <w:p w:rsidR="00A52DC5" w:rsidRPr="00757779" w:rsidRDefault="00A52DC5" w:rsidP="00F11B9D">
      <w:pPr>
        <w:pStyle w:val="a3"/>
        <w:ind w:firstLine="720"/>
        <w:jc w:val="both"/>
        <w:rPr>
          <w:rFonts w:ascii="Times New Roman" w:hAnsi="Times New Roman" w:cs="Times New Roman"/>
          <w:sz w:val="24"/>
          <w:szCs w:val="24"/>
          <w:lang w:val="kk-KZ"/>
        </w:rPr>
      </w:pPr>
      <w:r w:rsidRPr="00757779">
        <w:rPr>
          <w:rFonts w:ascii="Times New Roman" w:hAnsi="Times New Roman" w:cs="Times New Roman"/>
          <w:sz w:val="24"/>
          <w:szCs w:val="24"/>
          <w:lang w:val="kk-KZ"/>
        </w:rPr>
        <w:t xml:space="preserve">3.3.4 </w:t>
      </w:r>
      <w:r w:rsidR="00F11B9D">
        <w:rPr>
          <w:rFonts w:ascii="Times New Roman" w:hAnsi="Times New Roman" w:cs="Times New Roman"/>
          <w:sz w:val="24"/>
          <w:szCs w:val="24"/>
          <w:lang w:val="kk-KZ"/>
        </w:rPr>
        <w:t>П</w:t>
      </w:r>
      <w:r w:rsidRPr="00757779">
        <w:rPr>
          <w:rFonts w:ascii="Times New Roman" w:hAnsi="Times New Roman" w:cs="Times New Roman"/>
          <w:sz w:val="24"/>
          <w:szCs w:val="24"/>
          <w:lang w:val="kk-KZ"/>
        </w:rPr>
        <w:t>әтерлердегі шуыл деңгейі санитарлық нормалар талаптарына сәйкес болуы керек.</w:t>
      </w:r>
    </w:p>
    <w:p w:rsidR="00A52DC5" w:rsidRPr="00F11B9D" w:rsidRDefault="00A52DC5" w:rsidP="00F11B9D">
      <w:pPr>
        <w:pStyle w:val="a3"/>
        <w:ind w:firstLine="720"/>
        <w:jc w:val="both"/>
        <w:rPr>
          <w:rFonts w:ascii="Times New Roman" w:hAnsi="Times New Roman" w:cs="Times New Roman"/>
          <w:sz w:val="24"/>
          <w:szCs w:val="24"/>
          <w:lang w:val="kk-KZ"/>
        </w:rPr>
      </w:pPr>
      <w:r w:rsidRPr="00F11B9D">
        <w:rPr>
          <w:rFonts w:ascii="Times New Roman" w:hAnsi="Times New Roman" w:cs="Times New Roman"/>
          <w:sz w:val="24"/>
          <w:szCs w:val="24"/>
          <w:lang w:val="kk-KZ"/>
        </w:rPr>
        <w:t xml:space="preserve">3.3.5 </w:t>
      </w:r>
      <w:r w:rsidR="00F11B9D">
        <w:rPr>
          <w:rFonts w:ascii="Times New Roman" w:hAnsi="Times New Roman" w:cs="Times New Roman"/>
          <w:sz w:val="24"/>
          <w:szCs w:val="24"/>
          <w:lang w:val="kk-KZ"/>
        </w:rPr>
        <w:t>Ж</w:t>
      </w:r>
      <w:r w:rsidRPr="00F11B9D">
        <w:rPr>
          <w:rFonts w:ascii="Times New Roman" w:hAnsi="Times New Roman" w:cs="Times New Roman"/>
          <w:sz w:val="24"/>
          <w:szCs w:val="24"/>
          <w:lang w:val="kk-KZ"/>
        </w:rPr>
        <w:t>елдету жүйелерін өрт сөндіру бөлігі аумағында орналасқан әрбір пәтерлер тобына жеке ескеру керек</w:t>
      </w:r>
      <w:r w:rsidR="00F11B9D">
        <w:rPr>
          <w:rFonts w:ascii="Times New Roman" w:hAnsi="Times New Roman" w:cs="Times New Roman"/>
          <w:sz w:val="24"/>
          <w:szCs w:val="24"/>
          <w:lang w:val="kk-KZ"/>
        </w:rPr>
        <w:t>.</w:t>
      </w:r>
    </w:p>
    <w:p w:rsidR="00A52DC5" w:rsidRPr="00F11B9D" w:rsidRDefault="00A52DC5" w:rsidP="00F11B9D">
      <w:pPr>
        <w:pStyle w:val="a3"/>
        <w:ind w:firstLine="720"/>
        <w:jc w:val="both"/>
        <w:rPr>
          <w:rFonts w:ascii="Times New Roman" w:hAnsi="Times New Roman" w:cs="Times New Roman"/>
          <w:sz w:val="24"/>
          <w:szCs w:val="24"/>
          <w:lang w:val="kk-KZ"/>
        </w:rPr>
      </w:pPr>
      <w:r w:rsidRPr="00F11B9D">
        <w:rPr>
          <w:rFonts w:ascii="Times New Roman" w:hAnsi="Times New Roman" w:cs="Times New Roman"/>
          <w:sz w:val="24"/>
          <w:szCs w:val="24"/>
          <w:lang w:val="kk-KZ"/>
        </w:rPr>
        <w:t xml:space="preserve">3.3.6 </w:t>
      </w:r>
      <w:r w:rsidR="00F11B9D">
        <w:rPr>
          <w:rFonts w:ascii="Times New Roman" w:hAnsi="Times New Roman" w:cs="Times New Roman"/>
          <w:sz w:val="24"/>
          <w:szCs w:val="24"/>
          <w:lang w:val="kk-KZ"/>
        </w:rPr>
        <w:t>Ж</w:t>
      </w:r>
      <w:r w:rsidRPr="00F11B9D">
        <w:rPr>
          <w:rFonts w:ascii="Times New Roman" w:hAnsi="Times New Roman" w:cs="Times New Roman"/>
          <w:sz w:val="24"/>
          <w:szCs w:val="24"/>
          <w:lang w:val="kk-KZ"/>
        </w:rPr>
        <w:t>анбайтын материалдардан ауаөткізгішті үй-жайдың аумағында, сонымен қатар техникалық қабаттарда, шатырлар мен жертөлелерде желдету жабдығын төсеу үшін жобалау керек</w:t>
      </w:r>
      <w:r w:rsidR="00F11B9D">
        <w:rPr>
          <w:rFonts w:ascii="Times New Roman" w:hAnsi="Times New Roman" w:cs="Times New Roman"/>
          <w:sz w:val="24"/>
          <w:szCs w:val="24"/>
          <w:lang w:val="kk-KZ"/>
        </w:rPr>
        <w:t>.</w:t>
      </w:r>
      <w:r w:rsidRPr="00F11B9D">
        <w:rPr>
          <w:rFonts w:ascii="Times New Roman" w:hAnsi="Times New Roman" w:cs="Times New Roman"/>
          <w:sz w:val="24"/>
          <w:szCs w:val="24"/>
          <w:lang w:val="kk-KZ"/>
        </w:rPr>
        <w:t xml:space="preserve"> </w:t>
      </w:r>
    </w:p>
    <w:p w:rsidR="00A52DC5" w:rsidRPr="00F11B9D" w:rsidRDefault="00A52DC5" w:rsidP="00F11B9D">
      <w:pPr>
        <w:pStyle w:val="a3"/>
        <w:ind w:firstLine="720"/>
        <w:jc w:val="both"/>
        <w:rPr>
          <w:rFonts w:ascii="Times New Roman" w:hAnsi="Times New Roman" w:cs="Times New Roman"/>
          <w:sz w:val="24"/>
          <w:szCs w:val="24"/>
          <w:lang w:val="kk-KZ"/>
        </w:rPr>
      </w:pPr>
      <w:r w:rsidRPr="00F11B9D">
        <w:rPr>
          <w:rFonts w:ascii="Times New Roman" w:hAnsi="Times New Roman" w:cs="Times New Roman"/>
          <w:sz w:val="24"/>
          <w:szCs w:val="24"/>
          <w:lang w:val="kk-KZ"/>
        </w:rPr>
        <w:t xml:space="preserve">3.3.7 </w:t>
      </w:r>
      <w:r w:rsidR="00F11B9D">
        <w:rPr>
          <w:rFonts w:ascii="Times New Roman" w:hAnsi="Times New Roman" w:cs="Times New Roman"/>
          <w:sz w:val="24"/>
          <w:szCs w:val="24"/>
          <w:lang w:val="kk-KZ"/>
        </w:rPr>
        <w:t>Қ</w:t>
      </w:r>
      <w:r w:rsidRPr="00F11B9D">
        <w:rPr>
          <w:rFonts w:ascii="Times New Roman" w:hAnsi="Times New Roman" w:cs="Times New Roman"/>
          <w:sz w:val="24"/>
          <w:szCs w:val="24"/>
          <w:lang w:val="kk-KZ"/>
        </w:rPr>
        <w:t>абырға, қоршау және ғимараттың аражабыны (соның ішінде бүркеніш пен шахталарда) арқылы өтетін ауаөткізгіштер орны кесіп өтетін қоршаудың отқа төзімділік шегін нормалауды қамтамасыз ете отырып жанбайтын материалдармен нығыздалуы керек.</w:t>
      </w:r>
    </w:p>
    <w:p w:rsidR="00A52DC5" w:rsidRPr="00F11B9D" w:rsidRDefault="00A52DC5" w:rsidP="00A52DC5">
      <w:pPr>
        <w:pStyle w:val="a3"/>
        <w:jc w:val="both"/>
        <w:rPr>
          <w:rFonts w:ascii="Times New Roman" w:hAnsi="Times New Roman" w:cs="Times New Roman"/>
          <w:sz w:val="24"/>
          <w:szCs w:val="24"/>
          <w:lang w:val="kk-KZ"/>
        </w:rPr>
      </w:pPr>
    </w:p>
    <w:p w:rsidR="00A52DC5" w:rsidRDefault="00A52DC5" w:rsidP="000B6EFC">
      <w:pPr>
        <w:pStyle w:val="a3"/>
        <w:ind w:firstLine="709"/>
        <w:jc w:val="both"/>
        <w:rPr>
          <w:rFonts w:ascii="Times New Roman" w:hAnsi="Times New Roman" w:cs="Times New Roman"/>
          <w:b/>
          <w:bCs/>
          <w:sz w:val="24"/>
          <w:szCs w:val="24"/>
          <w:lang w:val="kk-KZ"/>
        </w:rPr>
      </w:pPr>
      <w:r w:rsidRPr="00F11B9D">
        <w:rPr>
          <w:rFonts w:ascii="Times New Roman" w:hAnsi="Times New Roman" w:cs="Times New Roman"/>
          <w:b/>
          <w:bCs/>
          <w:sz w:val="24"/>
          <w:szCs w:val="24"/>
          <w:lang w:val="kk-KZ"/>
        </w:rPr>
        <w:t xml:space="preserve">3.4. </w:t>
      </w:r>
      <w:r w:rsidR="00F11B9D" w:rsidRPr="00F11B9D">
        <w:rPr>
          <w:rFonts w:ascii="Times New Roman" w:hAnsi="Times New Roman" w:cs="Times New Roman"/>
          <w:b/>
          <w:bCs/>
          <w:sz w:val="24"/>
          <w:szCs w:val="24"/>
          <w:lang w:val="kk-KZ"/>
        </w:rPr>
        <w:t>Табиғи желдету жүйесінің жабдығы мен материалдары</w:t>
      </w:r>
    </w:p>
    <w:p w:rsidR="00F11B9D" w:rsidRPr="00F11B9D" w:rsidRDefault="00F11B9D" w:rsidP="000B6EFC">
      <w:pPr>
        <w:pStyle w:val="a3"/>
        <w:ind w:firstLine="709"/>
        <w:jc w:val="both"/>
        <w:rPr>
          <w:rFonts w:ascii="Times New Roman" w:hAnsi="Times New Roman" w:cs="Times New Roman"/>
          <w:b/>
          <w:bCs/>
          <w:sz w:val="24"/>
          <w:szCs w:val="24"/>
          <w:lang w:val="kk-KZ"/>
        </w:rPr>
      </w:pPr>
    </w:p>
    <w:p w:rsidR="00A52DC5" w:rsidRDefault="00A52DC5" w:rsidP="000B6EFC">
      <w:pPr>
        <w:pStyle w:val="a3"/>
        <w:ind w:firstLine="709"/>
        <w:jc w:val="both"/>
        <w:rPr>
          <w:rFonts w:ascii="Times New Roman" w:hAnsi="Times New Roman" w:cs="Times New Roman"/>
          <w:b/>
          <w:bCs/>
          <w:sz w:val="24"/>
          <w:szCs w:val="24"/>
          <w:lang w:val="kk-KZ"/>
        </w:rPr>
      </w:pPr>
      <w:r w:rsidRPr="002A5138">
        <w:rPr>
          <w:rFonts w:ascii="Times New Roman" w:hAnsi="Times New Roman" w:cs="Times New Roman"/>
          <w:b/>
          <w:bCs/>
          <w:sz w:val="24"/>
          <w:szCs w:val="24"/>
          <w:lang w:val="kk-KZ"/>
        </w:rPr>
        <w:t xml:space="preserve">3.4.1 </w:t>
      </w:r>
      <w:r w:rsidR="00F11B9D" w:rsidRPr="00F11B9D">
        <w:rPr>
          <w:rFonts w:ascii="Times New Roman" w:hAnsi="Times New Roman" w:cs="Times New Roman"/>
          <w:b/>
          <w:bCs/>
          <w:sz w:val="24"/>
          <w:szCs w:val="24"/>
          <w:lang w:val="kk-KZ"/>
        </w:rPr>
        <w:t>А</w:t>
      </w:r>
      <w:r w:rsidR="00F11B9D" w:rsidRPr="002A5138">
        <w:rPr>
          <w:rFonts w:ascii="Times New Roman" w:hAnsi="Times New Roman" w:cs="Times New Roman"/>
          <w:b/>
          <w:bCs/>
          <w:sz w:val="24"/>
          <w:szCs w:val="24"/>
          <w:lang w:val="kk-KZ"/>
        </w:rPr>
        <w:t>рналар мен ауа</w:t>
      </w:r>
      <w:r w:rsidR="000B6EFC">
        <w:rPr>
          <w:rFonts w:ascii="Times New Roman" w:hAnsi="Times New Roman" w:cs="Times New Roman"/>
          <w:b/>
          <w:bCs/>
          <w:sz w:val="24"/>
          <w:szCs w:val="24"/>
          <w:lang w:val="kk-KZ"/>
        </w:rPr>
        <w:t xml:space="preserve"> </w:t>
      </w:r>
      <w:r w:rsidRPr="002A5138">
        <w:rPr>
          <w:rFonts w:ascii="Times New Roman" w:hAnsi="Times New Roman" w:cs="Times New Roman"/>
          <w:b/>
          <w:bCs/>
          <w:sz w:val="24"/>
          <w:szCs w:val="24"/>
          <w:lang w:val="kk-KZ"/>
        </w:rPr>
        <w:t>арналар</w:t>
      </w:r>
    </w:p>
    <w:p w:rsidR="00F11B9D" w:rsidRPr="00F11B9D" w:rsidRDefault="00F11B9D" w:rsidP="000B6EFC">
      <w:pPr>
        <w:pStyle w:val="a3"/>
        <w:ind w:firstLine="709"/>
        <w:jc w:val="both"/>
        <w:rPr>
          <w:rFonts w:ascii="Times New Roman" w:hAnsi="Times New Roman" w:cs="Times New Roman"/>
          <w:b/>
          <w:bCs/>
          <w:sz w:val="24"/>
          <w:szCs w:val="24"/>
          <w:lang w:val="kk-KZ"/>
        </w:rPr>
      </w:pPr>
    </w:p>
    <w:p w:rsidR="00A52DC5" w:rsidRPr="00757779" w:rsidRDefault="00A52DC5" w:rsidP="00F11B9D">
      <w:pPr>
        <w:pStyle w:val="a3"/>
        <w:ind w:firstLine="720"/>
        <w:jc w:val="both"/>
        <w:rPr>
          <w:rFonts w:ascii="Times New Roman" w:hAnsi="Times New Roman" w:cs="Times New Roman"/>
          <w:sz w:val="24"/>
          <w:szCs w:val="24"/>
          <w:lang w:val="kk-KZ"/>
        </w:rPr>
      </w:pPr>
      <w:r w:rsidRPr="00F11B9D">
        <w:rPr>
          <w:rFonts w:ascii="Times New Roman" w:hAnsi="Times New Roman" w:cs="Times New Roman"/>
          <w:sz w:val="24"/>
          <w:szCs w:val="24"/>
          <w:lang w:val="kk-KZ"/>
        </w:rPr>
        <w:t xml:space="preserve">3.4.1.1 </w:t>
      </w:r>
      <w:r w:rsidR="00F11B9D">
        <w:rPr>
          <w:rFonts w:ascii="Times New Roman" w:hAnsi="Times New Roman" w:cs="Times New Roman"/>
          <w:sz w:val="24"/>
          <w:szCs w:val="24"/>
          <w:lang w:val="kk-KZ"/>
        </w:rPr>
        <w:t>Т</w:t>
      </w:r>
      <w:r w:rsidRPr="00F11B9D">
        <w:rPr>
          <w:rFonts w:ascii="Times New Roman" w:hAnsi="Times New Roman" w:cs="Times New Roman"/>
          <w:sz w:val="24"/>
          <w:szCs w:val="24"/>
          <w:lang w:val="kk-KZ"/>
        </w:rPr>
        <w:t>абиғи желдету жүйесінің арналары әдетте қабатпен бірыңғайландырылған бетон блоктарынан тұрады. Желдету блоктарын монтаждау кезінде олардың осьтерінің сәйкестігін сақтау керек.</w:t>
      </w:r>
      <w:r w:rsidR="00F11B9D">
        <w:rPr>
          <w:rFonts w:ascii="Times New Roman" w:hAnsi="Times New Roman" w:cs="Times New Roman"/>
          <w:sz w:val="24"/>
          <w:szCs w:val="24"/>
          <w:lang w:val="kk-KZ"/>
        </w:rPr>
        <w:t xml:space="preserve"> Ж</w:t>
      </w:r>
      <w:r w:rsidRPr="00F11B9D">
        <w:rPr>
          <w:rFonts w:ascii="Times New Roman" w:hAnsi="Times New Roman" w:cs="Times New Roman"/>
          <w:sz w:val="24"/>
          <w:szCs w:val="24"/>
          <w:lang w:val="kk-KZ"/>
        </w:rPr>
        <w:t xml:space="preserve">елдету блогын орнатуды аяқтағанда монтаж тұзақтары кесілуі керек. </w:t>
      </w:r>
      <w:r w:rsidRPr="00757779">
        <w:rPr>
          <w:rFonts w:ascii="Times New Roman" w:hAnsi="Times New Roman" w:cs="Times New Roman"/>
          <w:sz w:val="24"/>
          <w:szCs w:val="24"/>
          <w:lang w:val="kk-KZ"/>
        </w:rPr>
        <w:t>Қабатпен түйісу жерлерде блоктарда герметизациялайтын төсемдер болуы қажет.</w:t>
      </w:r>
    </w:p>
    <w:p w:rsidR="00A52DC5" w:rsidRPr="00757779" w:rsidRDefault="00A52DC5" w:rsidP="00F11B9D">
      <w:pPr>
        <w:pStyle w:val="a3"/>
        <w:ind w:firstLine="720"/>
        <w:jc w:val="both"/>
        <w:rPr>
          <w:rFonts w:ascii="Times New Roman" w:hAnsi="Times New Roman" w:cs="Times New Roman"/>
          <w:sz w:val="24"/>
          <w:szCs w:val="24"/>
          <w:lang w:val="kk-KZ"/>
        </w:rPr>
      </w:pPr>
      <w:r w:rsidRPr="00F11B9D">
        <w:rPr>
          <w:rFonts w:ascii="Times New Roman" w:hAnsi="Times New Roman" w:cs="Times New Roman"/>
          <w:sz w:val="24"/>
          <w:szCs w:val="24"/>
          <w:lang w:val="kk-KZ"/>
        </w:rPr>
        <w:t xml:space="preserve">Желдету жүйесінің герметикалығы табиғи </w:t>
      </w:r>
      <w:r w:rsidR="00F11B9D">
        <w:rPr>
          <w:rFonts w:ascii="Times New Roman" w:hAnsi="Times New Roman" w:cs="Times New Roman"/>
          <w:sz w:val="24"/>
          <w:szCs w:val="24"/>
          <w:lang w:val="kk-KZ"/>
        </w:rPr>
        <w:t xml:space="preserve">сорып-тарту </w:t>
      </w:r>
      <w:r w:rsidRPr="00F11B9D">
        <w:rPr>
          <w:rFonts w:ascii="Times New Roman" w:hAnsi="Times New Roman" w:cs="Times New Roman"/>
          <w:sz w:val="24"/>
          <w:szCs w:val="24"/>
          <w:lang w:val="kk-KZ"/>
        </w:rPr>
        <w:t xml:space="preserve">желдету жүйесі үшін ерекше мәнге ие. </w:t>
      </w:r>
      <w:r w:rsidRPr="00757779">
        <w:rPr>
          <w:rFonts w:ascii="Times New Roman" w:hAnsi="Times New Roman" w:cs="Times New Roman"/>
          <w:sz w:val="24"/>
          <w:szCs w:val="24"/>
          <w:lang w:val="kk-KZ"/>
        </w:rPr>
        <w:t xml:space="preserve">Саңылаулардың болуы көп қабатты ғимараттың төменгі қабаттардағы пәтерлердегі </w:t>
      </w:r>
      <w:r w:rsidRPr="00757779">
        <w:rPr>
          <w:rFonts w:ascii="Times New Roman" w:hAnsi="Times New Roman" w:cs="Times New Roman"/>
          <w:sz w:val="24"/>
          <w:szCs w:val="24"/>
          <w:lang w:val="kk-KZ"/>
        </w:rPr>
        <w:lastRenderedPageBreak/>
        <w:t>артық ауа алмасуына ғана емес, сонымен бірге олар арқылы жоғары қабаттардағы пәтерлердің жиынтық арнасынан ластанған ауаның құйылуына алып келеді. Жобаларда серпімді төсемелерді қолданумен қабат арасындағы желдету блоктарының жапсарларын бекітетін арнайы технологияны қарастыру керек.</w:t>
      </w:r>
    </w:p>
    <w:p w:rsidR="00A52DC5" w:rsidRPr="00757779" w:rsidRDefault="00A52DC5" w:rsidP="004333CC">
      <w:pPr>
        <w:pStyle w:val="a3"/>
        <w:ind w:firstLine="720"/>
        <w:jc w:val="both"/>
        <w:rPr>
          <w:rFonts w:ascii="Times New Roman" w:hAnsi="Times New Roman" w:cs="Times New Roman"/>
          <w:sz w:val="24"/>
          <w:szCs w:val="24"/>
          <w:lang w:val="kk-KZ"/>
        </w:rPr>
      </w:pPr>
      <w:r w:rsidRPr="00757779">
        <w:rPr>
          <w:rFonts w:ascii="Times New Roman" w:hAnsi="Times New Roman" w:cs="Times New Roman"/>
          <w:sz w:val="24"/>
          <w:szCs w:val="24"/>
          <w:lang w:val="kk-KZ"/>
        </w:rPr>
        <w:t xml:space="preserve">3.4.1.2 </w:t>
      </w:r>
      <w:r w:rsidR="004333CC">
        <w:rPr>
          <w:rFonts w:ascii="Times New Roman" w:hAnsi="Times New Roman" w:cs="Times New Roman"/>
          <w:sz w:val="24"/>
          <w:szCs w:val="24"/>
          <w:lang w:val="kk-KZ"/>
        </w:rPr>
        <w:t>Ж</w:t>
      </w:r>
      <w:r w:rsidRPr="00757779">
        <w:rPr>
          <w:rFonts w:ascii="Times New Roman" w:hAnsi="Times New Roman" w:cs="Times New Roman"/>
          <w:sz w:val="24"/>
          <w:szCs w:val="24"/>
          <w:lang w:val="kk-KZ"/>
        </w:rPr>
        <w:t>елдету блоктарын конструкциялау кезінде:</w:t>
      </w:r>
    </w:p>
    <w:p w:rsidR="00A52DC5" w:rsidRPr="004333CC" w:rsidRDefault="00A52DC5" w:rsidP="004333CC">
      <w:pPr>
        <w:pStyle w:val="a3"/>
        <w:ind w:firstLine="720"/>
        <w:jc w:val="both"/>
        <w:rPr>
          <w:rFonts w:ascii="Times New Roman" w:hAnsi="Times New Roman" w:cs="Times New Roman"/>
          <w:sz w:val="24"/>
          <w:szCs w:val="24"/>
          <w:lang w:val="kk-KZ"/>
        </w:rPr>
      </w:pPr>
      <w:r w:rsidRPr="004333CC">
        <w:rPr>
          <w:rFonts w:ascii="Times New Roman" w:hAnsi="Times New Roman" w:cs="Times New Roman"/>
          <w:sz w:val="24"/>
          <w:szCs w:val="24"/>
          <w:lang w:val="kk-KZ"/>
        </w:rPr>
        <w:t xml:space="preserve">- </w:t>
      </w:r>
      <w:r w:rsidR="004333CC">
        <w:rPr>
          <w:rFonts w:ascii="Times New Roman" w:hAnsi="Times New Roman" w:cs="Times New Roman"/>
          <w:sz w:val="24"/>
          <w:szCs w:val="24"/>
          <w:lang w:val="kk-KZ"/>
        </w:rPr>
        <w:t>сорып-тарту</w:t>
      </w:r>
      <w:r w:rsidRPr="004333CC">
        <w:rPr>
          <w:rFonts w:ascii="Times New Roman" w:hAnsi="Times New Roman" w:cs="Times New Roman"/>
          <w:sz w:val="24"/>
          <w:szCs w:val="24"/>
          <w:lang w:val="kk-KZ"/>
        </w:rPr>
        <w:t xml:space="preserve"> арналарының (әдетте, жиынтық – біреу, минималды, бірақ 2 м кем емес ұзындығы бар серік-а</w:t>
      </w:r>
      <w:r w:rsidR="004333CC">
        <w:rPr>
          <w:rFonts w:ascii="Times New Roman" w:hAnsi="Times New Roman" w:cs="Times New Roman"/>
          <w:sz w:val="24"/>
          <w:szCs w:val="24"/>
          <w:lang w:val="kk-KZ"/>
        </w:rPr>
        <w:t>рналар) минималды санына ұмтылу;</w:t>
      </w:r>
    </w:p>
    <w:p w:rsidR="00A52DC5" w:rsidRPr="004333CC" w:rsidRDefault="00A52DC5" w:rsidP="004333CC">
      <w:pPr>
        <w:pStyle w:val="a3"/>
        <w:ind w:firstLine="720"/>
        <w:jc w:val="both"/>
        <w:rPr>
          <w:rFonts w:ascii="Times New Roman" w:hAnsi="Times New Roman" w:cs="Times New Roman"/>
          <w:sz w:val="24"/>
          <w:szCs w:val="24"/>
          <w:lang w:val="kk-KZ"/>
        </w:rPr>
      </w:pPr>
      <w:r w:rsidRPr="004333CC">
        <w:rPr>
          <w:rFonts w:ascii="Times New Roman" w:hAnsi="Times New Roman" w:cs="Times New Roman"/>
          <w:sz w:val="24"/>
          <w:szCs w:val="24"/>
          <w:lang w:val="kk-KZ"/>
        </w:rPr>
        <w:t xml:space="preserve">- </w:t>
      </w:r>
      <w:r w:rsidR="004333CC">
        <w:rPr>
          <w:rFonts w:ascii="Times New Roman" w:hAnsi="Times New Roman" w:cs="Times New Roman"/>
          <w:sz w:val="24"/>
          <w:szCs w:val="24"/>
          <w:lang w:val="kk-KZ"/>
        </w:rPr>
        <w:t>ж</w:t>
      </w:r>
      <w:r w:rsidRPr="004333CC">
        <w:rPr>
          <w:rFonts w:ascii="Times New Roman" w:hAnsi="Times New Roman" w:cs="Times New Roman"/>
          <w:sz w:val="24"/>
          <w:szCs w:val="24"/>
          <w:lang w:val="kk-KZ"/>
        </w:rPr>
        <w:t>елдету блоктарын әзірлеу барысында жекелеген тораптар геометриясының сенімділігін қамтамасыз ету;</w:t>
      </w:r>
    </w:p>
    <w:p w:rsidR="00A52DC5" w:rsidRPr="004333CC" w:rsidRDefault="00A52DC5" w:rsidP="004333CC">
      <w:pPr>
        <w:pStyle w:val="a3"/>
        <w:ind w:firstLine="720"/>
        <w:jc w:val="both"/>
        <w:rPr>
          <w:rFonts w:ascii="Times New Roman" w:hAnsi="Times New Roman" w:cs="Times New Roman"/>
          <w:sz w:val="24"/>
          <w:szCs w:val="24"/>
          <w:lang w:val="kk-KZ"/>
        </w:rPr>
      </w:pPr>
      <w:r w:rsidRPr="004333CC">
        <w:rPr>
          <w:rFonts w:ascii="Times New Roman" w:hAnsi="Times New Roman" w:cs="Times New Roman"/>
          <w:sz w:val="24"/>
          <w:szCs w:val="24"/>
          <w:lang w:val="kk-KZ"/>
        </w:rPr>
        <w:t>- жобада қабылданған монтаждау процесі кезінде арналарды жылжытуға болатын шектерде  желдету блогының барлық арналарының өткізу қабілетін сақтауды қамтамасыз ету ұсынылады.</w:t>
      </w:r>
    </w:p>
    <w:p w:rsidR="00A52DC5" w:rsidRPr="004333CC" w:rsidRDefault="00A52DC5" w:rsidP="004333CC">
      <w:pPr>
        <w:pStyle w:val="a3"/>
        <w:ind w:firstLine="720"/>
        <w:jc w:val="both"/>
        <w:rPr>
          <w:rFonts w:ascii="Times New Roman" w:hAnsi="Times New Roman" w:cs="Times New Roman"/>
          <w:sz w:val="24"/>
          <w:szCs w:val="24"/>
          <w:lang w:val="kk-KZ"/>
        </w:rPr>
      </w:pPr>
      <w:r w:rsidRPr="004333CC">
        <w:rPr>
          <w:rFonts w:ascii="Times New Roman" w:hAnsi="Times New Roman" w:cs="Times New Roman"/>
          <w:sz w:val="24"/>
          <w:szCs w:val="24"/>
          <w:lang w:val="kk-KZ"/>
        </w:rPr>
        <w:t>Монтаждау кезінде желдету сұлбасын</w:t>
      </w:r>
      <w:r w:rsidR="004333CC">
        <w:rPr>
          <w:rFonts w:ascii="Times New Roman" w:hAnsi="Times New Roman" w:cs="Times New Roman"/>
          <w:sz w:val="24"/>
          <w:szCs w:val="24"/>
          <w:lang w:val="kk-KZ"/>
        </w:rPr>
        <w:t>ың</w:t>
      </w:r>
      <w:r w:rsidRPr="004333CC">
        <w:rPr>
          <w:rFonts w:ascii="Times New Roman" w:hAnsi="Times New Roman" w:cs="Times New Roman"/>
          <w:sz w:val="24"/>
          <w:szCs w:val="24"/>
          <w:lang w:val="kk-KZ"/>
        </w:rPr>
        <w:t xml:space="preserve"> жиі бұзылуына байланысты сол және оң жақта орындалған желдету жүйелерін қолдану орынсыз.</w:t>
      </w:r>
    </w:p>
    <w:p w:rsidR="00A52DC5" w:rsidRDefault="004333CC" w:rsidP="004333CC">
      <w:pPr>
        <w:pStyle w:val="a3"/>
        <w:ind w:firstLine="720"/>
        <w:jc w:val="both"/>
        <w:rPr>
          <w:rFonts w:ascii="Times New Roman" w:hAnsi="Times New Roman" w:cs="Times New Roman"/>
          <w:sz w:val="24"/>
          <w:szCs w:val="24"/>
          <w:lang w:val="kk-KZ"/>
        </w:rPr>
      </w:pPr>
      <w:r>
        <w:rPr>
          <w:rFonts w:ascii="Times New Roman" w:hAnsi="Times New Roman" w:cs="Times New Roman"/>
          <w:sz w:val="24"/>
          <w:szCs w:val="24"/>
          <w:lang w:val="kk-KZ"/>
        </w:rPr>
        <w:t>3.4.13 Арналар, ауа</w:t>
      </w:r>
      <w:r w:rsidR="00A52DC5" w:rsidRPr="004333CC">
        <w:rPr>
          <w:rFonts w:ascii="Times New Roman" w:hAnsi="Times New Roman" w:cs="Times New Roman"/>
          <w:sz w:val="24"/>
          <w:szCs w:val="24"/>
          <w:lang w:val="kk-KZ"/>
        </w:rPr>
        <w:t xml:space="preserve">арналар, ауаның табиғи ағымы бар механикалық </w:t>
      </w:r>
      <w:r>
        <w:rPr>
          <w:rFonts w:ascii="Times New Roman" w:hAnsi="Times New Roman" w:cs="Times New Roman"/>
          <w:sz w:val="24"/>
          <w:szCs w:val="24"/>
          <w:lang w:val="kk-KZ"/>
        </w:rPr>
        <w:t>сорып-тарту</w:t>
      </w:r>
      <w:r w:rsidR="00A52DC5" w:rsidRPr="004333CC">
        <w:rPr>
          <w:rFonts w:ascii="Times New Roman" w:hAnsi="Times New Roman" w:cs="Times New Roman"/>
          <w:sz w:val="24"/>
          <w:szCs w:val="24"/>
          <w:lang w:val="kk-KZ"/>
        </w:rPr>
        <w:t xml:space="preserve"> желдету жүйелері және механикалық </w:t>
      </w:r>
      <w:r>
        <w:rPr>
          <w:rFonts w:ascii="Times New Roman" w:hAnsi="Times New Roman" w:cs="Times New Roman"/>
          <w:sz w:val="24"/>
          <w:szCs w:val="24"/>
          <w:lang w:val="kk-KZ"/>
        </w:rPr>
        <w:t>сорып-тарту</w:t>
      </w:r>
      <w:r w:rsidR="00A52DC5" w:rsidRPr="004333CC">
        <w:rPr>
          <w:rFonts w:ascii="Times New Roman" w:hAnsi="Times New Roman" w:cs="Times New Roman"/>
          <w:sz w:val="24"/>
          <w:szCs w:val="24"/>
          <w:lang w:val="kk-KZ"/>
        </w:rPr>
        <w:t xml:space="preserve"> желдету жүйелері Н (қалыпты) класына ие болуы керек, 6 және одан да көп қабатты ғимараттар үшін оларды мырышталған жұқа тақталы болат металлдан дайындау ұсынылады, темірбетонды желдету блоктарын ірі панельді ғимараттар үшін қолдану рұқсат етіледі.</w:t>
      </w:r>
    </w:p>
    <w:p w:rsidR="004333CC" w:rsidRPr="004333CC" w:rsidRDefault="004333CC" w:rsidP="004333CC">
      <w:pPr>
        <w:pStyle w:val="a3"/>
        <w:ind w:firstLine="720"/>
        <w:jc w:val="both"/>
        <w:rPr>
          <w:rFonts w:ascii="Times New Roman" w:hAnsi="Times New Roman" w:cs="Times New Roman"/>
          <w:sz w:val="24"/>
          <w:szCs w:val="24"/>
          <w:lang w:val="kk-KZ"/>
        </w:rPr>
      </w:pPr>
    </w:p>
    <w:p w:rsidR="00A52DC5" w:rsidRPr="004333CC" w:rsidRDefault="00A52DC5" w:rsidP="000B6EFC">
      <w:pPr>
        <w:pStyle w:val="a3"/>
        <w:ind w:firstLine="709"/>
        <w:jc w:val="both"/>
        <w:rPr>
          <w:rFonts w:ascii="Times New Roman" w:hAnsi="Times New Roman" w:cs="Times New Roman"/>
          <w:b/>
          <w:bCs/>
          <w:sz w:val="24"/>
          <w:szCs w:val="24"/>
          <w:lang w:val="kk-KZ"/>
        </w:rPr>
      </w:pPr>
      <w:r w:rsidRPr="004333CC">
        <w:rPr>
          <w:rFonts w:ascii="Times New Roman" w:hAnsi="Times New Roman" w:cs="Times New Roman"/>
          <w:b/>
          <w:bCs/>
          <w:sz w:val="24"/>
          <w:szCs w:val="24"/>
          <w:lang w:val="kk-KZ"/>
        </w:rPr>
        <w:t xml:space="preserve">3.4.2 </w:t>
      </w:r>
      <w:r w:rsidR="004333CC" w:rsidRPr="004333CC">
        <w:rPr>
          <w:rFonts w:ascii="Times New Roman" w:hAnsi="Times New Roman" w:cs="Times New Roman"/>
          <w:b/>
          <w:bCs/>
          <w:sz w:val="24"/>
          <w:szCs w:val="24"/>
          <w:lang w:val="kk-KZ"/>
        </w:rPr>
        <w:t>Тарту және сору құрылғылары</w:t>
      </w:r>
    </w:p>
    <w:p w:rsidR="004333CC" w:rsidRPr="004333CC" w:rsidRDefault="004333CC" w:rsidP="00A52DC5">
      <w:pPr>
        <w:pStyle w:val="a3"/>
        <w:jc w:val="both"/>
        <w:rPr>
          <w:rFonts w:ascii="Times New Roman" w:hAnsi="Times New Roman" w:cs="Times New Roman"/>
          <w:sz w:val="24"/>
          <w:szCs w:val="24"/>
          <w:lang w:val="kk-KZ"/>
        </w:rPr>
      </w:pPr>
    </w:p>
    <w:p w:rsidR="00A52DC5" w:rsidRPr="004333CC" w:rsidRDefault="00A52DC5" w:rsidP="004333CC">
      <w:pPr>
        <w:pStyle w:val="a3"/>
        <w:ind w:firstLine="720"/>
        <w:jc w:val="both"/>
        <w:rPr>
          <w:rFonts w:ascii="Times New Roman" w:hAnsi="Times New Roman" w:cs="Times New Roman"/>
          <w:sz w:val="24"/>
          <w:szCs w:val="24"/>
          <w:lang w:val="kk-KZ"/>
        </w:rPr>
      </w:pPr>
      <w:r w:rsidRPr="004333CC">
        <w:rPr>
          <w:rFonts w:ascii="Times New Roman" w:hAnsi="Times New Roman" w:cs="Times New Roman"/>
          <w:sz w:val="24"/>
          <w:szCs w:val="24"/>
          <w:lang w:val="kk-KZ"/>
        </w:rPr>
        <w:t xml:space="preserve"> 3.4.2.1 Ауаның табиғи ағымы бар табиғи желдету жүйелері және механикалық </w:t>
      </w:r>
      <w:r w:rsidR="004333CC">
        <w:rPr>
          <w:rFonts w:ascii="Times New Roman" w:hAnsi="Times New Roman" w:cs="Times New Roman"/>
          <w:sz w:val="24"/>
          <w:szCs w:val="24"/>
          <w:lang w:val="kk-KZ"/>
        </w:rPr>
        <w:t>сорып-тарту</w:t>
      </w:r>
      <w:r w:rsidRPr="004333CC">
        <w:rPr>
          <w:rFonts w:ascii="Times New Roman" w:hAnsi="Times New Roman" w:cs="Times New Roman"/>
          <w:sz w:val="24"/>
          <w:szCs w:val="24"/>
          <w:lang w:val="kk-KZ"/>
        </w:rPr>
        <w:t xml:space="preserve"> жүйелерінде ағы</w:t>
      </w:r>
      <w:r w:rsidR="004333CC">
        <w:rPr>
          <w:rFonts w:ascii="Times New Roman" w:hAnsi="Times New Roman" w:cs="Times New Roman"/>
          <w:sz w:val="24"/>
          <w:szCs w:val="24"/>
          <w:lang w:val="kk-KZ"/>
        </w:rPr>
        <w:t>н</w:t>
      </w:r>
      <w:r w:rsidRPr="004333CC">
        <w:rPr>
          <w:rFonts w:ascii="Times New Roman" w:hAnsi="Times New Roman" w:cs="Times New Roman"/>
          <w:sz w:val="24"/>
          <w:szCs w:val="24"/>
          <w:lang w:val="kk-KZ"/>
        </w:rPr>
        <w:t>ды құрылғылар ретінде ағы</w:t>
      </w:r>
      <w:r w:rsidR="004333CC">
        <w:rPr>
          <w:rFonts w:ascii="Times New Roman" w:hAnsi="Times New Roman" w:cs="Times New Roman"/>
          <w:sz w:val="24"/>
          <w:szCs w:val="24"/>
          <w:lang w:val="kk-KZ"/>
        </w:rPr>
        <w:t>н</w:t>
      </w:r>
      <w:r w:rsidRPr="004333CC">
        <w:rPr>
          <w:rFonts w:ascii="Times New Roman" w:hAnsi="Times New Roman" w:cs="Times New Roman"/>
          <w:sz w:val="24"/>
          <w:szCs w:val="24"/>
          <w:lang w:val="kk-KZ"/>
        </w:rPr>
        <w:t>ды клапандарды пайдалану керек.</w:t>
      </w:r>
    </w:p>
    <w:p w:rsidR="00A52DC5" w:rsidRPr="00757779" w:rsidRDefault="00A52DC5" w:rsidP="004333CC">
      <w:pPr>
        <w:pStyle w:val="a3"/>
        <w:ind w:firstLine="720"/>
        <w:jc w:val="both"/>
        <w:rPr>
          <w:rFonts w:ascii="Times New Roman" w:hAnsi="Times New Roman" w:cs="Times New Roman"/>
          <w:sz w:val="24"/>
          <w:szCs w:val="24"/>
          <w:lang w:val="kk-KZ"/>
        </w:rPr>
      </w:pPr>
      <w:r w:rsidRPr="004333CC">
        <w:rPr>
          <w:rFonts w:ascii="Times New Roman" w:hAnsi="Times New Roman" w:cs="Times New Roman"/>
          <w:sz w:val="24"/>
          <w:szCs w:val="24"/>
          <w:lang w:val="kk-KZ"/>
        </w:rPr>
        <w:t xml:space="preserve">3.4.2.2 </w:t>
      </w:r>
      <w:r w:rsidR="004333CC">
        <w:rPr>
          <w:rFonts w:ascii="Times New Roman" w:hAnsi="Times New Roman" w:cs="Times New Roman"/>
          <w:sz w:val="24"/>
          <w:szCs w:val="24"/>
          <w:lang w:val="kk-KZ"/>
        </w:rPr>
        <w:t>А</w:t>
      </w:r>
      <w:r w:rsidRPr="004333CC">
        <w:rPr>
          <w:rFonts w:ascii="Times New Roman" w:hAnsi="Times New Roman" w:cs="Times New Roman"/>
          <w:sz w:val="24"/>
          <w:szCs w:val="24"/>
          <w:lang w:val="kk-KZ"/>
        </w:rPr>
        <w:t>ғы</w:t>
      </w:r>
      <w:r w:rsidR="004333CC">
        <w:rPr>
          <w:rFonts w:ascii="Times New Roman" w:hAnsi="Times New Roman" w:cs="Times New Roman"/>
          <w:sz w:val="24"/>
          <w:szCs w:val="24"/>
          <w:lang w:val="kk-KZ"/>
        </w:rPr>
        <w:t>н</w:t>
      </w:r>
      <w:r w:rsidRPr="004333CC">
        <w:rPr>
          <w:rFonts w:ascii="Times New Roman" w:hAnsi="Times New Roman" w:cs="Times New Roman"/>
          <w:sz w:val="24"/>
          <w:szCs w:val="24"/>
          <w:lang w:val="kk-KZ"/>
        </w:rPr>
        <w:t>ды клапандар ағы</w:t>
      </w:r>
      <w:r w:rsidR="004333CC">
        <w:rPr>
          <w:rFonts w:ascii="Times New Roman" w:hAnsi="Times New Roman" w:cs="Times New Roman"/>
          <w:sz w:val="24"/>
          <w:szCs w:val="24"/>
          <w:lang w:val="kk-KZ"/>
        </w:rPr>
        <w:t>н</w:t>
      </w:r>
      <w:r w:rsidRPr="004333CC">
        <w:rPr>
          <w:rFonts w:ascii="Times New Roman" w:hAnsi="Times New Roman" w:cs="Times New Roman"/>
          <w:sz w:val="24"/>
          <w:szCs w:val="24"/>
          <w:lang w:val="kk-KZ"/>
        </w:rPr>
        <w:t xml:space="preserve">ды ауа шығынын қол немесе автоматты режимде өзгертуді қамтамасыз етуі керек. </w:t>
      </w:r>
      <w:r w:rsidRPr="00757779">
        <w:rPr>
          <w:rFonts w:ascii="Times New Roman" w:hAnsi="Times New Roman" w:cs="Times New Roman"/>
          <w:sz w:val="24"/>
          <w:szCs w:val="24"/>
          <w:lang w:val="kk-KZ"/>
        </w:rPr>
        <w:t>Ауа шығынын өзгерту бір қалыпты немесе сатылы болуы мүмкін. Толы</w:t>
      </w:r>
      <w:r w:rsidR="004333CC">
        <w:rPr>
          <w:rFonts w:ascii="Times New Roman" w:hAnsi="Times New Roman" w:cs="Times New Roman"/>
          <w:sz w:val="24"/>
          <w:szCs w:val="24"/>
          <w:lang w:val="kk-KZ"/>
        </w:rPr>
        <w:t>ғымен</w:t>
      </w:r>
      <w:r w:rsidRPr="00757779">
        <w:rPr>
          <w:rFonts w:ascii="Times New Roman" w:hAnsi="Times New Roman" w:cs="Times New Roman"/>
          <w:sz w:val="24"/>
          <w:szCs w:val="24"/>
          <w:lang w:val="kk-KZ"/>
        </w:rPr>
        <w:t xml:space="preserve"> жабық жағдайында ағымды клапандар есепті 25% тең ауаның минималды қажетті шығынын қамтамасыз етуі керек. </w:t>
      </w:r>
    </w:p>
    <w:p w:rsidR="00A52DC5" w:rsidRPr="004333CC" w:rsidRDefault="00A52DC5" w:rsidP="004333CC">
      <w:pPr>
        <w:pStyle w:val="a3"/>
        <w:ind w:firstLine="720"/>
        <w:jc w:val="both"/>
        <w:rPr>
          <w:rFonts w:ascii="Times New Roman" w:hAnsi="Times New Roman" w:cs="Times New Roman"/>
          <w:sz w:val="24"/>
          <w:szCs w:val="24"/>
          <w:lang w:val="kk-KZ"/>
        </w:rPr>
      </w:pPr>
      <w:r w:rsidRPr="004333CC">
        <w:rPr>
          <w:rFonts w:ascii="Times New Roman" w:hAnsi="Times New Roman" w:cs="Times New Roman"/>
          <w:sz w:val="24"/>
          <w:szCs w:val="24"/>
          <w:lang w:val="kk-KZ"/>
        </w:rPr>
        <w:t xml:space="preserve">3.4.2.3 </w:t>
      </w:r>
      <w:r w:rsidR="004333CC">
        <w:rPr>
          <w:rFonts w:ascii="Times New Roman" w:hAnsi="Times New Roman" w:cs="Times New Roman"/>
          <w:sz w:val="24"/>
          <w:szCs w:val="24"/>
          <w:lang w:val="kk-KZ"/>
        </w:rPr>
        <w:t>А</w:t>
      </w:r>
      <w:r w:rsidRPr="004333CC">
        <w:rPr>
          <w:rFonts w:ascii="Times New Roman" w:hAnsi="Times New Roman" w:cs="Times New Roman"/>
          <w:sz w:val="24"/>
          <w:szCs w:val="24"/>
          <w:lang w:val="kk-KZ"/>
        </w:rPr>
        <w:t>уа шығынын автоматты түрде реттейтін ағы</w:t>
      </w:r>
      <w:r w:rsidR="004333CC">
        <w:rPr>
          <w:rFonts w:ascii="Times New Roman" w:hAnsi="Times New Roman" w:cs="Times New Roman"/>
          <w:sz w:val="24"/>
          <w:szCs w:val="24"/>
          <w:lang w:val="kk-KZ"/>
        </w:rPr>
        <w:t>н</w:t>
      </w:r>
      <w:r w:rsidRPr="004333CC">
        <w:rPr>
          <w:rFonts w:ascii="Times New Roman" w:hAnsi="Times New Roman" w:cs="Times New Roman"/>
          <w:sz w:val="24"/>
          <w:szCs w:val="24"/>
          <w:lang w:val="kk-KZ"/>
        </w:rPr>
        <w:t>ды клапандарды басқару тетіктері ретінде қысым құлауы, ішкі ауа ылғалдығы, жарық түсуі, адамдардың бар болуы және т.б. тетіктері қолдануы мүмкін.</w:t>
      </w:r>
    </w:p>
    <w:p w:rsidR="00A52DC5" w:rsidRPr="004333CC" w:rsidRDefault="00A52DC5" w:rsidP="004333CC">
      <w:pPr>
        <w:pStyle w:val="a3"/>
        <w:ind w:firstLine="720"/>
        <w:jc w:val="both"/>
        <w:rPr>
          <w:rFonts w:ascii="Times New Roman" w:hAnsi="Times New Roman" w:cs="Times New Roman"/>
          <w:sz w:val="24"/>
          <w:szCs w:val="24"/>
          <w:lang w:val="kk-KZ"/>
        </w:rPr>
      </w:pPr>
      <w:r w:rsidRPr="004333CC">
        <w:rPr>
          <w:rFonts w:ascii="Times New Roman" w:hAnsi="Times New Roman" w:cs="Times New Roman"/>
          <w:sz w:val="24"/>
          <w:szCs w:val="24"/>
          <w:lang w:val="kk-KZ"/>
        </w:rPr>
        <w:t xml:space="preserve">3.4.2.4 </w:t>
      </w:r>
      <w:r w:rsidR="004333CC">
        <w:rPr>
          <w:rFonts w:ascii="Times New Roman" w:hAnsi="Times New Roman" w:cs="Times New Roman"/>
          <w:sz w:val="24"/>
          <w:szCs w:val="24"/>
          <w:lang w:val="kk-KZ"/>
        </w:rPr>
        <w:t>А</w:t>
      </w:r>
      <w:r w:rsidRPr="004333CC">
        <w:rPr>
          <w:rFonts w:ascii="Times New Roman" w:hAnsi="Times New Roman" w:cs="Times New Roman"/>
          <w:sz w:val="24"/>
          <w:szCs w:val="24"/>
          <w:lang w:val="kk-KZ"/>
        </w:rPr>
        <w:t>ғы</w:t>
      </w:r>
      <w:r w:rsidR="004333CC">
        <w:rPr>
          <w:rFonts w:ascii="Times New Roman" w:hAnsi="Times New Roman" w:cs="Times New Roman"/>
          <w:sz w:val="24"/>
          <w:szCs w:val="24"/>
          <w:lang w:val="kk-KZ"/>
        </w:rPr>
        <w:t>н</w:t>
      </w:r>
      <w:r w:rsidRPr="004333CC">
        <w:rPr>
          <w:rFonts w:ascii="Times New Roman" w:hAnsi="Times New Roman" w:cs="Times New Roman"/>
          <w:sz w:val="24"/>
          <w:szCs w:val="24"/>
          <w:lang w:val="kk-KZ"/>
        </w:rPr>
        <w:t>ды клапандарды, қағида бойынша, әрбір тұрғын үй-жайда орнату қажет. Әрбір пәтерде екіден кем емес ағы</w:t>
      </w:r>
      <w:r w:rsidR="004333CC">
        <w:rPr>
          <w:rFonts w:ascii="Times New Roman" w:hAnsi="Times New Roman" w:cs="Times New Roman"/>
          <w:sz w:val="24"/>
          <w:szCs w:val="24"/>
          <w:lang w:val="kk-KZ"/>
        </w:rPr>
        <w:t>н</w:t>
      </w:r>
      <w:r w:rsidRPr="004333CC">
        <w:rPr>
          <w:rFonts w:ascii="Times New Roman" w:hAnsi="Times New Roman" w:cs="Times New Roman"/>
          <w:sz w:val="24"/>
          <w:szCs w:val="24"/>
          <w:lang w:val="kk-KZ"/>
        </w:rPr>
        <w:t>ды клапан орнату керек.</w:t>
      </w:r>
    </w:p>
    <w:p w:rsidR="00A52DC5" w:rsidRPr="00757779" w:rsidRDefault="00A52DC5" w:rsidP="004333CC">
      <w:pPr>
        <w:pStyle w:val="a3"/>
        <w:ind w:firstLine="720"/>
        <w:jc w:val="both"/>
        <w:rPr>
          <w:rFonts w:ascii="Times New Roman" w:hAnsi="Times New Roman" w:cs="Times New Roman"/>
          <w:sz w:val="24"/>
          <w:szCs w:val="24"/>
          <w:lang w:val="kk-KZ"/>
        </w:rPr>
      </w:pPr>
      <w:r w:rsidRPr="004333CC">
        <w:rPr>
          <w:rFonts w:ascii="Times New Roman" w:hAnsi="Times New Roman" w:cs="Times New Roman"/>
          <w:sz w:val="24"/>
          <w:szCs w:val="24"/>
          <w:lang w:val="kk-KZ"/>
        </w:rPr>
        <w:t xml:space="preserve">3.4.2.5 </w:t>
      </w:r>
      <w:r w:rsidR="004333CC">
        <w:rPr>
          <w:rFonts w:ascii="Times New Roman" w:hAnsi="Times New Roman" w:cs="Times New Roman"/>
          <w:sz w:val="24"/>
          <w:szCs w:val="24"/>
          <w:lang w:val="kk-KZ"/>
        </w:rPr>
        <w:t>Ү</w:t>
      </w:r>
      <w:r w:rsidRPr="004333CC">
        <w:rPr>
          <w:rFonts w:ascii="Times New Roman" w:hAnsi="Times New Roman" w:cs="Times New Roman"/>
          <w:sz w:val="24"/>
          <w:szCs w:val="24"/>
          <w:lang w:val="kk-KZ"/>
        </w:rPr>
        <w:t>йде, қағида бойынша, бір типті ағы</w:t>
      </w:r>
      <w:r w:rsidR="004333CC">
        <w:rPr>
          <w:rFonts w:ascii="Times New Roman" w:hAnsi="Times New Roman" w:cs="Times New Roman"/>
          <w:sz w:val="24"/>
          <w:szCs w:val="24"/>
          <w:lang w:val="kk-KZ"/>
        </w:rPr>
        <w:t>н</w:t>
      </w:r>
      <w:r w:rsidRPr="004333CC">
        <w:rPr>
          <w:rFonts w:ascii="Times New Roman" w:hAnsi="Times New Roman" w:cs="Times New Roman"/>
          <w:sz w:val="24"/>
          <w:szCs w:val="24"/>
          <w:lang w:val="kk-KZ"/>
        </w:rPr>
        <w:t xml:space="preserve">ды клапандарды қолдану керек. </w:t>
      </w:r>
      <w:r w:rsidRPr="00757779">
        <w:rPr>
          <w:rFonts w:ascii="Times New Roman" w:hAnsi="Times New Roman" w:cs="Times New Roman"/>
          <w:sz w:val="24"/>
          <w:szCs w:val="24"/>
          <w:lang w:val="kk-KZ"/>
        </w:rPr>
        <w:t>Әр қабаттағы бірдей пәтерлердегі типтік өлшем немесе клапандардың саны әр түрлі болуы мүмкін.</w:t>
      </w:r>
    </w:p>
    <w:p w:rsidR="00A52DC5" w:rsidRPr="004333CC" w:rsidRDefault="004333CC" w:rsidP="004333CC">
      <w:pPr>
        <w:pStyle w:val="a3"/>
        <w:ind w:firstLine="720"/>
        <w:jc w:val="both"/>
        <w:rPr>
          <w:rFonts w:ascii="Times New Roman" w:hAnsi="Times New Roman" w:cs="Times New Roman"/>
          <w:sz w:val="24"/>
          <w:szCs w:val="24"/>
          <w:lang w:val="kk-KZ"/>
        </w:rPr>
      </w:pPr>
      <w:r>
        <w:rPr>
          <w:rFonts w:ascii="Times New Roman" w:hAnsi="Times New Roman" w:cs="Times New Roman"/>
          <w:sz w:val="24"/>
          <w:szCs w:val="24"/>
          <w:lang w:val="kk-KZ"/>
        </w:rPr>
        <w:t>3</w:t>
      </w:r>
      <w:r w:rsidR="00A52DC5" w:rsidRPr="004333CC">
        <w:rPr>
          <w:rFonts w:ascii="Times New Roman" w:hAnsi="Times New Roman" w:cs="Times New Roman"/>
          <w:sz w:val="24"/>
          <w:szCs w:val="24"/>
          <w:lang w:val="kk-KZ"/>
        </w:rPr>
        <w:t xml:space="preserve">.4.2.6 </w:t>
      </w:r>
      <w:r>
        <w:rPr>
          <w:rFonts w:ascii="Times New Roman" w:hAnsi="Times New Roman" w:cs="Times New Roman"/>
          <w:sz w:val="24"/>
          <w:szCs w:val="24"/>
          <w:lang w:val="kk-KZ"/>
        </w:rPr>
        <w:t>Т</w:t>
      </w:r>
      <w:r w:rsidR="00A52DC5" w:rsidRPr="004333CC">
        <w:rPr>
          <w:rFonts w:ascii="Times New Roman" w:hAnsi="Times New Roman" w:cs="Times New Roman"/>
          <w:sz w:val="24"/>
          <w:szCs w:val="24"/>
          <w:lang w:val="kk-KZ"/>
        </w:rPr>
        <w:t xml:space="preserve">абиғи желдету жүйелерінде </w:t>
      </w:r>
      <w:r>
        <w:rPr>
          <w:rFonts w:ascii="Times New Roman" w:hAnsi="Times New Roman" w:cs="Times New Roman"/>
          <w:sz w:val="24"/>
          <w:szCs w:val="24"/>
          <w:lang w:val="kk-KZ"/>
        </w:rPr>
        <w:t xml:space="preserve">сорып-тарту құрылғысы </w:t>
      </w:r>
      <w:r w:rsidR="00A52DC5" w:rsidRPr="004333CC">
        <w:rPr>
          <w:rFonts w:ascii="Times New Roman" w:hAnsi="Times New Roman" w:cs="Times New Roman"/>
          <w:sz w:val="24"/>
          <w:szCs w:val="24"/>
          <w:lang w:val="kk-KZ"/>
        </w:rPr>
        <w:t>ретінде ретте</w:t>
      </w:r>
      <w:r>
        <w:rPr>
          <w:rFonts w:ascii="Times New Roman" w:hAnsi="Times New Roman" w:cs="Times New Roman"/>
          <w:sz w:val="24"/>
          <w:szCs w:val="24"/>
          <w:lang w:val="kk-KZ"/>
        </w:rPr>
        <w:t>уші</w:t>
      </w:r>
      <w:r w:rsidR="00A52DC5" w:rsidRPr="004333CC">
        <w:rPr>
          <w:rFonts w:ascii="Times New Roman" w:hAnsi="Times New Roman" w:cs="Times New Roman"/>
          <w:sz w:val="24"/>
          <w:szCs w:val="24"/>
          <w:lang w:val="kk-KZ"/>
        </w:rPr>
        <w:t xml:space="preserve"> торлар қолдану керек; табиғи ауа ағыны бар механикалық </w:t>
      </w:r>
      <w:r>
        <w:rPr>
          <w:rFonts w:ascii="Times New Roman" w:hAnsi="Times New Roman" w:cs="Times New Roman"/>
          <w:sz w:val="24"/>
          <w:szCs w:val="24"/>
          <w:lang w:val="kk-KZ"/>
        </w:rPr>
        <w:t>сорып-тарту</w:t>
      </w:r>
      <w:r w:rsidR="00A52DC5" w:rsidRPr="004333CC">
        <w:rPr>
          <w:rFonts w:ascii="Times New Roman" w:hAnsi="Times New Roman" w:cs="Times New Roman"/>
          <w:sz w:val="24"/>
          <w:szCs w:val="24"/>
          <w:lang w:val="kk-KZ"/>
        </w:rPr>
        <w:t xml:space="preserve"> желдету жүйелерінде ретте</w:t>
      </w:r>
      <w:r>
        <w:rPr>
          <w:rFonts w:ascii="Times New Roman" w:hAnsi="Times New Roman" w:cs="Times New Roman"/>
          <w:sz w:val="24"/>
          <w:szCs w:val="24"/>
          <w:lang w:val="kk-KZ"/>
        </w:rPr>
        <w:t xml:space="preserve">уші </w:t>
      </w:r>
      <w:r w:rsidR="00A52DC5" w:rsidRPr="004333CC">
        <w:rPr>
          <w:rFonts w:ascii="Times New Roman" w:hAnsi="Times New Roman" w:cs="Times New Roman"/>
          <w:sz w:val="24"/>
          <w:szCs w:val="24"/>
          <w:lang w:val="kk-KZ"/>
        </w:rPr>
        <w:t>торларды немесе ағынды клапандарды қолдану керек.</w:t>
      </w:r>
    </w:p>
    <w:p w:rsidR="00A52DC5" w:rsidRPr="00757779" w:rsidRDefault="00A52DC5" w:rsidP="004333CC">
      <w:pPr>
        <w:pStyle w:val="a3"/>
        <w:ind w:firstLine="720"/>
        <w:jc w:val="both"/>
        <w:rPr>
          <w:rFonts w:ascii="Times New Roman" w:hAnsi="Times New Roman" w:cs="Times New Roman"/>
          <w:sz w:val="24"/>
          <w:szCs w:val="24"/>
          <w:lang w:val="kk-KZ"/>
        </w:rPr>
      </w:pPr>
      <w:r w:rsidRPr="004333CC">
        <w:rPr>
          <w:rFonts w:ascii="Times New Roman" w:hAnsi="Times New Roman" w:cs="Times New Roman"/>
          <w:sz w:val="24"/>
          <w:szCs w:val="24"/>
          <w:lang w:val="kk-KZ"/>
        </w:rPr>
        <w:t xml:space="preserve">3.4.2.7 </w:t>
      </w:r>
      <w:r w:rsidR="004333CC">
        <w:rPr>
          <w:rFonts w:ascii="Times New Roman" w:hAnsi="Times New Roman" w:cs="Times New Roman"/>
          <w:sz w:val="24"/>
          <w:szCs w:val="24"/>
          <w:lang w:val="kk-KZ"/>
        </w:rPr>
        <w:t>Сорып-тарту</w:t>
      </w:r>
      <w:r w:rsidRPr="004333CC">
        <w:rPr>
          <w:rFonts w:ascii="Times New Roman" w:hAnsi="Times New Roman" w:cs="Times New Roman"/>
          <w:sz w:val="24"/>
          <w:szCs w:val="24"/>
          <w:lang w:val="kk-KZ"/>
        </w:rPr>
        <w:t xml:space="preserve"> торлары тартылған ауа шығынының өзгеруін қол режимде қамтамасыз етуі керек; </w:t>
      </w:r>
      <w:r w:rsidR="004333CC">
        <w:rPr>
          <w:rFonts w:ascii="Times New Roman" w:hAnsi="Times New Roman" w:cs="Times New Roman"/>
          <w:sz w:val="24"/>
          <w:szCs w:val="24"/>
          <w:lang w:val="kk-KZ"/>
        </w:rPr>
        <w:t>сорып-тарту</w:t>
      </w:r>
      <w:r w:rsidRPr="004333CC">
        <w:rPr>
          <w:rFonts w:ascii="Times New Roman" w:hAnsi="Times New Roman" w:cs="Times New Roman"/>
          <w:sz w:val="24"/>
          <w:szCs w:val="24"/>
          <w:lang w:val="kk-KZ"/>
        </w:rPr>
        <w:t xml:space="preserve"> клапандары тартылған ауа шығынының өзгеруін қол немесе автоматты режимде қамтамасыз етуі керек. </w:t>
      </w:r>
      <w:r w:rsidRPr="00757779">
        <w:rPr>
          <w:rFonts w:ascii="Times New Roman" w:hAnsi="Times New Roman" w:cs="Times New Roman"/>
          <w:sz w:val="24"/>
          <w:szCs w:val="24"/>
          <w:lang w:val="kk-KZ"/>
        </w:rPr>
        <w:t>Ауа шығынын өзгерту бір қалыпты немесе сатылы болуы мүмкін.</w:t>
      </w:r>
    </w:p>
    <w:p w:rsidR="00A52DC5" w:rsidRPr="004333CC" w:rsidRDefault="00A52DC5" w:rsidP="004333CC">
      <w:pPr>
        <w:pStyle w:val="a3"/>
        <w:ind w:firstLine="720"/>
        <w:jc w:val="both"/>
        <w:rPr>
          <w:rFonts w:ascii="Times New Roman" w:hAnsi="Times New Roman" w:cs="Times New Roman"/>
          <w:sz w:val="24"/>
          <w:szCs w:val="24"/>
          <w:lang w:val="kk-KZ"/>
        </w:rPr>
      </w:pPr>
      <w:r w:rsidRPr="004333CC">
        <w:rPr>
          <w:rFonts w:ascii="Times New Roman" w:hAnsi="Times New Roman" w:cs="Times New Roman"/>
          <w:sz w:val="24"/>
          <w:szCs w:val="24"/>
          <w:lang w:val="kk-KZ"/>
        </w:rPr>
        <w:t xml:space="preserve">Ауа шығынын автоматты түрде реттейтін </w:t>
      </w:r>
      <w:r w:rsidR="004333CC">
        <w:rPr>
          <w:rFonts w:ascii="Times New Roman" w:hAnsi="Times New Roman" w:cs="Times New Roman"/>
          <w:sz w:val="24"/>
          <w:szCs w:val="24"/>
          <w:lang w:val="kk-KZ"/>
        </w:rPr>
        <w:t>сорып-тарту</w:t>
      </w:r>
      <w:r w:rsidRPr="004333CC">
        <w:rPr>
          <w:rFonts w:ascii="Times New Roman" w:hAnsi="Times New Roman" w:cs="Times New Roman"/>
          <w:sz w:val="24"/>
          <w:szCs w:val="24"/>
          <w:lang w:val="kk-KZ"/>
        </w:rPr>
        <w:t xml:space="preserve"> клапандары үшін басқару тетіктері ретінде қысым құлауы, ішкі ауа ылғалдығы, жарық түсуі, адамдардың бар болуы және т.б. тетіктері қолдануы мүмкін.</w:t>
      </w:r>
    </w:p>
    <w:p w:rsidR="00A52DC5" w:rsidRDefault="00A52DC5" w:rsidP="004333CC">
      <w:pPr>
        <w:pStyle w:val="a3"/>
        <w:ind w:firstLine="720"/>
        <w:jc w:val="both"/>
        <w:rPr>
          <w:rFonts w:ascii="Times New Roman" w:hAnsi="Times New Roman" w:cs="Times New Roman"/>
          <w:sz w:val="24"/>
          <w:szCs w:val="24"/>
          <w:lang w:val="kk-KZ"/>
        </w:rPr>
      </w:pPr>
      <w:r w:rsidRPr="004333CC">
        <w:rPr>
          <w:rFonts w:ascii="Times New Roman" w:hAnsi="Times New Roman" w:cs="Times New Roman"/>
          <w:sz w:val="24"/>
          <w:szCs w:val="24"/>
          <w:lang w:val="kk-KZ"/>
        </w:rPr>
        <w:t xml:space="preserve">3.4.2.8 Үйде, қағида бойынша, бір типті немесе типтік өлшемді </w:t>
      </w:r>
      <w:r w:rsidR="004333CC">
        <w:rPr>
          <w:rFonts w:ascii="Times New Roman" w:hAnsi="Times New Roman" w:cs="Times New Roman"/>
          <w:sz w:val="24"/>
          <w:szCs w:val="24"/>
          <w:lang w:val="kk-KZ"/>
        </w:rPr>
        <w:t>сорып-тарту</w:t>
      </w:r>
      <w:r w:rsidRPr="004333CC">
        <w:rPr>
          <w:rFonts w:ascii="Times New Roman" w:hAnsi="Times New Roman" w:cs="Times New Roman"/>
          <w:sz w:val="24"/>
          <w:szCs w:val="24"/>
          <w:lang w:val="kk-KZ"/>
        </w:rPr>
        <w:t xml:space="preserve"> торларды немесе ағы</w:t>
      </w:r>
      <w:r w:rsidR="004333CC">
        <w:rPr>
          <w:rFonts w:ascii="Times New Roman" w:hAnsi="Times New Roman" w:cs="Times New Roman"/>
          <w:sz w:val="24"/>
          <w:szCs w:val="24"/>
          <w:lang w:val="kk-KZ"/>
        </w:rPr>
        <w:t>н</w:t>
      </w:r>
      <w:r w:rsidRPr="004333CC">
        <w:rPr>
          <w:rFonts w:ascii="Times New Roman" w:hAnsi="Times New Roman" w:cs="Times New Roman"/>
          <w:sz w:val="24"/>
          <w:szCs w:val="24"/>
          <w:lang w:val="kk-KZ"/>
        </w:rPr>
        <w:t>ды клапандарды қолдану керек.</w:t>
      </w:r>
    </w:p>
    <w:p w:rsidR="004333CC" w:rsidRPr="004333CC" w:rsidRDefault="004333CC" w:rsidP="004333CC">
      <w:pPr>
        <w:pStyle w:val="a3"/>
        <w:ind w:firstLine="720"/>
        <w:jc w:val="both"/>
        <w:rPr>
          <w:rFonts w:ascii="Times New Roman" w:hAnsi="Times New Roman" w:cs="Times New Roman"/>
          <w:sz w:val="24"/>
          <w:szCs w:val="24"/>
          <w:lang w:val="kk-KZ"/>
        </w:rPr>
      </w:pPr>
    </w:p>
    <w:p w:rsidR="00A52DC5" w:rsidRDefault="00A52DC5" w:rsidP="004333CC">
      <w:pPr>
        <w:pStyle w:val="a3"/>
        <w:ind w:firstLine="720"/>
        <w:jc w:val="both"/>
        <w:rPr>
          <w:rFonts w:ascii="Times New Roman" w:hAnsi="Times New Roman" w:cs="Times New Roman"/>
          <w:b/>
          <w:bCs/>
          <w:sz w:val="24"/>
          <w:szCs w:val="24"/>
          <w:lang w:val="kk-KZ"/>
        </w:rPr>
      </w:pPr>
      <w:r w:rsidRPr="002A5138">
        <w:rPr>
          <w:rFonts w:ascii="Times New Roman" w:hAnsi="Times New Roman" w:cs="Times New Roman"/>
          <w:b/>
          <w:bCs/>
          <w:sz w:val="24"/>
          <w:szCs w:val="24"/>
          <w:lang w:val="kk-KZ"/>
        </w:rPr>
        <w:lastRenderedPageBreak/>
        <w:t xml:space="preserve">3.4.3 Желдеткіштер </w:t>
      </w:r>
    </w:p>
    <w:p w:rsidR="004333CC" w:rsidRPr="004333CC" w:rsidRDefault="004333CC" w:rsidP="004333CC">
      <w:pPr>
        <w:pStyle w:val="a3"/>
        <w:ind w:firstLine="720"/>
        <w:jc w:val="both"/>
        <w:rPr>
          <w:rFonts w:ascii="Times New Roman" w:hAnsi="Times New Roman" w:cs="Times New Roman"/>
          <w:b/>
          <w:bCs/>
          <w:sz w:val="24"/>
          <w:szCs w:val="24"/>
          <w:lang w:val="kk-KZ"/>
        </w:rPr>
      </w:pPr>
    </w:p>
    <w:p w:rsidR="00A52DC5" w:rsidRPr="00757779" w:rsidRDefault="00A52DC5" w:rsidP="004333CC">
      <w:pPr>
        <w:pStyle w:val="a3"/>
        <w:ind w:firstLine="720"/>
        <w:jc w:val="both"/>
        <w:rPr>
          <w:rFonts w:ascii="Times New Roman" w:hAnsi="Times New Roman" w:cs="Times New Roman"/>
          <w:sz w:val="24"/>
          <w:szCs w:val="24"/>
          <w:lang w:val="kk-KZ"/>
        </w:rPr>
      </w:pPr>
      <w:r w:rsidRPr="004333CC">
        <w:rPr>
          <w:rFonts w:ascii="Times New Roman" w:hAnsi="Times New Roman" w:cs="Times New Roman"/>
          <w:sz w:val="24"/>
          <w:szCs w:val="24"/>
          <w:lang w:val="kk-KZ"/>
        </w:rPr>
        <w:t xml:space="preserve">3.4.3.1 </w:t>
      </w:r>
      <w:r w:rsidR="004333CC">
        <w:rPr>
          <w:rFonts w:ascii="Times New Roman" w:hAnsi="Times New Roman" w:cs="Times New Roman"/>
          <w:sz w:val="24"/>
          <w:szCs w:val="24"/>
          <w:lang w:val="kk-KZ"/>
        </w:rPr>
        <w:t>Ж</w:t>
      </w:r>
      <w:r w:rsidRPr="004333CC">
        <w:rPr>
          <w:rFonts w:ascii="Times New Roman" w:hAnsi="Times New Roman" w:cs="Times New Roman"/>
          <w:sz w:val="24"/>
          <w:szCs w:val="24"/>
          <w:lang w:val="kk-KZ"/>
        </w:rPr>
        <w:t xml:space="preserve">еке </w:t>
      </w:r>
      <w:r w:rsidR="004333CC">
        <w:rPr>
          <w:rFonts w:ascii="Times New Roman" w:hAnsi="Times New Roman" w:cs="Times New Roman"/>
          <w:sz w:val="24"/>
          <w:szCs w:val="24"/>
          <w:lang w:val="kk-KZ"/>
        </w:rPr>
        <w:t>сорып-тарту</w:t>
      </w:r>
      <w:r w:rsidRPr="004333CC">
        <w:rPr>
          <w:rFonts w:ascii="Times New Roman" w:hAnsi="Times New Roman" w:cs="Times New Roman"/>
          <w:sz w:val="24"/>
          <w:szCs w:val="24"/>
          <w:lang w:val="kk-KZ"/>
        </w:rPr>
        <w:t xml:space="preserve"> желдеткіштер, қағида бойынша, кері клапандармен жабдықталуы керек. </w:t>
      </w:r>
      <w:r w:rsidRPr="00757779">
        <w:rPr>
          <w:rFonts w:ascii="Times New Roman" w:hAnsi="Times New Roman" w:cs="Times New Roman"/>
          <w:sz w:val="24"/>
          <w:szCs w:val="24"/>
          <w:lang w:val="kk-KZ"/>
        </w:rPr>
        <w:t xml:space="preserve">Дәретханалар мен ваннада орнатылатын желдеткіштерді қосу жарықты қосу немесе бар болу тетігі арқылы бұғаттауы мүмкін; жарықты сөндіргеннен немесе шықаннан кейін желдеткіштерді белгіленген кешіктірумен өшіру. </w:t>
      </w:r>
    </w:p>
    <w:p w:rsidR="00E27476" w:rsidRDefault="00A52DC5" w:rsidP="000B6EFC">
      <w:pPr>
        <w:pStyle w:val="a3"/>
        <w:ind w:firstLine="720"/>
        <w:jc w:val="both"/>
        <w:rPr>
          <w:rFonts w:ascii="Times New Roman" w:hAnsi="Times New Roman" w:cs="Times New Roman"/>
          <w:sz w:val="24"/>
          <w:szCs w:val="24"/>
          <w:lang w:val="kk-KZ"/>
        </w:rPr>
      </w:pPr>
      <w:r w:rsidRPr="004333CC">
        <w:rPr>
          <w:rFonts w:ascii="Times New Roman" w:hAnsi="Times New Roman" w:cs="Times New Roman"/>
          <w:sz w:val="24"/>
          <w:szCs w:val="24"/>
          <w:lang w:val="kk-KZ"/>
        </w:rPr>
        <w:t xml:space="preserve">3.4.3.2 </w:t>
      </w:r>
      <w:r w:rsidR="004333CC">
        <w:rPr>
          <w:rFonts w:ascii="Times New Roman" w:hAnsi="Times New Roman" w:cs="Times New Roman"/>
          <w:sz w:val="24"/>
          <w:szCs w:val="24"/>
          <w:lang w:val="kk-KZ"/>
        </w:rPr>
        <w:t>Ж</w:t>
      </w:r>
      <w:r w:rsidRPr="004333CC">
        <w:rPr>
          <w:rFonts w:ascii="Times New Roman" w:hAnsi="Times New Roman" w:cs="Times New Roman"/>
          <w:sz w:val="24"/>
          <w:szCs w:val="24"/>
          <w:lang w:val="kk-KZ"/>
        </w:rPr>
        <w:t>елдеткіштердің қосымша желдеткішті (орталық жүйелерде) орнату немесе тәулік ішінде қызмет көрсету қызметімен жұмыс істемейтін желдеткішті ауыстыру арқылы жүзеге асырылатын резерві болуы керек.</w:t>
      </w:r>
    </w:p>
    <w:p w:rsidR="007B0B2B" w:rsidRPr="00CB1F4F" w:rsidRDefault="007B0B2B" w:rsidP="00A52DC5">
      <w:pPr>
        <w:pStyle w:val="a3"/>
        <w:jc w:val="both"/>
        <w:rPr>
          <w:rFonts w:ascii="Times New Roman" w:hAnsi="Times New Roman" w:cs="Times New Roman"/>
          <w:sz w:val="24"/>
          <w:szCs w:val="24"/>
          <w:lang w:val="kk-KZ"/>
        </w:rPr>
      </w:pPr>
    </w:p>
    <w:p w:rsidR="004333CC" w:rsidRDefault="004333CC" w:rsidP="004333CC">
      <w:pPr>
        <w:pStyle w:val="a3"/>
        <w:numPr>
          <w:ilvl w:val="0"/>
          <w:numId w:val="1"/>
        </w:numPr>
        <w:rPr>
          <w:rFonts w:ascii="Times New Roman" w:hAnsi="Times New Roman" w:cs="Times New Roman"/>
          <w:b/>
          <w:bCs/>
          <w:sz w:val="24"/>
          <w:szCs w:val="24"/>
          <w:lang w:val="kk-KZ"/>
        </w:rPr>
      </w:pPr>
      <w:r w:rsidRPr="004333CC">
        <w:rPr>
          <w:rFonts w:ascii="Times New Roman" w:hAnsi="Times New Roman" w:cs="Times New Roman"/>
          <w:b/>
          <w:bCs/>
          <w:sz w:val="24"/>
          <w:szCs w:val="24"/>
          <w:lang w:val="kk-KZ"/>
        </w:rPr>
        <w:t>Желдеткіш шығарынды жылуын пайдаға асыру және қажеттісін таңдаумен ауаны желдетудің механикалық жүйесін қолдану бойынша ұсыныстар</w:t>
      </w:r>
    </w:p>
    <w:p w:rsidR="004333CC" w:rsidRPr="004333CC" w:rsidRDefault="004333CC" w:rsidP="004333CC">
      <w:pPr>
        <w:pStyle w:val="a3"/>
        <w:ind w:left="1080"/>
        <w:rPr>
          <w:rFonts w:ascii="Times New Roman" w:hAnsi="Times New Roman" w:cs="Times New Roman"/>
          <w:b/>
          <w:bCs/>
          <w:sz w:val="24"/>
          <w:szCs w:val="24"/>
          <w:lang w:val="kk-KZ"/>
        </w:rPr>
      </w:pPr>
    </w:p>
    <w:p w:rsidR="004333CC" w:rsidRDefault="004333CC" w:rsidP="004333CC">
      <w:pPr>
        <w:pStyle w:val="a3"/>
        <w:ind w:firstLine="720"/>
        <w:rPr>
          <w:rFonts w:ascii="Times New Roman" w:hAnsi="Times New Roman" w:cs="Times New Roman"/>
          <w:b/>
          <w:bCs/>
          <w:sz w:val="24"/>
          <w:szCs w:val="24"/>
          <w:lang w:val="kk-KZ"/>
        </w:rPr>
      </w:pPr>
      <w:r w:rsidRPr="004333CC">
        <w:rPr>
          <w:rFonts w:ascii="Times New Roman" w:hAnsi="Times New Roman" w:cs="Times New Roman"/>
          <w:b/>
          <w:bCs/>
          <w:sz w:val="24"/>
          <w:szCs w:val="24"/>
          <w:lang w:val="kk-KZ"/>
        </w:rPr>
        <w:t>4.1. Тұрғын ғимараттарда желдеткіш шығарындылары жылуын рекуперациялау мен сорып-тарту механикалық желдету жүйесіне көшудің өзектілігі</w:t>
      </w:r>
    </w:p>
    <w:p w:rsidR="000B6EFC" w:rsidRPr="004333CC" w:rsidRDefault="000B6EFC" w:rsidP="004333CC">
      <w:pPr>
        <w:pStyle w:val="a3"/>
        <w:ind w:firstLine="720"/>
        <w:rPr>
          <w:rFonts w:ascii="Times New Roman" w:hAnsi="Times New Roman" w:cs="Times New Roman"/>
          <w:b/>
          <w:bCs/>
          <w:sz w:val="24"/>
          <w:szCs w:val="24"/>
          <w:lang w:val="kk-KZ"/>
        </w:rPr>
      </w:pPr>
    </w:p>
    <w:p w:rsidR="007B0B2B" w:rsidRPr="00CB1F4F" w:rsidRDefault="007B0B2B" w:rsidP="004333CC">
      <w:pPr>
        <w:pStyle w:val="a3"/>
        <w:ind w:firstLine="720"/>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 xml:space="preserve">4.1.1 </w:t>
      </w:r>
      <w:r w:rsidR="004333CC">
        <w:rPr>
          <w:rFonts w:ascii="Times New Roman" w:hAnsi="Times New Roman" w:cs="Times New Roman"/>
          <w:sz w:val="24"/>
          <w:szCs w:val="24"/>
          <w:lang w:val="kk-KZ"/>
        </w:rPr>
        <w:t>Қ</w:t>
      </w:r>
      <w:r w:rsidRPr="00CB1F4F">
        <w:rPr>
          <w:rFonts w:ascii="Times New Roman" w:hAnsi="Times New Roman" w:cs="Times New Roman"/>
          <w:sz w:val="24"/>
          <w:szCs w:val="24"/>
          <w:lang w:val="kk-KZ"/>
        </w:rPr>
        <w:t>азіргі заманғы тұрғын ғимараттарда табиғи түрткісі бар желдету жүйесінің сақталуы ауа ортасы сапасының нашарлауымен, үй-жайлардың температуралық және ылғалды режимдерінің бұзылуымен байланысты  жағымсыз құбылыстарға әкелді. Бұған қолданыстағы нормативтер бойынша салынып жатқан ғимараттарда желдету шығарындыларына 50% аса жылу жоғалту келетінін қосуға болады [2-4].</w:t>
      </w:r>
    </w:p>
    <w:p w:rsidR="00FF4381" w:rsidRPr="00CB1F4F" w:rsidRDefault="00FF4381" w:rsidP="00DF3AF3">
      <w:pPr>
        <w:pStyle w:val="a3"/>
        <w:ind w:firstLine="720"/>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 xml:space="preserve">4.1.2 </w:t>
      </w:r>
      <w:r w:rsidR="00DF3AF3">
        <w:rPr>
          <w:rFonts w:ascii="Times New Roman" w:hAnsi="Times New Roman" w:cs="Times New Roman"/>
          <w:sz w:val="24"/>
          <w:szCs w:val="24"/>
          <w:lang w:val="kk-KZ"/>
        </w:rPr>
        <w:t>Қ</w:t>
      </w:r>
      <w:r w:rsidRPr="00CB1F4F">
        <w:rPr>
          <w:rFonts w:ascii="Times New Roman" w:hAnsi="Times New Roman" w:cs="Times New Roman"/>
          <w:sz w:val="24"/>
          <w:szCs w:val="24"/>
          <w:lang w:val="kk-KZ"/>
        </w:rPr>
        <w:t>азіргі заманғы көпқабатты ғимараттардың пәтерлерінде ауа алмасу проблемалары табиғи түрткісі бар желдетудің жүйелі кемшіліктері себебінен пайда болады [5-6]. Қазіргі зама</w:t>
      </w:r>
      <w:r w:rsidR="00DF3AF3">
        <w:rPr>
          <w:rFonts w:ascii="Times New Roman" w:hAnsi="Times New Roman" w:cs="Times New Roman"/>
          <w:sz w:val="24"/>
          <w:szCs w:val="24"/>
          <w:lang w:val="kk-KZ"/>
        </w:rPr>
        <w:t xml:space="preserve">нғы оқшаулау құрылымдарының [7]-ге </w:t>
      </w:r>
      <w:r w:rsidRPr="00CB1F4F">
        <w:rPr>
          <w:rFonts w:ascii="Times New Roman" w:hAnsi="Times New Roman" w:cs="Times New Roman"/>
          <w:sz w:val="24"/>
          <w:szCs w:val="24"/>
          <w:lang w:val="kk-KZ"/>
        </w:rPr>
        <w:t>сәйкес орындалған ауа өткізгіштік есептері ауа алмасудың нормативті деңгейін қамтамасыз етуге мүмкіндік бермейді. 4.1 суретте нормативті деңгейден 10% аспайтын  тұрғын ғимараттардың түрлі қоршау құрылымдары арқылы ауаны сүзу себебінен [8] ауа алмасудың еселігі келтірілген</w:t>
      </w:r>
      <w:r w:rsidR="00BF65C1" w:rsidRPr="00CB1F4F">
        <w:rPr>
          <w:rFonts w:ascii="Times New Roman" w:hAnsi="Times New Roman" w:cs="Times New Roman"/>
          <w:sz w:val="24"/>
          <w:szCs w:val="24"/>
          <w:lang w:val="kk-KZ"/>
        </w:rPr>
        <w:t>. Ауаалмасуға қатысты жағдай құрылыс ақауына байланысты ғимараттың сору желдету шахталары пәтерлерден ауаны кетіру функцияларын орындай алмауы есебінен ұлғая түседі.</w:t>
      </w:r>
    </w:p>
    <w:p w:rsidR="00A52DC5" w:rsidRPr="00CB1F4F" w:rsidRDefault="00A52DC5" w:rsidP="00FF4381">
      <w:pPr>
        <w:pStyle w:val="a3"/>
        <w:jc w:val="both"/>
        <w:rPr>
          <w:rFonts w:ascii="Times New Roman" w:hAnsi="Times New Roman" w:cs="Times New Roman"/>
          <w:sz w:val="24"/>
          <w:szCs w:val="24"/>
          <w:lang w:val="kk-KZ"/>
        </w:rPr>
      </w:pPr>
    </w:p>
    <w:p w:rsidR="00BF65C1" w:rsidRPr="000B6EFC" w:rsidRDefault="00DF3AF3" w:rsidP="00DF3AF3">
      <w:pPr>
        <w:pStyle w:val="a3"/>
        <w:ind w:firstLine="720"/>
        <w:jc w:val="both"/>
        <w:rPr>
          <w:rFonts w:ascii="Times New Roman" w:hAnsi="Times New Roman" w:cs="Times New Roman"/>
          <w:b/>
          <w:sz w:val="24"/>
          <w:szCs w:val="24"/>
          <w:lang w:val="kk-KZ"/>
        </w:rPr>
      </w:pPr>
      <w:r w:rsidRPr="000B6EFC">
        <w:rPr>
          <w:rFonts w:ascii="Times New Roman" w:hAnsi="Times New Roman" w:cs="Times New Roman"/>
          <w:b/>
          <w:sz w:val="24"/>
          <w:szCs w:val="24"/>
          <w:lang w:val="kk-KZ"/>
        </w:rPr>
        <w:t>Шоғырланған</w:t>
      </w:r>
      <w:r w:rsidR="00BF65C1" w:rsidRPr="000B6EFC">
        <w:rPr>
          <w:rFonts w:ascii="Times New Roman" w:hAnsi="Times New Roman" w:cs="Times New Roman"/>
          <w:b/>
          <w:sz w:val="24"/>
          <w:szCs w:val="24"/>
          <w:lang w:val="kk-KZ"/>
        </w:rPr>
        <w:t xml:space="preserve"> ауа алмасуының еселігі</w:t>
      </w:r>
    </w:p>
    <w:p w:rsidR="00833F64" w:rsidRPr="00CB1F4F" w:rsidRDefault="00BF65C1" w:rsidP="00FF4381">
      <w:pPr>
        <w:pStyle w:val="a3"/>
        <w:jc w:val="both"/>
        <w:rPr>
          <w:rFonts w:ascii="Times New Roman" w:hAnsi="Times New Roman" w:cs="Times New Roman"/>
          <w:sz w:val="24"/>
          <w:szCs w:val="24"/>
          <w:lang w:val="kk-KZ"/>
        </w:rPr>
      </w:pPr>
      <w:r w:rsidRPr="00CB1F4F">
        <w:rPr>
          <w:rFonts w:ascii="Times New Roman" w:hAnsi="Times New Roman" w:cs="Times New Roman"/>
          <w:noProof/>
          <w:sz w:val="24"/>
          <w:szCs w:val="24"/>
          <w:lang w:val="ru-RU" w:eastAsia="ru-RU"/>
        </w:rPr>
        <w:drawing>
          <wp:inline distT="0" distB="0" distL="0" distR="0">
            <wp:extent cx="5090747" cy="2836344"/>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5095238" cy="2838846"/>
                    </a:xfrm>
                    <a:prstGeom prst="rect">
                      <a:avLst/>
                    </a:prstGeom>
                    <a:noFill/>
                    <a:ln>
                      <a:noFill/>
                    </a:ln>
                  </pic:spPr>
                </pic:pic>
              </a:graphicData>
            </a:graphic>
          </wp:inline>
        </w:drawing>
      </w:r>
    </w:p>
    <w:p w:rsidR="00BF65C1" w:rsidRPr="009D37C5" w:rsidRDefault="000B6EFC" w:rsidP="00DF3AF3">
      <w:pPr>
        <w:pStyle w:val="a3"/>
        <w:ind w:firstLine="720"/>
        <w:jc w:val="both"/>
        <w:rPr>
          <w:rFonts w:ascii="Times New Roman" w:hAnsi="Times New Roman" w:cs="Times New Roman"/>
          <w:lang w:val="kk-KZ"/>
        </w:rPr>
      </w:pPr>
      <w:r w:rsidRPr="009D37C5">
        <w:rPr>
          <w:rFonts w:ascii="Times New Roman" w:hAnsi="Times New Roman" w:cs="Times New Roman"/>
          <w:lang w:val="kk-KZ"/>
        </w:rPr>
        <w:lastRenderedPageBreak/>
        <w:t>4.1-</w:t>
      </w:r>
      <w:r w:rsidR="00BF65C1" w:rsidRPr="009D37C5">
        <w:rPr>
          <w:rFonts w:ascii="Times New Roman" w:hAnsi="Times New Roman" w:cs="Times New Roman"/>
          <w:lang w:val="kk-KZ"/>
        </w:rPr>
        <w:t>сурет</w:t>
      </w:r>
      <w:r w:rsidRPr="009D37C5">
        <w:rPr>
          <w:rFonts w:ascii="Times New Roman" w:hAnsi="Times New Roman" w:cs="Times New Roman"/>
          <w:lang w:val="kk-KZ"/>
        </w:rPr>
        <w:t xml:space="preserve"> – Т</w:t>
      </w:r>
      <w:r w:rsidR="00BF65C1" w:rsidRPr="009D37C5">
        <w:rPr>
          <w:rFonts w:ascii="Times New Roman" w:hAnsi="Times New Roman" w:cs="Times New Roman"/>
          <w:lang w:val="kk-KZ"/>
        </w:rPr>
        <w:t>үрлі ғимарат жүйелерінің қоршау</w:t>
      </w:r>
      <w:r w:rsidR="00DF3AF3" w:rsidRPr="009D37C5">
        <w:rPr>
          <w:rFonts w:ascii="Times New Roman" w:hAnsi="Times New Roman" w:cs="Times New Roman"/>
          <w:lang w:val="kk-KZ"/>
        </w:rPr>
        <w:t xml:space="preserve"> құрылымдары арқылы ауаның шоғырлану </w:t>
      </w:r>
      <w:r w:rsidR="00BF65C1" w:rsidRPr="009D37C5">
        <w:rPr>
          <w:rFonts w:ascii="Times New Roman" w:hAnsi="Times New Roman" w:cs="Times New Roman"/>
          <w:lang w:val="kk-KZ"/>
        </w:rPr>
        <w:t>себебінен ауа алмасудың еселігі</w:t>
      </w:r>
    </w:p>
    <w:p w:rsidR="00BF65C1" w:rsidRPr="00CB1F4F" w:rsidRDefault="00BF65C1" w:rsidP="00BF65C1">
      <w:pPr>
        <w:pStyle w:val="a3"/>
        <w:jc w:val="both"/>
        <w:rPr>
          <w:rFonts w:ascii="Times New Roman" w:hAnsi="Times New Roman" w:cs="Times New Roman"/>
          <w:sz w:val="24"/>
          <w:szCs w:val="24"/>
          <w:lang w:val="kk-KZ"/>
        </w:rPr>
      </w:pPr>
    </w:p>
    <w:p w:rsidR="005E7CFA" w:rsidRPr="00CB1F4F" w:rsidRDefault="00BF65C1" w:rsidP="00DF3AF3">
      <w:pPr>
        <w:pStyle w:val="a3"/>
        <w:ind w:firstLine="720"/>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4.1.3 [6]</w:t>
      </w:r>
      <w:r w:rsidR="00DF3AF3">
        <w:rPr>
          <w:rFonts w:ascii="Times New Roman" w:hAnsi="Times New Roman" w:cs="Times New Roman"/>
          <w:sz w:val="24"/>
          <w:szCs w:val="24"/>
          <w:lang w:val="kk-KZ"/>
        </w:rPr>
        <w:t>-да</w:t>
      </w:r>
      <w:r w:rsidRPr="00CB1F4F">
        <w:rPr>
          <w:rFonts w:ascii="Times New Roman" w:hAnsi="Times New Roman" w:cs="Times New Roman"/>
          <w:sz w:val="24"/>
          <w:szCs w:val="24"/>
          <w:lang w:val="kk-KZ"/>
        </w:rPr>
        <w:t xml:space="preserve"> 70 зерттеу бойынша жинақталған ақпараттың негізінде алынған көпқабатты тұрғын ғимараттардың пәтерлеріндегі желдету жағдайын зерттеудің нәтижелері келтірілген. 4.2 суретте </w:t>
      </w:r>
      <w:r w:rsidR="005E7CFA" w:rsidRPr="00CB1F4F">
        <w:rPr>
          <w:rFonts w:ascii="Times New Roman" w:hAnsi="Times New Roman" w:cs="Times New Roman"/>
          <w:sz w:val="24"/>
          <w:szCs w:val="24"/>
          <w:lang w:val="kk-KZ"/>
        </w:rPr>
        <w:t>ауа алмасудың деңгейін</w:t>
      </w:r>
      <w:r w:rsidR="00DF3AF3">
        <w:rPr>
          <w:rFonts w:ascii="Times New Roman" w:hAnsi="Times New Roman" w:cs="Times New Roman"/>
          <w:sz w:val="24"/>
          <w:szCs w:val="24"/>
          <w:lang w:val="kk-KZ"/>
        </w:rPr>
        <w:t xml:space="preserve"> </w:t>
      </w:r>
      <w:r w:rsidR="005E7CFA" w:rsidRPr="00CB1F4F">
        <w:rPr>
          <w:rFonts w:ascii="Times New Roman" w:hAnsi="Times New Roman" w:cs="Times New Roman"/>
          <w:sz w:val="24"/>
          <w:szCs w:val="24"/>
          <w:lang w:val="kk-KZ"/>
        </w:rPr>
        <w:t>жол берілетін шектерден төмен түсіретін тұрғын ғимараттардың желдету шахталарын монтаждау кезінде жіберілген құрылыс ақауының үлгілері келтірілген.</w:t>
      </w:r>
    </w:p>
    <w:p w:rsidR="005E7CFA" w:rsidRPr="00CB1F4F" w:rsidRDefault="005E7CFA" w:rsidP="00BF65C1">
      <w:pPr>
        <w:pStyle w:val="a3"/>
        <w:jc w:val="both"/>
        <w:rPr>
          <w:rFonts w:ascii="Times New Roman" w:hAnsi="Times New Roman" w:cs="Times New Roman"/>
          <w:sz w:val="24"/>
          <w:szCs w:val="24"/>
          <w:lang w:val="kk-KZ"/>
        </w:rPr>
      </w:pPr>
      <w:r w:rsidRPr="00CB1F4F">
        <w:rPr>
          <w:rFonts w:ascii="Times New Roman" w:hAnsi="Times New Roman" w:cs="Times New Roman"/>
          <w:noProof/>
          <w:sz w:val="24"/>
          <w:szCs w:val="24"/>
          <w:lang w:val="ru-RU" w:eastAsia="ru-RU"/>
        </w:rPr>
        <w:drawing>
          <wp:inline distT="0" distB="0" distL="0" distR="0">
            <wp:extent cx="5758815" cy="5231130"/>
            <wp:effectExtent l="0" t="0" r="0" b="762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58815" cy="5231130"/>
                    </a:xfrm>
                    <a:prstGeom prst="rect">
                      <a:avLst/>
                    </a:prstGeom>
                    <a:noFill/>
                    <a:ln>
                      <a:noFill/>
                    </a:ln>
                  </pic:spPr>
                </pic:pic>
              </a:graphicData>
            </a:graphic>
          </wp:inline>
        </w:drawing>
      </w:r>
    </w:p>
    <w:p w:rsidR="005E7CFA" w:rsidRPr="00CB1F4F" w:rsidRDefault="005E7CFA" w:rsidP="00BF65C1">
      <w:pPr>
        <w:pStyle w:val="a3"/>
        <w:jc w:val="both"/>
        <w:rPr>
          <w:rFonts w:ascii="Times New Roman" w:hAnsi="Times New Roman" w:cs="Times New Roman"/>
          <w:sz w:val="24"/>
          <w:szCs w:val="24"/>
          <w:lang w:val="kk-KZ"/>
        </w:rPr>
      </w:pPr>
    </w:p>
    <w:p w:rsidR="005E7CFA" w:rsidRPr="009D37C5" w:rsidRDefault="000B6EFC" w:rsidP="00DF3AF3">
      <w:pPr>
        <w:pStyle w:val="a3"/>
        <w:ind w:firstLine="720"/>
        <w:jc w:val="both"/>
        <w:rPr>
          <w:rFonts w:ascii="Times New Roman" w:hAnsi="Times New Roman" w:cs="Times New Roman"/>
          <w:lang w:val="kk-KZ"/>
        </w:rPr>
      </w:pPr>
      <w:r w:rsidRPr="009D37C5">
        <w:rPr>
          <w:rFonts w:ascii="Times New Roman" w:hAnsi="Times New Roman" w:cs="Times New Roman"/>
          <w:lang w:val="kk-KZ"/>
        </w:rPr>
        <w:t>4.2-</w:t>
      </w:r>
      <w:r w:rsidR="005E7CFA" w:rsidRPr="009D37C5">
        <w:rPr>
          <w:rFonts w:ascii="Times New Roman" w:hAnsi="Times New Roman" w:cs="Times New Roman"/>
          <w:lang w:val="kk-KZ"/>
        </w:rPr>
        <w:t xml:space="preserve">сурет – </w:t>
      </w:r>
      <w:r w:rsidR="00DF3AF3" w:rsidRPr="009D37C5">
        <w:rPr>
          <w:rFonts w:ascii="Times New Roman" w:hAnsi="Times New Roman" w:cs="Times New Roman"/>
          <w:lang w:val="kk-KZ"/>
        </w:rPr>
        <w:t>Ғ</w:t>
      </w:r>
      <w:r w:rsidR="005E7CFA" w:rsidRPr="009D37C5">
        <w:rPr>
          <w:rFonts w:ascii="Times New Roman" w:hAnsi="Times New Roman" w:cs="Times New Roman"/>
          <w:lang w:val="kk-KZ"/>
        </w:rPr>
        <w:t xml:space="preserve">имараттардың желдету шахталарының арналарында жіберілетін типтік </w:t>
      </w:r>
      <w:r w:rsidR="00DF3AF3" w:rsidRPr="009D37C5">
        <w:rPr>
          <w:rFonts w:ascii="Times New Roman" w:hAnsi="Times New Roman" w:cs="Times New Roman"/>
          <w:lang w:val="kk-KZ"/>
        </w:rPr>
        <w:t>құрылыс ақауларының мысалдары</w:t>
      </w:r>
    </w:p>
    <w:p w:rsidR="005E7CFA" w:rsidRPr="00CB1F4F" w:rsidRDefault="005E7CFA" w:rsidP="00BF65C1">
      <w:pPr>
        <w:pStyle w:val="a3"/>
        <w:jc w:val="both"/>
        <w:rPr>
          <w:rFonts w:ascii="Times New Roman" w:hAnsi="Times New Roman" w:cs="Times New Roman"/>
          <w:sz w:val="24"/>
          <w:szCs w:val="24"/>
          <w:lang w:val="kk-KZ"/>
        </w:rPr>
      </w:pPr>
    </w:p>
    <w:p w:rsidR="00BF65C1" w:rsidRPr="00CB1F4F" w:rsidRDefault="000B6EFC" w:rsidP="00DF3AF3">
      <w:pPr>
        <w:pStyle w:val="a3"/>
        <w:ind w:firstLine="720"/>
        <w:jc w:val="both"/>
        <w:rPr>
          <w:rFonts w:ascii="Times New Roman" w:hAnsi="Times New Roman" w:cs="Times New Roman"/>
          <w:sz w:val="24"/>
          <w:szCs w:val="24"/>
          <w:lang w:val="kk-KZ"/>
        </w:rPr>
      </w:pPr>
      <w:r>
        <w:rPr>
          <w:rFonts w:ascii="Times New Roman" w:hAnsi="Times New Roman" w:cs="Times New Roman"/>
          <w:sz w:val="24"/>
          <w:szCs w:val="24"/>
          <w:lang w:val="kk-KZ"/>
        </w:rPr>
        <w:t>4.1.4 4.3-</w:t>
      </w:r>
      <w:r w:rsidR="005E7CFA" w:rsidRPr="00CB1F4F">
        <w:rPr>
          <w:rFonts w:ascii="Times New Roman" w:hAnsi="Times New Roman" w:cs="Times New Roman"/>
          <w:sz w:val="24"/>
          <w:szCs w:val="24"/>
          <w:lang w:val="kk-KZ"/>
        </w:rPr>
        <w:t>суретте зерттеу нәтижесінде проблемалы пәтерлердегі жоғары ылғалдылық салдарының фотосуреттері келтірілген.</w:t>
      </w:r>
    </w:p>
    <w:p w:rsidR="005E7CFA" w:rsidRPr="00CB1F4F" w:rsidRDefault="005E7CFA" w:rsidP="00DF3AF3">
      <w:pPr>
        <w:pStyle w:val="a3"/>
        <w:ind w:firstLine="720"/>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 xml:space="preserve">Әдетте, қабырғаларда ылғалдың пайда болуы және өңез, қабырғадан түсқағаздың сыдырылуы сияқты жағымсыз көріністер бірнеше жағдайлардың сәйкес келуі себебінен болады: жеткіліксіз ауа алмасу, жобалау қателері және құрылыс құрылымдарының ақауы. Осының барлығы </w:t>
      </w:r>
      <w:r w:rsidR="00F13DE9" w:rsidRPr="00CB1F4F">
        <w:rPr>
          <w:rFonts w:ascii="Times New Roman" w:hAnsi="Times New Roman" w:cs="Times New Roman"/>
          <w:sz w:val="24"/>
          <w:szCs w:val="24"/>
          <w:lang w:val="kk-KZ"/>
        </w:rPr>
        <w:t>бөлмедегі қабырға бетіндегі температураны шық нүктесінен төмендеп суық төсемдердің пайда болуына алып келеді.</w:t>
      </w:r>
    </w:p>
    <w:p w:rsidR="00F13DE9" w:rsidRPr="009D37C5" w:rsidRDefault="00F13DE9" w:rsidP="00F13DE9">
      <w:pPr>
        <w:pStyle w:val="a3"/>
        <w:rPr>
          <w:rFonts w:ascii="Times New Roman" w:hAnsi="Times New Roman" w:cs="Times New Roman"/>
          <w:lang w:val="kk-KZ"/>
        </w:rPr>
      </w:pPr>
      <w:r w:rsidRPr="00CB1F4F">
        <w:rPr>
          <w:rFonts w:ascii="Times New Roman" w:hAnsi="Times New Roman" w:cs="Times New Roman"/>
          <w:sz w:val="24"/>
          <w:szCs w:val="24"/>
        </w:rPr>
        <w:object w:dxaOrig="7116" w:dyaOrig="53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509.55pt;height:381.45pt" o:ole="">
            <v:imagedata r:id="rId11" o:title=""/>
          </v:shape>
          <o:OLEObject Type="Embed" ProgID="PowerPoint.Slide.8" ShapeID="_x0000_i1027" DrawAspect="Content" ObjectID="_1438162898" r:id="rId12"/>
        </w:object>
      </w:r>
      <w:r w:rsidRPr="00CB1F4F">
        <w:rPr>
          <w:rFonts w:ascii="Times New Roman" w:hAnsi="Times New Roman" w:cs="Times New Roman"/>
          <w:sz w:val="24"/>
          <w:szCs w:val="24"/>
          <w:lang w:val="kk-KZ"/>
        </w:rPr>
        <w:t xml:space="preserve"> </w:t>
      </w:r>
      <w:r w:rsidR="00DF3AF3">
        <w:rPr>
          <w:rFonts w:ascii="Times New Roman" w:hAnsi="Times New Roman" w:cs="Times New Roman"/>
          <w:sz w:val="24"/>
          <w:szCs w:val="24"/>
          <w:lang w:val="kk-KZ"/>
        </w:rPr>
        <w:tab/>
      </w:r>
      <w:r w:rsidR="000B6EFC" w:rsidRPr="009D37C5">
        <w:rPr>
          <w:rFonts w:ascii="Times New Roman" w:hAnsi="Times New Roman" w:cs="Times New Roman"/>
          <w:lang w:val="kk-KZ"/>
        </w:rPr>
        <w:t>4.3-</w:t>
      </w:r>
      <w:r w:rsidRPr="009D37C5">
        <w:rPr>
          <w:rFonts w:ascii="Times New Roman" w:hAnsi="Times New Roman" w:cs="Times New Roman"/>
          <w:lang w:val="kk-KZ"/>
        </w:rPr>
        <w:t>сурет – пәтерлердегі жеткіліксіз ауа ауысуының салдары</w:t>
      </w:r>
    </w:p>
    <w:p w:rsidR="000B6EFC" w:rsidRPr="00CB1F4F" w:rsidRDefault="000B6EFC" w:rsidP="00F13DE9">
      <w:pPr>
        <w:pStyle w:val="a3"/>
        <w:rPr>
          <w:rFonts w:ascii="Times New Roman" w:hAnsi="Times New Roman" w:cs="Times New Roman"/>
          <w:sz w:val="24"/>
          <w:szCs w:val="24"/>
          <w:lang w:val="kk-KZ"/>
        </w:rPr>
      </w:pPr>
    </w:p>
    <w:p w:rsidR="00F13DE9" w:rsidRDefault="00F13DE9" w:rsidP="00DF3AF3">
      <w:pPr>
        <w:pStyle w:val="a3"/>
        <w:ind w:firstLine="720"/>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 xml:space="preserve">4.1.5 </w:t>
      </w:r>
      <w:r w:rsidR="00DF3AF3">
        <w:rPr>
          <w:rFonts w:ascii="Times New Roman" w:hAnsi="Times New Roman" w:cs="Times New Roman"/>
          <w:sz w:val="24"/>
          <w:szCs w:val="24"/>
          <w:lang w:val="kk-KZ"/>
        </w:rPr>
        <w:t>Б</w:t>
      </w:r>
      <w:r w:rsidRPr="00CB1F4F">
        <w:rPr>
          <w:rFonts w:ascii="Times New Roman" w:hAnsi="Times New Roman" w:cs="Times New Roman"/>
          <w:sz w:val="24"/>
          <w:szCs w:val="24"/>
          <w:lang w:val="kk-KZ"/>
        </w:rPr>
        <w:t>арлық дерлік жағдайларда проблемалы пәтерлердегі ауа алмасу но</w:t>
      </w:r>
      <w:r w:rsidR="00A632C1">
        <w:rPr>
          <w:rFonts w:ascii="Times New Roman" w:hAnsi="Times New Roman" w:cs="Times New Roman"/>
          <w:sz w:val="24"/>
          <w:szCs w:val="24"/>
          <w:lang w:val="kk-KZ"/>
        </w:rPr>
        <w:t>рмативті талаптардан төмен. 4.4-</w:t>
      </w:r>
      <w:r w:rsidRPr="00CB1F4F">
        <w:rPr>
          <w:rFonts w:ascii="Times New Roman" w:hAnsi="Times New Roman" w:cs="Times New Roman"/>
          <w:sz w:val="24"/>
          <w:szCs w:val="24"/>
          <w:lang w:val="kk-KZ"/>
        </w:rPr>
        <w:t>суретте ас үйде, санторапта, ваннада және жалпы пәтердегі ауа алмасуды үлестіретін гисторграмма келтірілген.</w:t>
      </w:r>
    </w:p>
    <w:p w:rsidR="000B6EFC" w:rsidRDefault="00A632C1" w:rsidP="00DF3AF3">
      <w:pPr>
        <w:pStyle w:val="a3"/>
        <w:ind w:firstLine="720"/>
        <w:jc w:val="both"/>
        <w:rPr>
          <w:rFonts w:ascii="Times New Roman" w:hAnsi="Times New Roman" w:cs="Times New Roman"/>
          <w:sz w:val="24"/>
          <w:szCs w:val="24"/>
          <w:lang w:val="kk-KZ"/>
        </w:rPr>
      </w:pPr>
      <w:r w:rsidRPr="00CB1F4F">
        <w:rPr>
          <w:rFonts w:ascii="Times New Roman" w:hAnsi="Times New Roman" w:cs="Times New Roman"/>
          <w:noProof/>
          <w:sz w:val="24"/>
          <w:szCs w:val="24"/>
          <w:lang w:val="ru-RU" w:eastAsia="ru-RU"/>
        </w:rPr>
        <w:drawing>
          <wp:inline distT="0" distB="0" distL="0" distR="0" wp14:anchorId="32092D4D" wp14:editId="251BBA44">
            <wp:extent cx="5099539" cy="2294792"/>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99381" cy="2294721"/>
                    </a:xfrm>
                    <a:prstGeom prst="rect">
                      <a:avLst/>
                    </a:prstGeom>
                    <a:noFill/>
                    <a:ln>
                      <a:noFill/>
                    </a:ln>
                  </pic:spPr>
                </pic:pic>
              </a:graphicData>
            </a:graphic>
          </wp:inline>
        </w:drawing>
      </w:r>
    </w:p>
    <w:p w:rsidR="00F13DE9" w:rsidRPr="00CB1F4F" w:rsidRDefault="00F13DE9" w:rsidP="00F13DE9">
      <w:pPr>
        <w:pStyle w:val="a3"/>
        <w:rPr>
          <w:rFonts w:ascii="Times New Roman" w:hAnsi="Times New Roman" w:cs="Times New Roman"/>
          <w:sz w:val="24"/>
          <w:szCs w:val="24"/>
          <w:lang w:val="kk-KZ"/>
        </w:rPr>
      </w:pPr>
    </w:p>
    <w:p w:rsidR="00F13DE9" w:rsidRPr="009D37C5" w:rsidRDefault="00F13DE9" w:rsidP="00DF3AF3">
      <w:pPr>
        <w:pStyle w:val="a3"/>
        <w:ind w:firstLine="720"/>
        <w:rPr>
          <w:rFonts w:ascii="Times New Roman" w:hAnsi="Times New Roman" w:cs="Times New Roman"/>
          <w:lang w:val="kk-KZ"/>
        </w:rPr>
      </w:pPr>
      <w:r w:rsidRPr="009D37C5">
        <w:rPr>
          <w:rFonts w:ascii="Times New Roman" w:hAnsi="Times New Roman" w:cs="Times New Roman"/>
          <w:lang w:val="kk-KZ"/>
        </w:rPr>
        <w:t>4.4 сурет –</w:t>
      </w:r>
      <w:r w:rsidR="00DF3AF3" w:rsidRPr="009D37C5">
        <w:rPr>
          <w:rFonts w:ascii="Times New Roman" w:hAnsi="Times New Roman" w:cs="Times New Roman"/>
          <w:lang w:val="kk-KZ"/>
        </w:rPr>
        <w:t>П</w:t>
      </w:r>
      <w:r w:rsidRPr="009D37C5">
        <w:rPr>
          <w:rFonts w:ascii="Times New Roman" w:hAnsi="Times New Roman" w:cs="Times New Roman"/>
          <w:lang w:val="kk-KZ"/>
        </w:rPr>
        <w:t>роблемалы пәтерлердегі ауа алмасу деңгейі</w:t>
      </w:r>
    </w:p>
    <w:p w:rsidR="00F13DE9" w:rsidRPr="00CB1F4F" w:rsidRDefault="00F13DE9" w:rsidP="00F13DE9">
      <w:pPr>
        <w:pStyle w:val="a3"/>
        <w:rPr>
          <w:rFonts w:ascii="Times New Roman" w:hAnsi="Times New Roman" w:cs="Times New Roman"/>
          <w:sz w:val="24"/>
          <w:szCs w:val="24"/>
          <w:lang w:val="kk-KZ"/>
        </w:rPr>
      </w:pPr>
    </w:p>
    <w:p w:rsidR="00F13DE9" w:rsidRPr="00CB1F4F" w:rsidRDefault="00CB5912" w:rsidP="00DF3AF3">
      <w:pPr>
        <w:pStyle w:val="a3"/>
        <w:ind w:firstLine="720"/>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lastRenderedPageBreak/>
        <w:t xml:space="preserve">4.1.6 </w:t>
      </w:r>
      <w:r w:rsidR="00DF3AF3">
        <w:rPr>
          <w:rFonts w:ascii="Times New Roman" w:hAnsi="Times New Roman" w:cs="Times New Roman"/>
          <w:sz w:val="24"/>
          <w:szCs w:val="24"/>
          <w:lang w:val="kk-KZ"/>
        </w:rPr>
        <w:t>А</w:t>
      </w:r>
      <w:r w:rsidR="00D81538" w:rsidRPr="00CB1F4F">
        <w:rPr>
          <w:rFonts w:ascii="Times New Roman" w:hAnsi="Times New Roman" w:cs="Times New Roman"/>
          <w:sz w:val="24"/>
          <w:szCs w:val="24"/>
          <w:lang w:val="kk-KZ"/>
        </w:rPr>
        <w:t>уа алмасу проблемалары көп жағдайда жаңа ғимараттарда немесе ескі ғимараттардағы  ескі құрылымдағы терезелерді ауыстыру кезінде пайда болады. Көп жағдайда, қазіргі заманғы ғимараттардағы терезелер жабық. Тексерілген пәтерлердегі ауа алмасуының орташа көрсеткіші стандартты 34м/сағ. ауытқу жағдайында 51 м/сағ. тең болды. Газ плиталары 140 м/сағ, ал электр плиталары болған жағдайда 110 м/сағ тең пәтерден ауаны кетірудің нормативтік көрсеткішінен алынған тәжірибелік мәліметтер үшін жылына 12 квт/м стандартты ауытқу жағдайында  ғ</w:t>
      </w:r>
      <w:r w:rsidR="00DF3AF3">
        <w:rPr>
          <w:rFonts w:ascii="Times New Roman" w:hAnsi="Times New Roman" w:cs="Times New Roman"/>
          <w:sz w:val="24"/>
          <w:szCs w:val="24"/>
          <w:lang w:val="kk-KZ"/>
        </w:rPr>
        <w:t>имараттың жылу жүктемесінің азаю</w:t>
      </w:r>
      <w:r w:rsidR="00D81538" w:rsidRPr="00CB1F4F">
        <w:rPr>
          <w:rFonts w:ascii="Times New Roman" w:hAnsi="Times New Roman" w:cs="Times New Roman"/>
          <w:sz w:val="24"/>
          <w:szCs w:val="24"/>
          <w:lang w:val="kk-KZ"/>
        </w:rPr>
        <w:t>ы бірінші жағдайда жылына 32 квт/м және екінші жағдай үшін жылына 27 квт/м құрайды.</w:t>
      </w:r>
    </w:p>
    <w:p w:rsidR="00D81538" w:rsidRPr="00CB1F4F" w:rsidRDefault="00D81538" w:rsidP="00DF3AF3">
      <w:pPr>
        <w:pStyle w:val="a3"/>
        <w:ind w:firstLine="720"/>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 xml:space="preserve">4.1.7 </w:t>
      </w:r>
      <w:r w:rsidR="00DF3AF3">
        <w:rPr>
          <w:rFonts w:ascii="Times New Roman" w:hAnsi="Times New Roman" w:cs="Times New Roman"/>
          <w:sz w:val="24"/>
          <w:szCs w:val="24"/>
          <w:lang w:val="kk-KZ"/>
        </w:rPr>
        <w:t>Қ</w:t>
      </w:r>
      <w:r w:rsidRPr="00CB1F4F">
        <w:rPr>
          <w:rFonts w:ascii="Times New Roman" w:hAnsi="Times New Roman" w:cs="Times New Roman"/>
          <w:sz w:val="24"/>
          <w:szCs w:val="24"/>
          <w:lang w:val="kk-KZ"/>
        </w:rPr>
        <w:t xml:space="preserve">азіргі заман құрылысының даму логикасы </w:t>
      </w:r>
      <w:r w:rsidR="00DF3AF3">
        <w:rPr>
          <w:rFonts w:ascii="Times New Roman" w:hAnsi="Times New Roman" w:cs="Times New Roman"/>
          <w:sz w:val="24"/>
          <w:szCs w:val="24"/>
          <w:lang w:val="kk-KZ"/>
        </w:rPr>
        <w:t>механикалық сорып-тар</w:t>
      </w:r>
      <w:r w:rsidR="001D396E" w:rsidRPr="00CB1F4F">
        <w:rPr>
          <w:rFonts w:ascii="Times New Roman" w:hAnsi="Times New Roman" w:cs="Times New Roman"/>
          <w:sz w:val="24"/>
          <w:szCs w:val="24"/>
          <w:lang w:val="kk-KZ"/>
        </w:rPr>
        <w:t>ту жүйесі бар және сорылған ауа</w:t>
      </w:r>
      <w:r w:rsidR="00DF3AF3">
        <w:rPr>
          <w:rFonts w:ascii="Times New Roman" w:hAnsi="Times New Roman" w:cs="Times New Roman"/>
          <w:sz w:val="24"/>
          <w:szCs w:val="24"/>
          <w:lang w:val="kk-KZ"/>
        </w:rPr>
        <w:t xml:space="preserve"> </w:t>
      </w:r>
      <w:r w:rsidR="001D396E" w:rsidRPr="00CB1F4F">
        <w:rPr>
          <w:rFonts w:ascii="Times New Roman" w:hAnsi="Times New Roman" w:cs="Times New Roman"/>
          <w:sz w:val="24"/>
          <w:szCs w:val="24"/>
          <w:lang w:val="kk-KZ"/>
        </w:rPr>
        <w:t>жылуын пайдаға асырумен ғимараттарды жобалауға көшу қажеттілігіне алып келеді.</w:t>
      </w:r>
    </w:p>
    <w:p w:rsidR="001D396E" w:rsidRPr="00CB1F4F" w:rsidRDefault="001D396E" w:rsidP="00DF3AF3">
      <w:pPr>
        <w:pStyle w:val="a3"/>
        <w:ind w:firstLine="720"/>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 xml:space="preserve">4.1.8 </w:t>
      </w:r>
      <w:r w:rsidR="00DF3AF3">
        <w:rPr>
          <w:rFonts w:ascii="Times New Roman" w:hAnsi="Times New Roman" w:cs="Times New Roman"/>
          <w:sz w:val="24"/>
          <w:szCs w:val="24"/>
          <w:lang w:val="kk-KZ"/>
        </w:rPr>
        <w:t>М</w:t>
      </w:r>
      <w:r w:rsidRPr="00CB1F4F">
        <w:rPr>
          <w:rFonts w:ascii="Times New Roman" w:hAnsi="Times New Roman" w:cs="Times New Roman"/>
          <w:sz w:val="24"/>
          <w:szCs w:val="24"/>
          <w:lang w:val="kk-KZ"/>
        </w:rPr>
        <w:t>әселені шешуді қиындататын маңызды фактор жаңа инженерлік жүйеге кететін қосымша шығындардың қажеттілігі</w:t>
      </w:r>
      <w:r w:rsidR="00BA1B3A" w:rsidRPr="00CB1F4F">
        <w:rPr>
          <w:rFonts w:ascii="Times New Roman" w:hAnsi="Times New Roman" w:cs="Times New Roman"/>
          <w:sz w:val="24"/>
          <w:szCs w:val="24"/>
          <w:lang w:val="kk-KZ"/>
        </w:rPr>
        <w:t>, оларды мех</w:t>
      </w:r>
      <w:r w:rsidR="00DF3AF3">
        <w:rPr>
          <w:rFonts w:ascii="Times New Roman" w:hAnsi="Times New Roman" w:cs="Times New Roman"/>
          <w:sz w:val="24"/>
          <w:szCs w:val="24"/>
          <w:lang w:val="kk-KZ"/>
        </w:rPr>
        <w:t>аникалық түрткісі бар сорып-тар</w:t>
      </w:r>
      <w:r w:rsidR="00BA1B3A" w:rsidRPr="00CB1F4F">
        <w:rPr>
          <w:rFonts w:ascii="Times New Roman" w:hAnsi="Times New Roman" w:cs="Times New Roman"/>
          <w:sz w:val="24"/>
          <w:szCs w:val="24"/>
          <w:lang w:val="kk-KZ"/>
        </w:rPr>
        <w:t>ту желдету жүйесімен бірге тұрғын ғимараттарды ауамен жылытуға көшу арқылы азайтуға болады. Алайда, бұл жағдайда ғимараттың жылу жоғалтуының жалпы деңгейін нормативті ауа алмасу еселігіне сәйкес келетін және ауамен жылыту жүйесіндегі ауаны беру қажетті еселігінің мөлшеріне дейін төмендету керек.</w:t>
      </w:r>
    </w:p>
    <w:p w:rsidR="00BA1B3A" w:rsidRPr="00CB1F4F" w:rsidRDefault="00BA1B3A" w:rsidP="00DF3AF3">
      <w:pPr>
        <w:pStyle w:val="a3"/>
        <w:ind w:firstLine="426"/>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Ауамен жылытуды қолданудың  пайдалылығын мына түрде жазуға болады:</w:t>
      </w:r>
    </w:p>
    <w:p w:rsidR="00BA1B3A" w:rsidRPr="00CB1F4F" w:rsidRDefault="009D37C5" w:rsidP="00DF3AF3">
      <w:pPr>
        <w:spacing w:line="276" w:lineRule="auto"/>
        <w:ind w:firstLine="426"/>
        <w:jc w:val="both"/>
        <w:rPr>
          <w:lang w:val="en-US"/>
        </w:rPr>
      </w:pPr>
      <w:r>
        <w:rPr>
          <w:i/>
          <w:lang w:val="kk-KZ"/>
        </w:rPr>
        <w:t xml:space="preserve">                                               </w:t>
      </w:r>
      <w:r w:rsidR="00BA1B3A" w:rsidRPr="00CB1F4F">
        <w:rPr>
          <w:i/>
          <w:lang w:val="en-US"/>
        </w:rPr>
        <w:t>ρ·V·</w:t>
      </w:r>
      <w:r w:rsidR="00BA1B3A" w:rsidRPr="00CB1F4F">
        <w:rPr>
          <w:i/>
        </w:rPr>
        <w:t>с</w:t>
      </w:r>
      <w:r w:rsidR="00BA1B3A" w:rsidRPr="00CB1F4F">
        <w:rPr>
          <w:i/>
          <w:lang w:val="en-US"/>
        </w:rPr>
        <w:t>·(T</w:t>
      </w:r>
      <w:r w:rsidR="00BA1B3A" w:rsidRPr="00CB1F4F">
        <w:rPr>
          <w:i/>
          <w:vertAlign w:val="subscript"/>
          <w:lang w:val="en-US"/>
        </w:rPr>
        <w:t>max</w:t>
      </w:r>
      <w:r w:rsidR="00BA1B3A" w:rsidRPr="00CB1F4F">
        <w:rPr>
          <w:i/>
          <w:lang w:val="en-US"/>
        </w:rPr>
        <w:t>- T</w:t>
      </w:r>
      <w:r w:rsidR="00BA1B3A" w:rsidRPr="00CB1F4F">
        <w:rPr>
          <w:i/>
          <w:vertAlign w:val="subscript"/>
          <w:lang w:val="en-US"/>
        </w:rPr>
        <w:t>norm</w:t>
      </w:r>
      <w:r w:rsidR="00BA1B3A" w:rsidRPr="00CB1F4F">
        <w:rPr>
          <w:i/>
          <w:lang w:val="en-US"/>
        </w:rPr>
        <w:t>) = P</w:t>
      </w:r>
      <w:r w:rsidR="00BA1B3A" w:rsidRPr="00CB1F4F">
        <w:rPr>
          <w:i/>
          <w:vertAlign w:val="subscript"/>
          <w:lang w:val="en-US"/>
        </w:rPr>
        <w:t>mpot</w:t>
      </w:r>
      <w:r w:rsidR="00BA1B3A" w:rsidRPr="00CB1F4F">
        <w:rPr>
          <w:i/>
          <w:lang w:val="en-US"/>
        </w:rPr>
        <w:t>,</w:t>
      </w:r>
      <w:r w:rsidR="00BA1B3A" w:rsidRPr="00CB1F4F">
        <w:rPr>
          <w:lang w:val="en-US"/>
        </w:rPr>
        <w:tab/>
      </w:r>
      <w:r>
        <w:rPr>
          <w:lang w:val="kk-KZ"/>
        </w:rPr>
        <w:t xml:space="preserve">             </w:t>
      </w:r>
      <w:r w:rsidR="00BA1B3A" w:rsidRPr="00CB1F4F">
        <w:rPr>
          <w:lang w:val="en-US"/>
        </w:rPr>
        <w:tab/>
      </w:r>
      <w:r w:rsidR="00BA1B3A" w:rsidRPr="00CB1F4F">
        <w:rPr>
          <w:lang w:val="en-US"/>
        </w:rPr>
        <w:tab/>
        <w:t>(4.1)</w:t>
      </w:r>
    </w:p>
    <w:p w:rsidR="00BA1B3A" w:rsidRPr="00CB1F4F" w:rsidRDefault="00BA1B3A" w:rsidP="00DF3AF3">
      <w:pPr>
        <w:spacing w:line="276" w:lineRule="auto"/>
        <w:ind w:firstLine="426"/>
        <w:jc w:val="both"/>
        <w:rPr>
          <w:lang w:val="en-US"/>
        </w:rPr>
      </w:pPr>
      <w:r w:rsidRPr="00CB1F4F">
        <w:rPr>
          <w:lang w:val="kk-KZ"/>
        </w:rPr>
        <w:t xml:space="preserve">мұндағы </w:t>
      </w:r>
      <w:r w:rsidRPr="00CB1F4F">
        <w:rPr>
          <w:lang w:val="en-US"/>
        </w:rPr>
        <w:tab/>
      </w:r>
      <w:r w:rsidRPr="00CB1F4F">
        <w:rPr>
          <w:i/>
          <w:lang w:val="en-US"/>
        </w:rPr>
        <w:t>ρ</w:t>
      </w:r>
      <w:r w:rsidRPr="00CB1F4F">
        <w:rPr>
          <w:lang w:val="en-US"/>
        </w:rPr>
        <w:t xml:space="preserve">– </w:t>
      </w:r>
      <w:r w:rsidRPr="00CB1F4F">
        <w:rPr>
          <w:lang w:val="kk-KZ"/>
        </w:rPr>
        <w:t>ауаның тығыздығы</w:t>
      </w:r>
      <w:r w:rsidRPr="00CB1F4F">
        <w:rPr>
          <w:lang w:val="en-US"/>
        </w:rPr>
        <w:t xml:space="preserve">, </w:t>
      </w:r>
      <w:r w:rsidRPr="00CB1F4F">
        <w:t>кг</w:t>
      </w:r>
      <w:r w:rsidRPr="00CB1F4F">
        <w:rPr>
          <w:lang w:val="en-US"/>
        </w:rPr>
        <w:t>/</w:t>
      </w:r>
      <w:r w:rsidRPr="00CB1F4F">
        <w:t>м</w:t>
      </w:r>
      <w:r w:rsidRPr="00CB1F4F">
        <w:rPr>
          <w:vertAlign w:val="superscript"/>
          <w:lang w:val="en-US"/>
        </w:rPr>
        <w:t>3</w:t>
      </w:r>
      <w:r w:rsidRPr="00CB1F4F">
        <w:rPr>
          <w:lang w:val="en-US"/>
        </w:rPr>
        <w:t>;</w:t>
      </w:r>
    </w:p>
    <w:p w:rsidR="00BA1B3A" w:rsidRPr="00CB1F4F" w:rsidRDefault="00BA1B3A" w:rsidP="00DF3AF3">
      <w:pPr>
        <w:spacing w:line="276" w:lineRule="auto"/>
        <w:ind w:firstLine="426"/>
        <w:jc w:val="both"/>
        <w:rPr>
          <w:lang w:val="en-US"/>
        </w:rPr>
      </w:pPr>
      <w:r w:rsidRPr="00CB1F4F">
        <w:rPr>
          <w:i/>
          <w:lang w:val="en-US"/>
        </w:rPr>
        <w:t>V</w:t>
      </w:r>
      <w:r w:rsidRPr="00CB1F4F">
        <w:rPr>
          <w:lang w:val="en-US"/>
        </w:rPr>
        <w:t xml:space="preserve"> – </w:t>
      </w:r>
      <w:r w:rsidRPr="00CB1F4F">
        <w:rPr>
          <w:lang w:val="kk-KZ"/>
        </w:rPr>
        <w:t xml:space="preserve">нормативті </w:t>
      </w:r>
      <w:r w:rsidR="00421207" w:rsidRPr="00CB1F4F">
        <w:rPr>
          <w:lang w:val="kk-KZ"/>
        </w:rPr>
        <w:t>ауа алмасу кезіндегі ауа көлемі</w:t>
      </w:r>
      <w:r w:rsidRPr="00CB1F4F">
        <w:rPr>
          <w:lang w:val="en-US"/>
        </w:rPr>
        <w:t xml:space="preserve">, </w:t>
      </w:r>
      <w:r w:rsidRPr="00CB1F4F">
        <w:t>м</w:t>
      </w:r>
      <w:r w:rsidRPr="00CB1F4F">
        <w:rPr>
          <w:vertAlign w:val="superscript"/>
          <w:lang w:val="en-US"/>
        </w:rPr>
        <w:t>3</w:t>
      </w:r>
      <w:r w:rsidRPr="00CB1F4F">
        <w:rPr>
          <w:lang w:val="en-US"/>
        </w:rPr>
        <w:t>/</w:t>
      </w:r>
      <w:r w:rsidRPr="00CB1F4F">
        <w:t>с</w:t>
      </w:r>
      <w:r w:rsidRPr="00CB1F4F">
        <w:rPr>
          <w:lang w:val="en-US"/>
        </w:rPr>
        <w:t>;</w:t>
      </w:r>
    </w:p>
    <w:p w:rsidR="00BA1B3A" w:rsidRPr="00CB1F4F" w:rsidRDefault="00BA1B3A" w:rsidP="00DF3AF3">
      <w:pPr>
        <w:spacing w:line="276" w:lineRule="auto"/>
        <w:ind w:firstLine="426"/>
        <w:jc w:val="both"/>
      </w:pPr>
      <w:r w:rsidRPr="00CB1F4F">
        <w:rPr>
          <w:i/>
        </w:rPr>
        <w:t xml:space="preserve">с </w:t>
      </w:r>
      <w:r w:rsidRPr="00CB1F4F">
        <w:t xml:space="preserve">– </w:t>
      </w:r>
      <w:r w:rsidR="00421207" w:rsidRPr="00CB1F4F">
        <w:rPr>
          <w:lang w:val="kk-KZ"/>
        </w:rPr>
        <w:t>ауаның жылу сыйымдылығы</w:t>
      </w:r>
      <w:r w:rsidRPr="00CB1F4F">
        <w:t>, Дж/кг·°С;</w:t>
      </w:r>
    </w:p>
    <w:p w:rsidR="00BA1B3A" w:rsidRPr="00CB1F4F" w:rsidRDefault="00BA1B3A" w:rsidP="00DF3AF3">
      <w:pPr>
        <w:spacing w:line="276" w:lineRule="auto"/>
        <w:ind w:firstLine="426"/>
        <w:jc w:val="both"/>
      </w:pPr>
      <w:r w:rsidRPr="00CB1F4F">
        <w:rPr>
          <w:i/>
          <w:lang w:val="en-US"/>
        </w:rPr>
        <w:t>T</w:t>
      </w:r>
      <w:r w:rsidRPr="00CB1F4F">
        <w:rPr>
          <w:i/>
          <w:vertAlign w:val="subscript"/>
          <w:lang w:val="en-US"/>
        </w:rPr>
        <w:t>max</w:t>
      </w:r>
      <w:r w:rsidRPr="00CB1F4F">
        <w:t xml:space="preserve">= 45°С </w:t>
      </w:r>
      <w:r w:rsidR="00421207" w:rsidRPr="00CB1F4F">
        <w:rPr>
          <w:lang w:val="kk-KZ"/>
        </w:rPr>
        <w:t>ауамен жылыту жүйесіндегі ауаның максималды т</w:t>
      </w:r>
      <w:r w:rsidRPr="00CB1F4F">
        <w:t>емпература</w:t>
      </w:r>
      <w:r w:rsidR="00421207" w:rsidRPr="00CB1F4F">
        <w:rPr>
          <w:lang w:val="kk-KZ"/>
        </w:rPr>
        <w:t>сы</w:t>
      </w:r>
      <w:r w:rsidRPr="00CB1F4F">
        <w:t xml:space="preserve"> [8];</w:t>
      </w:r>
    </w:p>
    <w:p w:rsidR="00BA1B3A" w:rsidRPr="00CB1F4F" w:rsidRDefault="00BA1B3A" w:rsidP="00DF3AF3">
      <w:pPr>
        <w:spacing w:line="276" w:lineRule="auto"/>
        <w:ind w:firstLine="426"/>
        <w:jc w:val="both"/>
      </w:pPr>
      <w:r w:rsidRPr="00CB1F4F">
        <w:rPr>
          <w:i/>
          <w:lang w:val="en-US"/>
        </w:rPr>
        <w:t>T</w:t>
      </w:r>
      <w:r w:rsidRPr="00CB1F4F">
        <w:rPr>
          <w:i/>
          <w:vertAlign w:val="subscript"/>
          <w:lang w:val="en-US"/>
        </w:rPr>
        <w:t>norm</w:t>
      </w:r>
      <w:r w:rsidRPr="00CB1F4F">
        <w:t xml:space="preserve">= 18°С – </w:t>
      </w:r>
      <w:r w:rsidR="00421207" w:rsidRPr="00CB1F4F">
        <w:rPr>
          <w:lang w:val="kk-KZ"/>
        </w:rPr>
        <w:t>тұрғын үй-жайлардың нормативті температурасы</w:t>
      </w:r>
      <w:r w:rsidRPr="00CB1F4F">
        <w:t>;</w:t>
      </w:r>
    </w:p>
    <w:p w:rsidR="00BA1B3A" w:rsidRPr="00CB1F4F" w:rsidRDefault="00BA1B3A" w:rsidP="00DF3AF3">
      <w:pPr>
        <w:spacing w:line="276" w:lineRule="auto"/>
        <w:ind w:firstLine="426"/>
        <w:jc w:val="both"/>
        <w:rPr>
          <w:lang w:val="kk-KZ"/>
        </w:rPr>
      </w:pPr>
      <w:r w:rsidRPr="00CB1F4F">
        <w:rPr>
          <w:i/>
          <w:lang w:val="en-US"/>
        </w:rPr>
        <w:t>P</w:t>
      </w:r>
      <w:r w:rsidRPr="00CB1F4F">
        <w:rPr>
          <w:i/>
          <w:vertAlign w:val="subscript"/>
          <w:lang w:val="en-US"/>
        </w:rPr>
        <w:t>mpot</w:t>
      </w:r>
      <w:r w:rsidRPr="00CB1F4F">
        <w:t xml:space="preserve">– </w:t>
      </w:r>
      <w:r w:rsidR="00421207" w:rsidRPr="00CB1F4F">
        <w:rPr>
          <w:lang w:val="kk-KZ"/>
        </w:rPr>
        <w:t xml:space="preserve">сыртқы температураға сәйкес </w:t>
      </w:r>
      <w:r w:rsidR="00421207" w:rsidRPr="00CB1F4F">
        <w:t>(минус 25°С)</w:t>
      </w:r>
      <w:r w:rsidR="00421207" w:rsidRPr="00CB1F4F">
        <w:rPr>
          <w:lang w:val="kk-KZ"/>
        </w:rPr>
        <w:t xml:space="preserve"> келетін үй-жайдың </w:t>
      </w:r>
      <w:r w:rsidR="00421207" w:rsidRPr="00CB1F4F">
        <w:t>максимал</w:t>
      </w:r>
      <w:r w:rsidR="00421207" w:rsidRPr="00CB1F4F">
        <w:rPr>
          <w:lang w:val="kk-KZ"/>
        </w:rPr>
        <w:t xml:space="preserve">ды жылу жоғалту қуаты </w:t>
      </w:r>
      <w:r w:rsidR="00421207" w:rsidRPr="00CB1F4F">
        <w:t>Вт.</w:t>
      </w:r>
    </w:p>
    <w:p w:rsidR="00421207" w:rsidRPr="00CB1F4F" w:rsidRDefault="00421207" w:rsidP="00DF3AF3">
      <w:pPr>
        <w:spacing w:line="276" w:lineRule="auto"/>
        <w:ind w:firstLine="426"/>
        <w:jc w:val="both"/>
        <w:rPr>
          <w:lang w:val="kk-KZ"/>
        </w:rPr>
      </w:pPr>
      <w:r w:rsidRPr="00CB1F4F">
        <w:rPr>
          <w:lang w:val="kk-KZ"/>
        </w:rPr>
        <w:t xml:space="preserve">4.1.9 </w:t>
      </w:r>
      <w:r w:rsidR="00E50607" w:rsidRPr="00CB1F4F">
        <w:rPr>
          <w:lang w:val="kk-KZ"/>
        </w:rPr>
        <w:t>М</w:t>
      </w:r>
      <w:r w:rsidRPr="00CB1F4F">
        <w:rPr>
          <w:lang w:val="kk-KZ"/>
        </w:rPr>
        <w:t xml:space="preserve">еханикалық түрткісі бар сорып-тарту желдету жүйесін тұрғын үйлерде ұйымдастыру  ауа жинау сұлбасын таңдау және оны үй-жайлардан </w:t>
      </w:r>
      <w:r w:rsidR="00DF3AF3">
        <w:rPr>
          <w:lang w:val="kk-KZ"/>
        </w:rPr>
        <w:t>шығару</w:t>
      </w:r>
      <w:r w:rsidRPr="00CB1F4F">
        <w:rPr>
          <w:lang w:val="kk-KZ"/>
        </w:rPr>
        <w:t xml:space="preserve">, сору және тарту желдеткіштерінің </w:t>
      </w:r>
      <w:r w:rsidR="00E50607" w:rsidRPr="00CB1F4F">
        <w:rPr>
          <w:lang w:val="kk-KZ"/>
        </w:rPr>
        <w:t>қажетті өнімділігін анықтау, сору және тарту ауа арналарының қажетті қимасын анықтау бойынша бірқатар мәселелерді шешуді талап етеді.</w:t>
      </w:r>
    </w:p>
    <w:p w:rsidR="002602EE" w:rsidRPr="00CB1F4F" w:rsidRDefault="002602EE" w:rsidP="00DF3AF3">
      <w:pPr>
        <w:spacing w:line="276" w:lineRule="auto"/>
        <w:ind w:firstLine="426"/>
        <w:jc w:val="both"/>
        <w:rPr>
          <w:lang w:val="kk-KZ"/>
        </w:rPr>
      </w:pPr>
      <w:r w:rsidRPr="00CB1F4F">
        <w:rPr>
          <w:lang w:val="kk-KZ"/>
        </w:rPr>
        <w:t xml:space="preserve">4.1.10 </w:t>
      </w:r>
      <w:r w:rsidR="00DF3AF3">
        <w:rPr>
          <w:lang w:val="kk-KZ"/>
        </w:rPr>
        <w:t>К</w:t>
      </w:r>
      <w:r w:rsidRPr="00CB1F4F">
        <w:rPr>
          <w:lang w:val="kk-KZ"/>
        </w:rPr>
        <w:t>өпқабатты ғимараттарда желдетудің механикалық сорып-тарату жүйесіне көшу ауа алмасуды ұйымдастыруда жаңа шешімдерді талап етеді. Нормативті құжаттарда ғимараттардың табиғи желдету жүйелері үшін қабылданған бірқатар шектеулердің пайдасын қарастыру қажет [8]:</w:t>
      </w:r>
    </w:p>
    <w:p w:rsidR="002602EE" w:rsidRPr="00CB1F4F" w:rsidRDefault="002602EE" w:rsidP="00DF3AF3">
      <w:pPr>
        <w:spacing w:line="276" w:lineRule="auto"/>
        <w:ind w:firstLine="426"/>
        <w:jc w:val="both"/>
        <w:rPr>
          <w:lang w:val="kk-KZ"/>
        </w:rPr>
      </w:pPr>
      <w:r w:rsidRPr="00CB1F4F">
        <w:rPr>
          <w:lang w:val="kk-KZ"/>
        </w:rPr>
        <w:t>- дәретхана мен ас үй желдету арналарын біріктіруге тыйым;</w:t>
      </w:r>
    </w:p>
    <w:p w:rsidR="002602EE" w:rsidRPr="00CB1F4F" w:rsidRDefault="002602EE" w:rsidP="00DF3AF3">
      <w:pPr>
        <w:spacing w:line="276" w:lineRule="auto"/>
        <w:ind w:firstLine="426"/>
        <w:jc w:val="both"/>
        <w:rPr>
          <w:lang w:val="kk-KZ"/>
        </w:rPr>
      </w:pPr>
      <w:r w:rsidRPr="00CB1F4F">
        <w:rPr>
          <w:lang w:val="kk-KZ"/>
        </w:rPr>
        <w:t xml:space="preserve">- </w:t>
      </w:r>
      <w:r w:rsidR="00881EB2" w:rsidRPr="00CB1F4F">
        <w:rPr>
          <w:lang w:val="kk-KZ"/>
        </w:rPr>
        <w:t>желдету жүйесін қымбаттатып және қиындататын ағынды және сору арналарының кіреберісін біршама үлкейту.</w:t>
      </w:r>
    </w:p>
    <w:p w:rsidR="00881EB2" w:rsidRDefault="00881EB2" w:rsidP="00DF3AF3">
      <w:pPr>
        <w:spacing w:line="276" w:lineRule="auto"/>
        <w:ind w:firstLine="426"/>
        <w:jc w:val="both"/>
        <w:rPr>
          <w:lang w:val="kk-KZ"/>
        </w:rPr>
      </w:pPr>
      <w:r w:rsidRPr="00CB1F4F">
        <w:rPr>
          <w:lang w:val="kk-KZ"/>
        </w:rPr>
        <w:t xml:space="preserve">4.1.11 </w:t>
      </w:r>
      <w:r w:rsidR="00DF3AF3">
        <w:rPr>
          <w:lang w:val="kk-KZ"/>
        </w:rPr>
        <w:t>Т</w:t>
      </w:r>
      <w:r w:rsidRPr="00CB1F4F">
        <w:rPr>
          <w:lang w:val="kk-KZ"/>
        </w:rPr>
        <w:t>ұрғын ғимараттар үшін механикалық түрткісі бар желдету жүйесін тиімді жобалау және жұмыс шарттарының өзгеруін икемді қабылдау мүмкіндігі үшін есептің жедел алгоритмдерін әзірлеу және желдету жүйесінің параметрлерін басқару қажет.</w:t>
      </w:r>
    </w:p>
    <w:p w:rsidR="00DF3AF3" w:rsidRPr="00CB1F4F" w:rsidRDefault="00DF3AF3" w:rsidP="00A632C1">
      <w:pPr>
        <w:spacing w:line="276" w:lineRule="auto"/>
        <w:jc w:val="both"/>
        <w:rPr>
          <w:lang w:val="kk-KZ"/>
        </w:rPr>
      </w:pPr>
    </w:p>
    <w:p w:rsidR="00DF3AF3" w:rsidRPr="00DF3AF3" w:rsidRDefault="00881EB2" w:rsidP="00DF3AF3">
      <w:pPr>
        <w:pStyle w:val="a3"/>
        <w:ind w:firstLine="426"/>
        <w:jc w:val="both"/>
        <w:rPr>
          <w:b/>
          <w:bCs/>
          <w:lang w:val="kk-KZ"/>
        </w:rPr>
      </w:pPr>
      <w:r w:rsidRPr="00DF3AF3">
        <w:rPr>
          <w:rFonts w:ascii="Times New Roman" w:hAnsi="Times New Roman" w:cs="Times New Roman"/>
          <w:b/>
          <w:bCs/>
          <w:sz w:val="24"/>
          <w:szCs w:val="24"/>
          <w:lang w:val="kk-KZ"/>
        </w:rPr>
        <w:t xml:space="preserve">4.2 </w:t>
      </w:r>
      <w:r w:rsidR="00DF3AF3" w:rsidRPr="00DF3AF3">
        <w:rPr>
          <w:rFonts w:ascii="Times New Roman" w:hAnsi="Times New Roman" w:cs="Times New Roman"/>
          <w:b/>
          <w:bCs/>
          <w:sz w:val="24"/>
          <w:szCs w:val="24"/>
          <w:lang w:val="kk-KZ"/>
        </w:rPr>
        <w:t>Тұрғын ғимараттардың ұйымдастырылған ауа алмасуының құрылымдық сұлбалары</w:t>
      </w:r>
      <w:r w:rsidR="00DF3AF3" w:rsidRPr="00DF3AF3">
        <w:rPr>
          <w:b/>
          <w:bCs/>
          <w:lang w:val="kk-KZ"/>
        </w:rPr>
        <w:t xml:space="preserve"> </w:t>
      </w:r>
    </w:p>
    <w:p w:rsidR="00DF3AF3" w:rsidRPr="00DF3AF3" w:rsidRDefault="00DF3AF3" w:rsidP="00DF3AF3">
      <w:pPr>
        <w:pStyle w:val="a3"/>
        <w:ind w:firstLine="426"/>
        <w:jc w:val="both"/>
        <w:rPr>
          <w:b/>
          <w:bCs/>
          <w:lang w:val="kk-KZ"/>
        </w:rPr>
      </w:pPr>
    </w:p>
    <w:p w:rsidR="00881EB2" w:rsidRPr="00DF3AF3" w:rsidRDefault="00881EB2" w:rsidP="00DF3AF3">
      <w:pPr>
        <w:pStyle w:val="a3"/>
        <w:ind w:firstLine="426"/>
        <w:jc w:val="both"/>
        <w:rPr>
          <w:rFonts w:ascii="Times New Roman" w:hAnsi="Times New Roman" w:cs="Times New Roman"/>
          <w:sz w:val="24"/>
          <w:szCs w:val="24"/>
          <w:lang w:val="kk-KZ"/>
        </w:rPr>
      </w:pPr>
      <w:r w:rsidRPr="00DF3AF3">
        <w:rPr>
          <w:rFonts w:ascii="Times New Roman" w:hAnsi="Times New Roman" w:cs="Times New Roman"/>
          <w:sz w:val="24"/>
          <w:szCs w:val="24"/>
          <w:lang w:val="kk-KZ"/>
        </w:rPr>
        <w:lastRenderedPageBreak/>
        <w:t xml:space="preserve">4.2.1 </w:t>
      </w:r>
      <w:r w:rsidR="00DF3AF3">
        <w:rPr>
          <w:rFonts w:ascii="Times New Roman" w:hAnsi="Times New Roman" w:cs="Times New Roman"/>
          <w:sz w:val="24"/>
          <w:szCs w:val="24"/>
          <w:lang w:val="kk-KZ"/>
        </w:rPr>
        <w:t>Т</w:t>
      </w:r>
      <w:r w:rsidR="006B2FE6" w:rsidRPr="00DF3AF3">
        <w:rPr>
          <w:rFonts w:ascii="Times New Roman" w:hAnsi="Times New Roman" w:cs="Times New Roman"/>
          <w:sz w:val="24"/>
          <w:szCs w:val="24"/>
          <w:lang w:val="kk-KZ"/>
        </w:rPr>
        <w:t xml:space="preserve">ұрғын және өндірістік үй-жайлардың </w:t>
      </w:r>
      <w:r w:rsidR="00D33B00" w:rsidRPr="00DF3AF3">
        <w:rPr>
          <w:rFonts w:ascii="Times New Roman" w:hAnsi="Times New Roman" w:cs="Times New Roman"/>
          <w:sz w:val="24"/>
          <w:szCs w:val="24"/>
          <w:lang w:val="kk-KZ"/>
        </w:rPr>
        <w:t>мәжбүрлі ауа ауысуын ұйымдастырған кезде желдету жүйесін орындаудың әр түрлі нұсқалары бар.</w:t>
      </w:r>
    </w:p>
    <w:p w:rsidR="00F90E3E" w:rsidRPr="00CB1F4F" w:rsidRDefault="00D33B00" w:rsidP="00DF3AF3">
      <w:pPr>
        <w:spacing w:line="276" w:lineRule="auto"/>
        <w:ind w:firstLine="426"/>
        <w:jc w:val="both"/>
        <w:rPr>
          <w:lang w:val="kk-KZ"/>
        </w:rPr>
      </w:pPr>
      <w:r w:rsidRPr="00CB1F4F">
        <w:rPr>
          <w:lang w:val="kk-KZ"/>
        </w:rPr>
        <w:t xml:space="preserve">4.2.2 </w:t>
      </w:r>
      <w:r w:rsidR="009D37C5">
        <w:rPr>
          <w:lang w:val="kk-KZ"/>
        </w:rPr>
        <w:t>4.5-</w:t>
      </w:r>
      <w:r w:rsidR="00574635" w:rsidRPr="00CB1F4F">
        <w:rPr>
          <w:lang w:val="kk-KZ"/>
        </w:rPr>
        <w:t>суретте көп қабатты тұрғын үйдің орталықтандырылған желдету жүйесі ұсынылған. Кейбір пәтерлердің желдету шығындылары рекуператор және желдету шахталары арқылы сыртқа кетеді. Сонымен қатар ағын ортақ ағынды ауа арнасы, рекуператор арқылы пайда болады және магистральді ауа арналары арқылы пәтерлерге тарайды. Рекуператорда тартылған және сорылған ауа арасында ауа ауысу болып, одан сұйытылған ылғал шығады. Тартылу және сорылу ортақ сору және тарту желдеткіштермен жасалған.</w:t>
      </w:r>
      <w:r w:rsidR="00DF3AF3">
        <w:rPr>
          <w:lang w:val="kk-KZ"/>
        </w:rPr>
        <w:t xml:space="preserve"> Б</w:t>
      </w:r>
      <w:r w:rsidR="00574635" w:rsidRPr="00CB1F4F">
        <w:rPr>
          <w:lang w:val="kk-KZ"/>
        </w:rPr>
        <w:t>ұл сұлбаға барл</w:t>
      </w:r>
      <w:r w:rsidR="00DF3AF3">
        <w:rPr>
          <w:lang w:val="kk-KZ"/>
        </w:rPr>
        <w:t xml:space="preserve">ық орталықтандырылған жүйелерде болатын </w:t>
      </w:r>
      <w:r w:rsidR="00574635" w:rsidRPr="00CB1F4F">
        <w:rPr>
          <w:lang w:val="kk-KZ"/>
        </w:rPr>
        <w:t>к</w:t>
      </w:r>
      <w:r w:rsidR="00776166" w:rsidRPr="00CB1F4F">
        <w:rPr>
          <w:lang w:val="kk-KZ"/>
        </w:rPr>
        <w:t>емшілі</w:t>
      </w:r>
      <w:r w:rsidR="00DF3AF3">
        <w:rPr>
          <w:lang w:val="kk-KZ"/>
        </w:rPr>
        <w:t>к</w:t>
      </w:r>
      <w:r w:rsidR="00776166" w:rsidRPr="00CB1F4F">
        <w:rPr>
          <w:lang w:val="kk-KZ"/>
        </w:rPr>
        <w:t xml:space="preserve">тер </w:t>
      </w:r>
      <w:r w:rsidR="00DF3AF3">
        <w:rPr>
          <w:lang w:val="kk-KZ"/>
        </w:rPr>
        <w:t>тән</w:t>
      </w:r>
      <w:r w:rsidR="00776166" w:rsidRPr="00CB1F4F">
        <w:rPr>
          <w:lang w:val="kk-KZ"/>
        </w:rPr>
        <w:t>: дербес реттеуіштің жоқтығы, жүйенің аэродинамикалық режимін жөндеу қиындығы, үлкен</w:t>
      </w:r>
      <w:r w:rsidR="00DF3AF3">
        <w:rPr>
          <w:lang w:val="kk-KZ"/>
        </w:rPr>
        <w:t xml:space="preserve"> </w:t>
      </w:r>
      <w:r w:rsidR="00776166" w:rsidRPr="00CB1F4F">
        <w:rPr>
          <w:lang w:val="kk-KZ"/>
        </w:rPr>
        <w:t>қысымы бар желдеткіштердің қажеттілігі және</w:t>
      </w:r>
      <w:r w:rsidR="00DF3AF3">
        <w:rPr>
          <w:lang w:val="kk-KZ"/>
        </w:rPr>
        <w:t xml:space="preserve"> </w:t>
      </w:r>
      <w:r w:rsidR="00EC77C1">
        <w:rPr>
          <w:lang w:val="kk-KZ"/>
        </w:rPr>
        <w:t>осының салдары ретінде құрылғы</w:t>
      </w:r>
      <w:r w:rsidR="00776166" w:rsidRPr="00CB1F4F">
        <w:rPr>
          <w:lang w:val="kk-KZ"/>
        </w:rPr>
        <w:t xml:space="preserve"> шуылының жоғары деңгейі. Сондықтан мұндай сұлбалар 5-6 пәтерлерге арналған кішігірім ғимараттар үшін немесе бір жанұяға арналған жеке</w:t>
      </w:r>
      <w:r w:rsidR="00F90E3E" w:rsidRPr="00CB1F4F">
        <w:rPr>
          <w:lang w:val="kk-KZ"/>
        </w:rPr>
        <w:t xml:space="preserve"> ғимараттарда қолданылуы мүмк</w:t>
      </w:r>
      <w:r w:rsidR="00776166" w:rsidRPr="00CB1F4F">
        <w:rPr>
          <w:lang w:val="kk-KZ"/>
        </w:rPr>
        <w:t>і</w:t>
      </w:r>
      <w:r w:rsidR="00F90E3E" w:rsidRPr="00CB1F4F">
        <w:rPr>
          <w:lang w:val="kk-KZ"/>
        </w:rPr>
        <w:t>н.</w:t>
      </w:r>
    </w:p>
    <w:p w:rsidR="00F90E3E" w:rsidRPr="00CB1F4F" w:rsidRDefault="00775C48" w:rsidP="009D37C5">
      <w:pPr>
        <w:spacing w:line="276" w:lineRule="auto"/>
        <w:ind w:firstLine="426"/>
        <w:jc w:val="both"/>
        <w:rPr>
          <w:lang w:val="kk-KZ"/>
        </w:rPr>
      </w:pPr>
      <w:r>
        <w:rPr>
          <w:noProof/>
          <w:lang w:val="en-US" w:eastAsia="en-US"/>
        </w:rPr>
        <w:pict>
          <v:group id="Группа 63" o:spid="_x0000_s1027" style="position:absolute;left:0;text-align:left;margin-left:50pt;margin-top:19.45pt;width:342.95pt;height:242.6pt;z-index:251658240" coordorigin="3126,4098" coordsize="5858,455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iiigAoooo&#10;AKKKKACiiigAooooAKKKKACiiigAooooAKKKKACiiigAooooAKKKKACiiigAooooAKKKKACiiigA&#10;ooooAKKKKACiiigAooooAKKKKACiiigAooooAKKKKACiiigAooooAKKKKACiiigAooooAKKKKACi&#10;iigAooooAKKKKACiiigAoopC4UEkgAUALRRm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">
            <v:shape id="Picture 58" o:spid="_x0000_s1028" type="#_x0000_t75" alt="3д_recover000 Model (1)" style="position:absolute;left:3810;top:4098;width:5174;height:455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WhLw3FAAAA2wAAAA8AAABkcnMvZG93bnJldi54bWxEj09rwkAUxO8Fv8PyhN7qrkGspK4iQsS2&#10;F/8Wj4/sMwlm34bsVlM/fbdQ8DjMzG+Y6byztbhS6yvHGoYDBYI4d6biQsNhn71MQPiAbLB2TBp+&#10;yMN81nuaYmrcjbd03YVCRAj7FDWUITSplD4vyaIfuIY4emfXWgxRtoU0Ld4i3NYyUWosLVYcF0ps&#10;aFlSftl9Ww2nzT55V58ftXndrO7nezZafh2d1s/9bvEGIlAXHuH/9tpoGI/g70v8AXL2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loS8NxQAAANsAAAAPAAAAAAAAAAAAAAAA&#10;AJ8CAABkcnMvZG93bnJldi54bWxQSwUGAAAAAAQABAD3AAAAkQMAAAAA&#10;">
              <v:imagedata r:id="rId14" o:title="3д_recover000 Model (1)" cropleft="8844f" cropright="8603f"/>
            </v:shape>
            <v:shapetype id="_x0000_t202" coordsize="21600,21600" o:spt="202" path="m,l,21600r21600,l21600,xe">
              <v:stroke joinstyle="miter"/>
              <v:path gradientshapeok="t" o:connecttype="rect"/>
            </v:shapetype>
            <v:shape id="Text Box 59" o:spid="_x0000_s1029" type="#_x0000_t202" style="position:absolute;left:3525;top:7494;width:783;height:1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Yq+cMA&#10;AADbAAAADwAAAGRycy9kb3ducmV2LnhtbESPQWsCMRSE7wX/Q3iF3mp2KxVZjaIFYS9VqlJ6fG6e&#10;u6GblyWJuv77Rih4HGbmG2a26G0rLuSDcawgH2YgiCunDdcKDvv16wREiMgaW8ek4EYBFvPB0wwL&#10;7a78RZddrEWCcChQQRNjV0gZqoYshqHriJN3ct5iTNLXUnu8Jrht5VuWjaVFw2mhwY4+Gqp+d2er&#10;wPnP1c+32aLZnNwyL/NytD6WSr0898spiEh9fIT/26VWMH6H+5f0A+T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Yq+cMAAADbAAAADwAAAAAAAAAAAAAAAACYAgAAZHJzL2Rv&#10;d25yZXYueG1sUEsFBgAAAAAEAAQA9QAAAIgDAAAAAA==&#10;">
              <v:textbox inset=".2mm,.1mm,.2mm,.1mm">
                <w:txbxContent>
                  <w:p w:rsidR="00C54C84" w:rsidRPr="00651B0D" w:rsidRDefault="00C54C84" w:rsidP="00F90E3E">
                    <w:pPr>
                      <w:rPr>
                        <w:sz w:val="12"/>
                        <w:szCs w:val="12"/>
                      </w:rPr>
                    </w:pPr>
                    <w:r w:rsidRPr="00651B0D">
                      <w:rPr>
                        <w:sz w:val="12"/>
                        <w:szCs w:val="12"/>
                      </w:rPr>
                      <w:t>Рекуператор</w:t>
                    </w:r>
                  </w:p>
                </w:txbxContent>
              </v:textbox>
            </v:shape>
            <v:line id="Line 60" o:spid="_x0000_s1030" style="position:absolute;flip:y;visibility:visible" from="4303,7356" to="4591,75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7zG4MQAAADbAAAADwAAAGRycy9kb3ducmV2LnhtbESPT2vCQBDF74V+h2UKXkLdqBDa1FXq&#10;PyiIB9Meehyy0yQ0Oxuyo8Zv7xaEHh9v3u/Nmy8H16oz9aHxbGAyTkERl942XBn4+tw9v4AKgmyx&#10;9UwGrhRguXh8mGNu/YWPdC6kUhHCIUcDtUiXax3KmhyGse+Io/fje4cSZV9p2+Mlwl2rp2maaYcN&#10;x4YaO1rXVP4WJxff2B14M5slK6eT5JW237JPtRgzehre30AJDfJ/fE9/WANZBn9bIgD0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vMbgxAAAANsAAAAPAAAAAAAAAAAA&#10;AAAAAKECAABkcnMvZG93bnJldi54bWxQSwUGAAAAAAQABAD5AAAAkgMAAAAA&#10;">
              <v:stroke endarrow="block"/>
            </v:line>
            <v:shape id="Text Box 61" o:spid="_x0000_s1031" type="#_x0000_t202" style="position:absolute;left:3126;top:5580;width:1105;height:5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hn38QA&#10;AADbAAAADwAAAGRycy9kb3ducmV2LnhtbESPQWvCQBSE7wX/w/IEL0U3tRJt6ioitOjNqtjrI/tM&#10;QrNv091tjP/eFYQeh5n5hpkvO1OLlpyvLCt4GSUgiHOrKy4UHA8fwxkIH5A11pZJwZU8LBe9pzlm&#10;2l74i9p9KESEsM9QQRlCk0np85IM+pFtiKN3ts5giNIVUju8RLip5ThJUmmw4rhQYkPrkvKf/Z9R&#10;MJts2m+/fd2d8vRcv4Xnafv565Qa9LvVO4hAXfgPP9obrSCdwv1L/AF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YZ9/EAAAA2wAAAA8AAAAAAAAAAAAAAAAAmAIAAGRycy9k&#10;b3ducmV2LnhtbFBLBQYAAAAABAAEAPUAAACJAwAAAAA=&#10;">
              <v:textbox>
                <w:txbxContent>
                  <w:p w:rsidR="00C54C84" w:rsidRDefault="00C54C84" w:rsidP="00F90E3E">
                    <w:pPr>
                      <w:rPr>
                        <w:sz w:val="16"/>
                        <w:szCs w:val="16"/>
                      </w:rPr>
                    </w:pPr>
                    <w:r>
                      <w:rPr>
                        <w:sz w:val="16"/>
                        <w:szCs w:val="16"/>
                      </w:rPr>
                      <w:t xml:space="preserve">Вытяжная </w:t>
                    </w:r>
                  </w:p>
                  <w:p w:rsidR="00C54C84" w:rsidRPr="00FB66A4" w:rsidRDefault="00C54C84" w:rsidP="00F90E3E">
                    <w:pPr>
                      <w:rPr>
                        <w:sz w:val="16"/>
                        <w:szCs w:val="16"/>
                      </w:rPr>
                    </w:pPr>
                    <w:r>
                      <w:rPr>
                        <w:sz w:val="16"/>
                        <w:szCs w:val="16"/>
                      </w:rPr>
                      <w:t>шахта</w:t>
                    </w:r>
                  </w:p>
                </w:txbxContent>
              </v:textbox>
            </v:shape>
            <v:line id="Line 62" o:spid="_x0000_s1032" style="position:absolute;visibility:visible" from="4231,5960" to="4519,6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l3R8AAAADbAAAADwAAAGRycy9kb3ducmV2LnhtbERPy4rCMBTdD/gP4QruxlQXOlajiGXA&#10;xYzgA9fX5toUm5vSZGrm7ycLYZaH815tom1ET52vHSuYjDMQxKXTNVcKLufP9w8QPiBrbByTgl/y&#10;sFkP3laYa/fkI/WnUIkUwj5HBSaENpfSl4Ys+rFriRN3d53FkGBXSd3hM4XbRk6zbCYt1pwaDLa0&#10;M1Q+Tj9WwdwURzmXxdf5UPT1ZBG/4/W2UGo0jNsliEAx/Itf7r1WMEtj05f0A+T6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TJd0fAAAAA2wAAAA8AAAAAAAAAAAAAAAAA&#10;oQIAAGRycy9kb3ducmV2LnhtbFBLBQYAAAAABAAEAPkAAACOAwAAAAA=&#10;">
              <v:stroke endarrow="block"/>
            </v:line>
            <v:line id="Line 63" o:spid="_x0000_s1033" style="position:absolute;visibility:visible" from="3887,6661" to="4115,68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S3MQAAADbAAAADwAAAGRycy9kb3ducmV2LnhtbESPQWvCQBSE74L/YXlCb7qxBzWpq4ih&#10;0EMrGEvPr9nXbGj2bchu4/bfdwuCx2FmvmG2+2g7MdLgW8cKlosMBHHtdMuNgvfL83wDwgdkjZ1j&#10;UvBLHva76WSLhXZXPtNYhUYkCPsCFZgQ+kJKXxuy6BeuJ07elxsshiSHRuoBrwluO/mYZStpseW0&#10;YLCno6H6u/qxCtamPMu1LF8vp3Jsl3l8ix+fuVIPs3h4AhEohnv41n7RClY5/H9JP0D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7hdLcxAAAANsAAAAPAAAAAAAAAAAA&#10;AAAAAKECAABkcnMvZG93bnJldi54bWxQSwUGAAAAAAQABAD5AAAAkgMAAAAA&#10;">
              <v:stroke endarrow="block"/>
            </v:line>
            <v:line id="Line 64" o:spid="_x0000_s1034" style="position:absolute;flip:x y;visibility:visible" from="7037,5966" to="7518,60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2emMAAAADbAAAADwAAAGRycy9kb3ducmV2LnhtbERPPW/CMBDdkfgP1lXqBg4MQFMMqpCQ&#10;GFiACtZLfMSB+JzEJqT/Hg9IHZ/e93Ld20p01PrSsYLJOAFBnDtdcqHg97QdLUD4gKyxckwK/sjD&#10;ejUcLDHV7skH6o6hEDGEfYoKTAh1KqXPDVn0Y1cTR+7qWoshwraQusVnDLeVnCbJTFosOTYYrGlj&#10;KL8fH1ZBlz0mt/P+cPfZpfnKFqbZ7JuZUp8f/c83iEB9+Be/3TutYB7Xxy/xB8jV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itnpjAAAAA2wAAAA8AAAAAAAAAAAAAAAAA&#10;oQIAAGRycy9kb3ducmV2LnhtbFBLBQYAAAAABAAEAPkAAACOAwAAAAA=&#10;">
              <v:stroke endarrow="block"/>
            </v:line>
            <v:line id="Line 65" o:spid="_x0000_s1035" style="position:absolute;flip:y;visibility:visible" from="7532,5700" to="7556,60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zIScQAAADbAAAADwAAAGRycy9kb3ducmV2LnhtbESPQWvCQBCF70L/wzIFL0E3VrA1dZW2&#10;KhSkh0YPPQ7ZaRKanQ3ZUeO/dwuCx8eb9715i1XvGnWiLtSeDUzGKSjiwtuaSwOH/Xb0AioIssXG&#10;Mxm4UIDV8mGwwMz6M3/TKZdSRQiHDA1UIm2mdSgqchjGviWO3q/vHEqUXalth+cId41+StOZdlhz&#10;bKiwpY+Kir/86OIb2y9eT6fJu9NJMqfNj+xSLcYMH/u3V1BCvdyPb+lPa+B5Av9bIgD08g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jMhJxAAAANsAAAAPAAAAAAAAAAAA&#10;AAAAAKECAABkcnMvZG93bnJldi54bWxQSwUGAAAAAAQABAD5AAAAkgMAAAAA&#10;">
              <v:stroke endarrow="block"/>
            </v:line>
            <v:shape id="Text Box 66" o:spid="_x0000_s1036" type="#_x0000_t202" style="position:absolute;left:6774;top:5700;width:627;height: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oOM8MA&#10;AADbAAAADwAAAGRycy9kb3ducmV2LnhtbESPQWvCQBSE7wX/w/KE3uqmHrSkriKKEOtF01Kvj+wz&#10;Sc2+Dbsbjf/eFQoeh5n5hpktetOICzlfW1bwPkpAEBdW11wq+PnevH2A8AFZY2OZFNzIw2I+eJlh&#10;qu2VD3TJQykihH2KCqoQ2lRKX1Rk0I9sSxy9k3UGQ5SulNrhNcJNI8dJMpEGa44LFba0qqg4551R&#10;sOv+mtXXoV9nZPZ5vj2a5Rl/lXod9stPEIH68Az/tzOtYDqGx5f4A+T8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SoOM8MAAADbAAAADwAAAAAAAAAAAAAAAACYAgAAZHJzL2Rv&#10;d25yZXYueG1sUEsFBgAAAAAEAAQA9QAAAIgDAAAAAA==&#10;">
              <v:textbox inset=".1mm,.1mm,.1mm,.1mm">
                <w:txbxContent>
                  <w:p w:rsidR="00C54C84" w:rsidRPr="00651B0D" w:rsidRDefault="00C54C84" w:rsidP="00F90E3E">
                    <w:pPr>
                      <w:rPr>
                        <w:color w:val="000000"/>
                        <w:sz w:val="12"/>
                        <w:szCs w:val="12"/>
                      </w:rPr>
                    </w:pPr>
                    <w:r w:rsidRPr="00651B0D">
                      <w:rPr>
                        <w:color w:val="000000"/>
                        <w:sz w:val="12"/>
                        <w:szCs w:val="12"/>
                      </w:rPr>
                      <w:t>Из ванной</w:t>
                    </w:r>
                  </w:p>
                </w:txbxContent>
              </v:textbox>
            </v:shape>
            <v:line id="Line 67" o:spid="_x0000_s1037" style="position:absolute;flip:y;visibility:visible" from="7142,5578" to="7142,56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LzpcUAAADbAAAADwAAAGRycy9kb3ducmV2LnhtbESPT2vCQBDF7wW/wzJCL6FuaqDW6CrW&#10;PyCUHrQ9eByyYxLMzobsVNNv3xUKPT7evN+bN1/2rlFX6kLt2cDzKAVFXHhbc2ng63P39AoqCLLF&#10;xjMZ+KEAy8XgYY659Tc+0PUopYoQDjkaqETaXOtQVOQwjHxLHL2z7xxKlF2pbYe3CHeNHqfpi3ZY&#10;c2yosKV1RcXl+O3iG7sP3mRZ8uZ0kkxpe5L3VIsxj8N+NQMl1Mv/8V96bw1MMrhviQDQi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hLzpcUAAADbAAAADwAAAAAAAAAA&#10;AAAAAAChAgAAZHJzL2Rvd25yZXYueG1sUEsFBgAAAAAEAAQA+QAAAJMDAAAAAA==&#10;">
              <v:stroke endarrow="block"/>
            </v:line>
            <v:line id="Line 68" o:spid="_x0000_s1038" style="position:absolute;flip:x y;visibility:visible" from="6799,5732" to="6950,57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5aYm8UAAADbAAAADwAAAGRycy9kb3ducmV2LnhtbESPT2vCQBTE7wW/w/KE3upGEWtTVxFB&#10;8ODFP9jrS/Y1G82+TbJrTL99tyD0OMzMb5jFqreV6Kj1pWMF41ECgjh3uuRCwfm0fZuD8AFZY+WY&#10;FPyQh9Vy8LLAVLsHH6g7hkJECPsUFZgQ6lRKnxuy6EeuJo7et2sthijbQuoWHxFuKzlJkpm0WHJc&#10;MFjTxlB+O96tgi67j6+X/eHms6/mI5ubZrNvZkq9Dvv1J4hAffgPP9s7reB9Cn9f4g+Qy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5aYm8UAAADbAAAADwAAAAAAAAAA&#10;AAAAAAChAgAAZHJzL2Rvd25yZXYueG1sUEsFBgAAAAAEAAQA+QAAAJMDAAAAAA==&#10;">
              <v:stroke endarrow="block"/>
            </v:line>
            <v:shape id="Text Box 69" o:spid="_x0000_s1039" type="#_x0000_t202" style="position:absolute;left:5463;top:6434;width:617;height: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8JMQA&#10;AADbAAAADwAAAGRycy9kb3ducmV2LnhtbESPQWsCMRSE7wX/Q3hCbzW7lrayGkULwl5qqYp4fG6e&#10;u8HNy5Kkuv33jVDocZiZb5jZoretuJIPxrGCfJSBIK6cNlwr2O/WTxMQISJrbB2Tgh8KsJgPHmZY&#10;aHfjL7puYy0ShEOBCpoYu0LKUDVkMYxcR5y8s/MWY5K+ltrjLcFtK8dZ9iotGk4LDXb03lB12X5b&#10;Bc5/rI4H84lmc3bLvMzL5/WpVOpx2C+nICL18T/81y61grcXuH9JP0DO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1/vCTEAAAA2wAAAA8AAAAAAAAAAAAAAAAAmAIAAGRycy9k&#10;b3ducmV2LnhtbFBLBQYAAAAABAAEAPUAAACJAwAAAAA=&#10;">
              <v:textbox inset=".2mm,.1mm,.2mm,.1mm">
                <w:txbxContent>
                  <w:p w:rsidR="00C54C84" w:rsidRPr="0061662B" w:rsidRDefault="00C54C84" w:rsidP="00F90E3E">
                    <w:pPr>
                      <w:rPr>
                        <w:color w:val="000000"/>
                        <w:sz w:val="12"/>
                        <w:szCs w:val="12"/>
                      </w:rPr>
                    </w:pPr>
                    <w:r w:rsidRPr="0061662B">
                      <w:rPr>
                        <w:color w:val="000000"/>
                        <w:sz w:val="12"/>
                        <w:szCs w:val="12"/>
                      </w:rPr>
                      <w:t>В жилые</w:t>
                    </w:r>
                  </w:p>
                  <w:p w:rsidR="00C54C84" w:rsidRPr="0061662B" w:rsidRDefault="00C54C84" w:rsidP="00F90E3E">
                    <w:pPr>
                      <w:rPr>
                        <w:color w:val="000000"/>
                        <w:sz w:val="12"/>
                        <w:szCs w:val="12"/>
                      </w:rPr>
                    </w:pPr>
                    <w:r w:rsidRPr="0061662B">
                      <w:rPr>
                        <w:color w:val="000000"/>
                        <w:sz w:val="12"/>
                        <w:szCs w:val="12"/>
                      </w:rPr>
                      <w:t>комнаты</w:t>
                    </w:r>
                  </w:p>
                </w:txbxContent>
              </v:textbox>
            </v:shape>
            <v:line id="Line 70" o:spid="_x0000_s1040" style="position:absolute;flip:y;visibility:visible" from="5908,6197" to="6181,6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VQPcQAAADbAAAADwAAAGRycy9kb3ducmV2LnhtbESPT2vCQBDF74V+h2UKvQTdtILV6Cr9&#10;JwjSg9GDxyE7JsHsbMhONf32riD0+Hjzfm/efNm7Rp2pC7VnAy/DFBRx4W3NpYH9bjWYgAqCbLHx&#10;TAb+KMBy8fgwx8z6C2/pnEupIoRDhgYqkTbTOhQVOQxD3xJH7+g7hxJlV2rb4SXCXaNf03SsHdYc&#10;Gyps6bOi4pT/uvjG6oe/RqPkw+kkmdL3QTapFmOen/r3GSihXv6P7+m1NfA2htuWCAC9u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ZVA9xAAAANsAAAAPAAAAAAAAAAAA&#10;AAAAAKECAABkcnMvZG93bnJldi54bWxQSwUGAAAAAAQABAD5AAAAkgMAAAAA&#10;">
              <v:stroke endarrow="block"/>
            </v:line>
            <v:line id="Line 71" o:spid="_x0000_s1041" style="position:absolute;flip:y;visibility:visible" from="5915,6299" to="6676,64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n1psUAAADbAAAADwAAAGRycy9kb3ducmV2LnhtbESPT2vCQBDF74V+h2WEXkLdVMHU1FVa&#10;W6EgHvxz8Dhkp0kwOxuyU43f3i0IPT7evN+bN1v0rlFn6kLt2cDLMAVFXHhbc2ngsF89v4IKgmyx&#10;8UwGrhRgMX98mGFu/YW3dN5JqSKEQ44GKpE21zoUFTkMQ98SR+/Hdw4lyq7UtsNLhLtGj9J0oh3W&#10;HBsqbGlZUXHa/br4xmrDn+Nx8uF0kkzp6yjrVIsxT4P+/Q2UUC//x/f0tzWQZfC3JQJAz2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Sn1psUAAADbAAAADwAAAAAAAAAA&#10;AAAAAAChAgAAZHJzL2Rvd25yZXYueG1sUEsFBgAAAAAEAAQA+QAAAJMDAAAAAA==&#10;">
              <v:stroke endarrow="block"/>
            </v:line>
            <v:line id="Line 72" o:spid="_x0000_s1042" style="position:absolute;flip:y;visibility:visible" from="5911,5844" to="6311,6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Zh1MQAAADbAAAADwAAAGRycy9kb3ducmV2LnhtbESPTUvDQBCG74L/YRnBS2g3WvAjZlNs&#10;a0EoHmw9eByyYxLMzobstI3/3jkIHod33meeKZdT6M2JxtRFdnAzz8EQ19F33Dj4OGxnD2CSIHvs&#10;I5ODH0qwrC4vSix8PPM7nfbSGIVwKtBBKzIU1qa6pYBpHgdizb7iGFB0HBvrRzwrPPT2Ns/vbMCO&#10;9UKLA61bqr/3x6Aa2zfeLBbZKtgse6SXT9nlVpy7vpqen8AITfK//Nd+9Q7uVVZ/UQDY6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tmHUxAAAANsAAAAPAAAAAAAAAAAA&#10;AAAAAKECAABkcnMvZG93bnJldi54bWxQSwUGAAAAAAQABAD5AAAAkgMAAAAA&#10;">
              <v:stroke endarrow="block"/>
            </v:line>
            <v:shape id="Text Box 73" o:spid="_x0000_s1043" type="#_x0000_t202" style="position:absolute;left:7458;top:5393;width:570;height:3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x1CcQA&#10;AADbAAAADwAAAGRycy9kb3ducmV2LnhtbESPQWvCQBSE74L/YXlCb7rRgtbUTRChtDeJWqS31+wz&#10;Cc2+jbvbmP77bqHgcZiZb5hNPphW9OR8Y1nBfJaAIC6tbrhScDq+TJ9A+ICssbVMCn7IQ56NRxtM&#10;tb1xQf0hVCJC2KeooA6hS6X0ZU0G/cx2xNG7WGcwROkqqR3eIty0cpEkS2mw4bhQY0e7msqvw7dR&#10;8HjqV/7zvUB3vRT2+FG8Lvb6rNTDZNg+gwg0hHv4v/2mFazW8Pcl/gC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8dQnEAAAA2wAAAA8AAAAAAAAAAAAAAAAAmAIAAGRycy9k&#10;b3ducmV2LnhtbFBLBQYAAAAABAAEAPUAAACJAwAAAAA=&#10;">
              <v:textbox inset=".5mm,.3mm,.5mm,.3mm">
                <w:txbxContent>
                  <w:p w:rsidR="00C54C84" w:rsidRPr="00651B0D" w:rsidRDefault="00C54C84" w:rsidP="00F90E3E">
                    <w:pPr>
                      <w:rPr>
                        <w:color w:val="000000"/>
                        <w:sz w:val="12"/>
                        <w:szCs w:val="12"/>
                      </w:rPr>
                    </w:pPr>
                    <w:r w:rsidRPr="00651B0D">
                      <w:rPr>
                        <w:color w:val="000000"/>
                        <w:sz w:val="12"/>
                        <w:szCs w:val="12"/>
                      </w:rPr>
                      <w:t>В жилые</w:t>
                    </w:r>
                  </w:p>
                  <w:p w:rsidR="00C54C84" w:rsidRPr="00651B0D" w:rsidRDefault="00C54C84" w:rsidP="00F90E3E">
                    <w:pPr>
                      <w:rPr>
                        <w:sz w:val="12"/>
                        <w:szCs w:val="12"/>
                      </w:rPr>
                    </w:pPr>
                    <w:r w:rsidRPr="00651B0D">
                      <w:rPr>
                        <w:color w:val="000000"/>
                        <w:sz w:val="12"/>
                        <w:szCs w:val="12"/>
                      </w:rPr>
                      <w:t>комнаты</w:t>
                    </w:r>
                  </w:p>
                </w:txbxContent>
              </v:textbox>
            </v:shape>
            <v:line id="Line 74" o:spid="_x0000_s1044" style="position:absolute;flip:y;visibility:visible" from="7760,5233" to="7886,53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Ud9cQAAADbAAAADwAAAGRycy9kb3ducmV2LnhtbESPTUvDQBCG70L/wzIFL8FubEFq7LZU&#10;a0GQHvpx6HHIjklodjZkxzb+e+cgeBzeeZ95ZrEaQmuu1KcmsoPHSQ6GuIy+4crB6bh9mINJguyx&#10;jUwOfijBajm6W2Dh4433dD1IZRTCqUAHtUhXWJvKmgKmSeyINfuKfUDRsa+s7/Gm8NDaaZ4/2YAN&#10;64UaO3qrqbwcvoNqbHe8mc2y12Cz7Jnez/KZW3HufjysX8AIDfK//Nf+8A7maq+/KADs8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FR31xAAAANsAAAAPAAAAAAAAAAAA&#10;AAAAAKECAABkcnMvZG93bnJldi54bWxQSwUGAAAAAAQABAD5AAAAkgMAAAAA&#10;">
              <v:stroke endarrow="block"/>
            </v:line>
            <v:line id="Line 75" o:spid="_x0000_s1045" style="position:absolute;visibility:visible" from="5084,5659" to="5550,5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84IMQAAADbAAAADwAAAGRycy9kb3ducmV2LnhtbESPT2sCMRTE7wW/Q3hCbzW7PVRdjSIu&#10;hR7agn/w/Nw8N4ubl2WTrum3bwqCx2FmfsMs19G2YqDeN44V5JMMBHHldMO1guPh/WUGwgdkja1j&#10;UvBLHtar0dMSC+1uvKNhH2qRIOwLVGBC6AopfWXIop+4jjh5F9dbDEn2tdQ93hLctvI1y96kxYbT&#10;gsGOtoaq6/7HKpiaciensvw8fJdDk8/jVzyd50o9j+NmASJQDI/wvf2hFcxy+P+SfoB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1/zggxAAAANsAAAAPAAAAAAAAAAAA&#10;AAAAAKECAABkcnMvZG93bnJldi54bWxQSwUGAAAAAAQABAD5AAAAkgMAAAAA&#10;">
              <v:stroke endarrow="block"/>
            </v:line>
            <v:line id="Line 76" o:spid="_x0000_s1046" style="position:absolute;visibility:visible" from="5076,5659" to="5220,6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2mV8QAAADbAAAADwAAAGRycy9kb3ducmV2LnhtbESPT2sCMRTE74LfITyhN83qoerWKMVF&#10;8NAW/IPn5+Z1s3Tzsmzimn77piB4HGbmN8xqE20jeup87VjBdJKBIC6drrlScD7txgsQPiBrbByT&#10;gl/ysFkPByvMtbvzgfpjqESCsM9RgQmhzaX0pSGLfuJa4uR9u85iSLKrpO7wnuC2kbMse5UWa04L&#10;BlvaGip/jjerYG6Kg5zL4uP0VfT1dBk/4+W6VOplFN/fQASK4Rl+tPdawWIG/1/SD5Dr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LaZXxAAAANsAAAAPAAAAAAAAAAAA&#10;AAAAAKECAABkcnMvZG93bnJldi54bWxQSwUGAAAAAAQABAD5AAAAkgMAAAAA&#10;">
              <v:stroke endarrow="block"/>
            </v:line>
            <v:line id="Line 77" o:spid="_x0000_s1047" style="position:absolute;visibility:visible" from="5073,5655" to="5340,61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EDzMQAAADbAAAADwAAAGRycy9kb3ducmV2LnhtbESPT2sCMRTE70K/Q3iF3jRrC1VXo4hL&#10;oYda8A+en5vnZnHzsmzSNf32jVDwOMzMb5jFKtpG9NT52rGC8SgDQVw6XXOl4Hj4GE5B+ICssXFM&#10;Cn7Jw2r5NFhgrt2Nd9TvQyUShH2OCkwIbS6lLw1Z9CPXEifv4jqLIcmukrrDW4LbRr5m2bu0WHNa&#10;MNjSxlB53f9YBRNT7OREFl+H76Kvx7O4jafzTKmX57iegwgUwyP83/7UCqZvcP+SfoB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YQPMxAAAANsAAAAPAAAAAAAAAAAA&#10;AAAAAKECAABkcnMvZG93bnJldi54bWxQSwUGAAAAAAQABAD5AAAAkgMAAAAA&#10;">
              <v:stroke endarrow="block"/>
            </v:line>
            <v:line id="Line 78" o:spid="_x0000_s1048" style="position:absolute;visibility:visible" from="5076,5655" to="5648,64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YibuMQAAADbAAAADwAAAGRycy9kb3ducmV2LnhtbESPT2sCMRTE70K/Q3iF3jRrKVVXo4hL&#10;oYda8A+en5vnZnHzsmzSNf32jVDwOMzMb5jFKtpG9NT52rGC8SgDQVw6XXOl4Hj4GE5B+ICssXFM&#10;Cn7Jw2r5NFhgrt2Nd9TvQyUShH2OCkwIbS6lLw1Z9CPXEifv4jqLIcmukrrDW4LbRr5m2bu0WHNa&#10;MNjSxlB53f9YBRNT7OREFl+H76Kvx7O4jafzTKmX57iegwgUwyP83/7UCqZvcP+SfoB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iJu4xAAAANsAAAAPAAAAAAAAAAAA&#10;AAAAAKECAABkcnMvZG93bnJldi54bWxQSwUGAAAAAAQABAD5AAAAkgMAAAAA&#10;">
              <v:stroke endarrow="block"/>
            </v:line>
            <v:line id="Line 79" o:spid="_x0000_s1049" style="position:absolute;flip:x y;visibility:visible" from="5168,7286" to="5659,75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Q9NJ8QAAADbAAAADwAAAGRycy9kb3ducmV2LnhtbESPQWvCQBSE74X+h+UVvNWNQiWmriKC&#10;0IMXbdHrS/Y1G82+TbJrjP/eFQo9DjPzDbNYDbYWPXW+cqxgMk5AEBdOV1wq+PnevqcgfEDWWDsm&#10;BXfysFq+viww0+7Ge+oPoRQRwj5DBSaEJpPSF4Ys+rFriKP36zqLIcqulLrDW4TbWk6TZCYtVhwX&#10;DDa0MVRcDleroM+vk/Nxt7/4/NTO89S0m107U2r0Nqw/QQQawn/4r/2lFaQf8PwSf4BcP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D00nxAAAANsAAAAPAAAAAAAAAAAA&#10;AAAAAKECAABkcnMvZG93bnJldi54bWxQSwUGAAAAAAQABAD5AAAAkgMAAAAA&#10;">
              <v:stroke endarrow="block"/>
            </v:line>
            <v:line id="Line 80" o:spid="_x0000_s1050" style="position:absolute;flip:x y;visibility:visible" from="5294,6904" to="5662,75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3TUMQAAADbAAAADwAAAGRycy9kb3ducmV2LnhtbESPQWvCQBSE74X+h+UJvdWNPYQYXUWE&#10;Qg9etKLXl+xrNjX7NsmuMf33XUHwOMzMN8xyPdpGDNT72rGC2TQBQVw6XXOl4Pj9+Z6B8AFZY+OY&#10;FPyRh/Xq9WWJuXY33tNwCJWIEPY5KjAhtLmUvjRk0U9dSxy9H9dbDFH2ldQ93iLcNvIjSVJpsea4&#10;YLClraHycrhaBUNxnf2edvuLL87dvMhMt911qVJvk3GzABFoDM/wo/2lFWQp3L/EHy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3dNQxAAAANsAAAAPAAAAAAAAAAAA&#10;AAAAAKECAABkcnMvZG93bnJldi54bWxQSwUGAAAAAAQABAD5AAAAkgMAAAAA&#10;">
              <v:stroke endarrow="block"/>
            </v:line>
            <v:line id="Line 81" o:spid="_x0000_s1051" style="position:absolute;flip:x y;visibility:visible" from="5547,6796" to="5673,75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F2y8QAAADbAAAADwAAAGRycy9kb3ducmV2LnhtbESPQWvCQBSE74X+h+UVvNWNHmxMXUUE&#10;wYMXbdHrS/Y1G82+TbJrjP/eLRR6HGbmG2axGmwteup85VjBZJyAIC6crrhU8P21fU9B+ICssXZM&#10;Ch7kYbV8fVlgpt2dD9QfQykihH2GCkwITSalLwxZ9GPXEEfvx3UWQ5RdKXWH9wi3tZwmyUxarDgu&#10;GGxoY6i4Hm9WQZ/fJpfT/nD1+bmd56lpN/t2ptTobVh/ggg0hP/wX3unFaQf8Psl/gC5f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kXbLxAAAANsAAAAPAAAAAAAAAAAA&#10;AAAAAKECAABkcnMvZG93bnJldi54bWxQSwUGAAAAAAQABAD5AAAAkgMAAAAA&#10;">
              <v:stroke endarrow="block"/>
            </v:line>
            <v:line id="Line 82" o:spid="_x0000_s1052" style="position:absolute;flip:y;visibility:visible" from="5669,7157" to="5711,7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MR88QAAADbAAAADwAAAGRycy9kb3ducmV2LnhtbESPTUvDQBCG70L/wzIFL8FubEFq7LZU&#10;a0GQHvpx6HHIjklodjZkxzb+e+cgeBzeeZ95ZrEaQmuu1KcmsoPHSQ6GuIy+4crB6bh9mINJguyx&#10;jUwOfijBajm6W2Dh4433dD1IZRTCqUAHtUhXWJvKmgKmSeyINfuKfUDRsa+s7/Gm8NDaaZ4/2YAN&#10;64UaO3qrqbwcvoNqbHe8mc2y12Cz7Jnez/KZW3HufjysX8AIDfK//Nf+8A7mKqu/KADs8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YxHzxAAAANsAAAAPAAAAAAAAAAAA&#10;AAAAAKECAABkcnMvZG93bnJldi54bWxQSwUGAAAAAAQABAD5AAAAkgMAAAAA&#10;">
              <v:stroke endarrow="block"/>
            </v:line>
            <v:line id="Line 83" o:spid="_x0000_s1053" style="position:absolute;flip:y;visibility:visible" from="7991,5489" to="8160,55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i+0aMQAAADbAAAADwAAAGRycy9kb3ducmV2LnhtbESPQWvCQBCF74X+h2UKvQTdWKFozEZa&#10;rSAUD7UePA7ZaRKanQ3ZUdN/7wpCj48373vz8uXgWnWmPjSeDUzGKSji0tuGKwOH781oBioIssXW&#10;Mxn4owDL4vEhx8z6C3/ReS+VihAOGRqoRbpM61DW5DCMfUccvR/fO5Qo+0rbHi8R7lr9kqav2mHD&#10;saHGjlY1lb/7k4tvbHa8nk6Td6eTZE4fR/lMtRjz/DS8LUAJDfJ/fE9vrYHZHG5bIgB0c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L7RoxAAAANsAAAAPAAAAAAAAAAAA&#10;AAAAAKECAABkcnMvZG93bnJldi54bWxQSwUGAAAAAAQABAD5AAAAkgMAAAAA&#10;">
              <v:stroke endarrow="block"/>
            </v:line>
            <v:shape id="Text Box 84" o:spid="_x0000_s1054" type="#_x0000_t202" style="position:absolute;left:5292;top:4668;width:591;height:16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T5RsAA&#10;AADbAAAADwAAAGRycy9kb3ducmV2LnhtbERPz2vCMBS+D/wfwhO8zbQThqtGUUHoZRs6EY/P5tkG&#10;m5eSZNr998tB8Pjx/Z4ve9uKG/lgHCvIxxkI4sppw7WCw8/2dQoiRGSNrWNS8EcBlovByxwL7e68&#10;o9s+1iKFcChQQRNjV0gZqoYshrHriBN3cd5iTNDXUnu8p3Dbyrcse5cWDaeGBjvaNFRd979WgfOf&#10;69PRfKP5urhVXublZHsulRoN+9UMRKQ+PsUPd6kVfKT16Uv6AXLx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QT5RsAAAADbAAAADwAAAAAAAAAAAAAAAACYAgAAZHJzL2Rvd25y&#10;ZXYueG1sUEsFBgAAAAAEAAQA9QAAAIUDAAAAAA==&#10;">
              <v:textbox inset=".2mm,.1mm,.2mm,.1mm">
                <w:txbxContent>
                  <w:p w:rsidR="00C54C84" w:rsidRPr="00651B0D" w:rsidRDefault="00C54C84" w:rsidP="00F90E3E">
                    <w:pPr>
                      <w:rPr>
                        <w:color w:val="000000"/>
                        <w:sz w:val="12"/>
                        <w:szCs w:val="12"/>
                      </w:rPr>
                    </w:pPr>
                    <w:r w:rsidRPr="00651B0D">
                      <w:rPr>
                        <w:color w:val="000000"/>
                        <w:sz w:val="12"/>
                        <w:szCs w:val="12"/>
                      </w:rPr>
                      <w:t>Из кухни</w:t>
                    </w:r>
                  </w:p>
                </w:txbxContent>
              </v:textbox>
            </v:shape>
            <v:line id="Line 85" o:spid="_x0000_s1055" style="position:absolute;flip:y;visibility:visible" from="5880,4755" to="6090,47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FpOsYAAADbAAAADwAAAGRycy9kb3ducmV2LnhtbESPT0/CQBTE7yZ8h80j8SavcCBaWAhg&#10;CMaDkT8Hjy/dZ1vtvq27ayl+etfEhONkZn6TmS9726iOfaidaBiPMlAshTO1lBpOx+3dPagQSQw1&#10;TljDhQMsF4ObOeXGnWXP3SGWKkEk5KShirHNEUNRsaUwci1L8t6dtxST9CUaT+cEtw1OsmyKlmpJ&#10;CxW1vKm4+Dx8Ww1dv/3wzxN8e/16WePjCn9Ou8tR69thv5qBitzHa/i//WQ0PIzh70v6Abj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xaTrGAAAA2wAAAA8AAAAAAAAA&#10;AAAAAAAAoQIAAGRycy9kb3ducmV2LnhtbFBLBQYAAAAABAAEAPkAAACUAwAAAAA=&#10;" strokecolor="white">
              <v:stroke endarrow="block"/>
            </v:line>
            <v:line id="Line 86" o:spid="_x0000_s1056" style="position:absolute;flip:x;visibility:visible" from="5659,4819" to="5680,49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P3TcYAAADbAAAADwAAAGRycy9kb3ducmV2LnhtbESPQU/CQBSE7yb+h80z4Sav9kCwshCU&#10;EIwHo8DB40v32Va7b8vuUgq/3jUx8TiZmW8ys8VgW9WzD40TDXfjDBRL6UwjlYb9bn07BRUiiaHW&#10;CWs4c4DF/PpqRoVxJ3nnfhsrlSASCtJQx9gViKGs2VIYu44leZ/OW4pJ+gqNp1OC2xbzLJugpUbS&#10;Qk0dP9Vcfm+PVkM/rL/8S44fb4fXR1wt8bLfnHdaj26G5QOoyEP8D/+1n42G+xx+v6QfgP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Bj903GAAAA2wAAAA8AAAAAAAAA&#10;AAAAAAAAoQIAAGRycy9kb3ducmV2LnhtbFBLBQYAAAAABAAEAPkAAACUAwAAAAA=&#10;" strokecolor="white">
              <v:stroke endarrow="block"/>
            </v:line>
            <v:shape id="Text Box 87" o:spid="_x0000_s1057" type="#_x0000_t202" style="position:absolute;left:5691;top:4896;width:62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pNUsQA&#10;AADbAAAADwAAAGRycy9kb3ducmV2LnhtbESPQWvCQBSE74L/YXmF3nRTC6XGbEQigq0XjaVeH9nX&#10;JE32bciumv57Vyh4HGbmGyZZDqYVF+pdbVnByzQCQVxYXXOp4Ou4mbyDcB5ZY2uZFPyRg2U6HiUY&#10;a3vlA11yX4oAYRejgsr7LpbSFRUZdFPbEQfvx/YGfZB9KXWP1wA3rZxF0Zs0WHNYqLCjrKKiyc9G&#10;we7822afh2G9JbPP84+TWTX4rdTz07BagPA0+Ef4v73VCuavcP8SfoBM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qTVLEAAAA2wAAAA8AAAAAAAAAAAAAAAAAmAIAAGRycy9k&#10;b3ducmV2LnhtbFBLBQYAAAAABAAEAPUAAACJAwAAAAA=&#10;">
              <v:textbox inset=".1mm,.1mm,.1mm,.1mm">
                <w:txbxContent>
                  <w:p w:rsidR="00C54C84" w:rsidRPr="00651B0D" w:rsidRDefault="00C54C84" w:rsidP="00F90E3E">
                    <w:pPr>
                      <w:rPr>
                        <w:color w:val="000000"/>
                        <w:sz w:val="12"/>
                        <w:szCs w:val="12"/>
                      </w:rPr>
                    </w:pPr>
                    <w:r w:rsidRPr="00651B0D">
                      <w:rPr>
                        <w:color w:val="000000"/>
                        <w:sz w:val="12"/>
                        <w:szCs w:val="12"/>
                      </w:rPr>
                      <w:t>Из ванной</w:t>
                    </w:r>
                  </w:p>
                </w:txbxContent>
              </v:textbox>
            </v:shape>
            <v:line id="Line 88" o:spid="_x0000_s1058" style="position:absolute;visibility:visible" from="6204,5010" to="6229,51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ENZcQAAADbAAAADwAAAGRycy9kb3ducmV2LnhtbESPzWrDMBCE74W8g9hAb42cEprYiRJK&#10;TaCHppAfct5YW8vUWhlLddS3rwKFHIeZ+YZZbaJtxUC9bxwrmE4yEMSV0w3XCk7H7dMChA/IGlvH&#10;pOCXPGzWo4cVFtpdeU/DIdQiQdgXqMCE0BVS+sqQRT9xHXHyvlxvMSTZ11L3eE1w28rnLHuRFhtO&#10;CwY7ejNUfR9+rIK5KfdyLsuP42c5NNM87uL5kiv1OI6vSxCBYriH/9vvWkE+g9uX9APk+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UQ1lxAAAANsAAAAPAAAAAAAAAAAA&#10;AAAAAKECAABkcnMvZG93bnJldi54bWxQSwUGAAAAAAQABAD5AAAAkgMAAAAA&#10;">
              <v:stroke endarrow="block"/>
            </v:line>
            <v:line id="Line 89" o:spid="_x0000_s1059" style="position:absolute;visibility:visible" from="6204,5010" to="6534,50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2o/sQAAADbAAAADwAAAGRycy9kb3ducmV2LnhtbESPzWrDMBCE74W8g9hAb42cQprYiRJK&#10;TaCHppAfct5YW8vUWhlLddS3rwKFHIeZ+YZZbaJtxUC9bxwrmE4yEMSV0w3XCk7H7dMChA/IGlvH&#10;pOCXPGzWo4cVFtpdeU/DIdQiQdgXqMCE0BVS+sqQRT9xHXHyvlxvMSTZ11L3eE1w28rnLHuRFhtO&#10;CwY7ejNUfR9+rIK5KfdyLsuP42c5NNM87uL5kiv1OI6vSxCBYriH/9vvWkE+g9uX9APk+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Haj+xAAAANsAAAAPAAAAAAAAAAAA&#10;AAAAAKECAABkcnMvZG93bnJldi54bWxQSwUGAAAAAAQABAD5AAAAkgMAAAAA&#10;">
              <v:stroke endarrow="block"/>
            </v:line>
            <v:line id="Line 90" o:spid="_x0000_s1060" style="position:absolute;visibility:visible" from="6259,4493" to="6592,4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CWvMQAAADbAAAADwAAAGRycy9kb3ducmV2LnhtbESPQWvCQBSE70L/w/IK3symFYJNXUNa&#10;WjFHTSl6e2Rfk9Ds25DdavLvXUHocZiZb5h1NppOnGlwrWUFT1EMgriyuuVawVf5uViBcB5ZY2eZ&#10;FEzkINs8zNaYanvhPZ0PvhYBwi5FBY33fSqlqxoy6CLbEwfvxw4GfZBDLfWAlwA3nXyO40QabDks&#10;NNjTe0PV7+HPKCjL6YPK4m2Mv7fH5W4qTjrJC6Xmj2P+CsLT6P/D9/ZOK3hJ4PYl/AC5u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MJa8xAAAANsAAAAPAAAAAAAAAAAA&#10;AAAAAKECAABkcnMvZG93bnJldi54bWxQSwUGAAAAAAQABAD5AAAAkgMAAAAA&#10;" strokecolor="white">
              <v:stroke endarrow="block"/>
            </v:line>
            <v:line id="Line 91" o:spid="_x0000_s1061" style="position:absolute;flip:y;visibility:visible" from="6255,4429" to="6444,4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RU1cYAAADbAAAADwAAAGRycy9kb3ducmV2LnhtbESPQU/CQBSE7yb+h80z8SavclApLAQx&#10;ROPBYOHA8aX7aKvdt2V3LcVf75qYeJzMzDeZ2WKwrerZh8aJhttRBoqldKaRSsNuu755ABUiiaHW&#10;CWs4c4DF/PJiRrlxJ3nnvoiVShAJOWmoY+xyxFDWbCmMXMeSvIPzlmKSvkLj6ZTgtsVxlt2hpUbS&#10;Qk0dr2ouP4svq6Ef1h/+dYz7zfHtEZ+W+L17Pm+1vr4allNQkYf4H/5rvxgNk3v4/ZJ+AM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AUVNXGAAAA2wAAAA8AAAAAAAAA&#10;AAAAAAAAoQIAAGRycy9kb3ducmV2LnhtbFBLBQYAAAAABAAEAPkAAACUAwAAAAA=&#10;" strokecolor="white">
              <v:stroke endarrow="block"/>
            </v:line>
            <v:line id="Line 92" o:spid="_x0000_s1062" style="position:absolute;visibility:visible" from="6248,4493" to="7065,47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OnVb8AAADbAAAADwAAAGRycy9kb3ducmV2LnhtbERPTYvCMBC9C/6HMII3TVWQtWsUFRV7&#10;XCuyexua2bbYTEoTtf335iB4fLzv5bo1lXhQ40rLCibjCARxZnXJuYJLehh9gXAeWWNlmRR05GC9&#10;6veWGGv75B96nH0uQgi7GBUU3texlC4ryKAb25o4cP+2MegDbHKpG3yGcFPJaRTNpcGSQ0OBNe0K&#10;ym7nu1GQpt2e0mTbRtfj7+zUJX96vkmUGg7azTcIT63/iN/uk1awCGPDl/AD5OoF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ROOnVb8AAADbAAAADwAAAAAAAAAAAAAAAACh&#10;AgAAZHJzL2Rvd25yZXYueG1sUEsFBgAAAAAEAAQA+QAAAI0DAAAAAA==&#10;" strokecolor="white">
              <v:stroke endarrow="block"/>
            </v:line>
            <v:line id="Line 93" o:spid="_x0000_s1063" style="position:absolute;flip:x;visibility:visible" from="4933,4906" to="5098,52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itcQAAADbAAAADwAAAGRycy9kb3ducmV2LnhtbESPQWvCQBCF70L/wzKFXoJurFCa6Cqt&#10;VigUD6YePA7ZaRKanQ3ZUdN/3xUEj48373vzFqvBtepMfWg8G5hOUlDEpbcNVwYO39vxK6ggyBZb&#10;z2TgjwKslg+jBebWX3hP50IqFSEccjRQi3S51qGsyWGY+I44ej++dyhR9pW2PV4i3LX6OU1ftMOG&#10;Y0ONHa1rKn+Lk4tvbHe8mc2Sd6eTJKOPo3ylWox5ehze5qCEBrkf39Kf1kCWwXVLBIBe/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9iK1xAAAANsAAAAPAAAAAAAAAAAA&#10;AAAAAKECAABkcnMvZG93bnJldi54bWxQSwUGAAAAAAQABAD5AAAAkgMAAAAA&#10;">
              <v:stroke endarrow="block"/>
            </v:line>
            <v:line id="Line 94" o:spid="_x0000_s1064" style="position:absolute;visibility:visible" from="5126,4906" to="5992,5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HQSsUAAADcAAAADwAAAGRycy9kb3ducmV2LnhtbESPT0/DMAzF70h8h8hIu7F0O+xPWTYh&#10;qkkcBtI2xNk0pqlonKoJXfbt8QFpN1vv+b2fN7vsOzXSENvABmbTAhRxHWzLjYGP8/5xBSomZItd&#10;YDJwpQi77f3dBksbLnyk8ZQaJSEcSzTgUupLrWPtyGOchp5YtO8weEyyDo22A14k3Hd6XhQL7bFl&#10;aXDY04uj+uf06w0sXXXUS10dzu/V2M7W+S1/fq2NmTzk5ydQiXK6mf+vX63gF4Ivz8gEevs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sHQSsUAAADcAAAADwAAAAAAAAAA&#10;AAAAAAChAgAAZHJzL2Rvd25yZXYueG1sUEsFBgAAAAAEAAQA+QAAAJMDAAAAAA==&#10;">
              <v:stroke endarrow="block"/>
            </v:line>
            <v:line id="Line 95" o:spid="_x0000_s1065" style="position:absolute;visibility:visible" from="5112,4906" to="5410,52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Y110cIAAADcAAAADwAAAGRycy9kb3ducmV2LnhtbERPS2sCMRC+F/ofwhR6q9n1oHU1irgI&#10;HmrBBz1PN+NmcTNZNnFN/30jFHqbj+85i1W0rRio941jBfkoA0FcOd1wreB82r69g/ABWWPrmBT8&#10;kIfV8vlpgYV2dz7QcAy1SCHsC1RgQugKKX1lyKIfuY44cRfXWwwJ9rXUPd5TuG3lOMsm0mLDqcFg&#10;RxtD1fV4swqmpjzIqSw/Tp/l0OSzuI9f3zOlXl/ieg4iUAz/4j/3Tqf5WQ6PZ9IFcvk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Y110cIAAADcAAAADwAAAAAAAAAAAAAA&#10;AAChAgAAZHJzL2Rvd25yZXYueG1sUEsFBgAAAAAEAAQA+QAAAJADAAAAAA==&#10;">
              <v:stroke endarrow="block"/>
            </v:line>
            <v:line id="Line 96" o:spid="_x0000_s1066" style="position:absolute;visibility:visible" from="5098,4899" to="5494,55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rpsMAAADcAAAADwAAAGRycy9kb3ducmV2LnhtbERPTWvCQBC9F/wPyxS81U08aE1dQzEU&#10;PNiCWnqeZsdsMDsbstu4/nu3UOhtHu9z1mW0nRhp8K1jBfksA0FcO91yo+Dz9Pb0DMIHZI2dY1Jw&#10;Iw/lZvKwxkK7Kx9oPIZGpBD2BSowIfSFlL42ZNHPXE+cuLMbLIYEh0bqAa8p3HZynmULabHl1GCw&#10;p62h+nL8sQqWpjrIpaz2p49qbPNVfI9f3yulpo/x9QVEoBj+xX/unU7zszn8PpMukJ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Vf66bDAAAA3AAAAA8AAAAAAAAAAAAA&#10;AAAAoQIAAGRycy9kb3ducmV2LnhtbFBLBQYAAAAABAAEAPkAAACRAwAAAAA=&#10;">
              <v:stroke endarrow="block"/>
            </v:line>
            <v:shape id="Text Box 97" o:spid="_x0000_s1067" type="#_x0000_t202" style="position:absolute;left:7658;top:4497;width:779;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5v6cMA&#10;AADcAAAADwAAAGRycy9kb3ducmV2LnhtbERPTWvCQBC9C/0PyxS8mY0KbZO6SjEUhHpRW+1xyI5J&#10;MDsbsmtM/r0rFHqbx/ucxao3teiodZVlBdMoBkGcW11xoeD78Dl5A+E8ssbaMikYyMFq+TRaYKrt&#10;jXfU7X0hQgi7FBWU3jeplC4vyaCLbEMcuLNtDfoA20LqFm8h3NRyFscv0mDFoaHEhtYl5Zf91Sg4&#10;HX6rGV6K1+S4Tr622mQ/w5ApNX7uP95BeOr9v/jPvdFhfjyHxzPhArm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I5v6cMAAADcAAAADwAAAAAAAAAAAAAAAACYAgAAZHJzL2Rv&#10;d25yZXYueG1sUEsFBgAAAAAEAAQA9QAAAIgDAAAAAA==&#10;">
              <v:textbox inset=".2mm,.1mm,.5mm,.1mm">
                <w:txbxContent>
                  <w:p w:rsidR="00C54C84" w:rsidRPr="00651B0D" w:rsidRDefault="00C54C84" w:rsidP="00F90E3E">
                    <w:pPr>
                      <w:rPr>
                        <w:sz w:val="12"/>
                        <w:szCs w:val="12"/>
                      </w:rPr>
                    </w:pPr>
                    <w:r w:rsidRPr="00651B0D">
                      <w:rPr>
                        <w:sz w:val="12"/>
                        <w:szCs w:val="12"/>
                      </w:rPr>
                      <w:t>Приточный воздуховод</w:t>
                    </w:r>
                  </w:p>
                </w:txbxContent>
              </v:textbox>
            </v:shape>
            <v:line id="Line 98" o:spid="_x0000_s1068" style="position:absolute;flip:x;visibility:visible" from="6907,4701" to="7676,49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WR2sUAAADcAAAADwAAAGRycy9kb3ducmV2LnhtbESPQUvDQBCF70L/wzKCl2B3tSIauwnV&#10;tlAQD7Y9eByyYxLMzobs2Kb/vlsQvM3w3vfmzbwcfacONMQ2sIW7qQFFXAXXcm1hv1vfPoGKguyw&#10;C0wWThShLCZXc8xdOPInHbZSqxTCMUcLjUifax2rhjzGaeiJk/YdBo+S1qHWbsBjCvedvjfmUXts&#10;OV1osKe3hqqf7a9PNdYfvJzNslevs+yZVl/ybrRYe3M9Ll5ACY3yb/6jNy5x5gEuz6QJdHE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oWR2sUAAADcAAAADwAAAAAAAAAA&#10;AAAAAAChAgAAZHJzL2Rvd25yZXYueG1sUEsFBgAAAAAEAAQA+QAAAJMDAAAAAA==&#10;">
              <v:stroke endarrow="block"/>
            </v:line>
            <v:line id="Line 99" o:spid="_x0000_s1069" style="position:absolute;flip:x;visibility:visible" from="7392,4701" to="7672,52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k0QcUAAADcAAAADwAAAGRycy9kb3ducmV2LnhtbESPQUvDQBCF70L/wzKCl2B3tSgauwnV&#10;tlAQD7Y9eByyYxLMzobs2Kb/vlsQvM3w3vfmzbwcfacONMQ2sIW7qQFFXAXXcm1hv1vfPoGKguyw&#10;C0wWThShLCZXc8xdOPInHbZSqxTCMUcLjUifax2rhjzGaeiJk/YdBo+S1qHWbsBjCvedvjfmUXts&#10;OV1osKe3hqqf7a9PNdYfvJzNslevs+yZVl/ybrRYe3M9Ll5ACY3yb/6jNy5x5gEuz6QJdHE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ck0QcUAAADcAAAADwAAAAAAAAAA&#10;AAAAAAChAgAAZHJzL2Rvd25yZXYueG1sUEsFBgAAAAAEAAQA+QAAAJMDAAAAAA==&#10;">
              <v:stroke endarrow="block"/>
            </v:line>
            <v:line id="Line 100" o:spid="_x0000_s1070" style="position:absolute;flip:x y;visibility:visible" from="6501,5665" to="6637,59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I6JsIAAADcAAAADwAAAGRycy9kb3ducmV2LnhtbERPS4vCMBC+L/gfwix4W1M9FLdrlEUQ&#10;PHjxwe512sw2XZtJ28Ra/70RBG/z8T1nsRpsLXrqfOVYwXSSgCAunK64VHA6bj7mIHxA1lg7JgU3&#10;8rBajt4WmGl35T31h1CKGMI+QwUmhCaT0heGLPqJa4gj9+c6iyHCrpS6w2sMt7WcJUkqLVYcGww2&#10;tDZUnA8Xq6DPL9P/n93+7PPf9jOfm3a9a1Olxu/D9xeIQEN4iZ/urY7zkxQez8QL5PI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pI6JsIAAADcAAAADwAAAAAAAAAAAAAA&#10;AAChAgAAZHJzL2Rvd25yZXYueG1sUEsFBgAAAAAEAAQA+QAAAJADAAAAAA==&#10;">
              <v:stroke endarrow="block"/>
            </v:line>
            <v:line id="Line 101" o:spid="_x0000_s1071" style="position:absolute;flip:y;visibility:visible" from="6637,5031" to="6704,59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cPrcYAAADcAAAADwAAAGRycy9kb3ducmV2LnhtbESPT0vDQBDF70K/wzKCl2B3teCf2E2o&#10;toWCeLDtweOQHZNgdjZkxzb99t2C4G2G935v3szL0XfqQENsA1u4mxpQxFVwLdcW9rv17ROoKMgO&#10;u8Bk4UQRymJyNcfchSN/0mErtUohHHO00Ij0udaxashjnIaeOGnfYfAoaR1q7QY8pnDf6XtjHrTH&#10;ltOFBnt6a6j62f76VGP9wcvZLHv1OsueafUl70aLtTfX4+IFlNAo/+Y/euMSZx7h8kyaQBd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5XD63GAAAA3AAAAA8AAAAAAAAA&#10;AAAAAAAAoQIAAGRycy9kb3ducmV2LnhtbFBLBQYAAAAABAAEAPkAAACUAwAAAAA=&#10;">
              <v:stroke endarrow="block"/>
            </v:line>
            <v:line id="Line 102" o:spid="_x0000_s1072" style="position:absolute;flip:y;visibility:visible" from="6627,5281" to="7044,59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ib38QAAADcAAAADwAAAGRycy9kb3ducmV2LnhtbESPQUsDQQyF74L/YYjgZbEzbUF07bTY&#10;1kJBPFg9eAw7cXdxJ7PspO36782h4C2PvO/lZbEaY2dONOQ2sYfpxIEhrlJoufbw+bG7ewCTBTlg&#10;l5g8/FKG1fL6aoFlSGd+p9NBaqMhnEv00Ij0pbW5aihinqSeWHffaYgoKofahgHPGh47O3Pu3kZs&#10;WS802NOmoerncIxaY/fG2/m8WEdbFI/08iWvzor3tzfj8xMYoVH+zRd6H5Rz2laf0Qns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yJvfxAAAANwAAAAPAAAAAAAAAAAA&#10;AAAAAKECAABkcnMvZG93bnJldi54bWxQSwUGAAAAAAQABAD5AAAAkgMAAAAA&#10;">
              <v:stroke endarrow="block"/>
            </v:line>
            <v:line id="Line 103" o:spid="_x0000_s1073" style="position:absolute;flip:x y;visibility:visible" from="6518,5380" to="6637,5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2uVMIAAADcAAAADwAAAGRycy9kb3ducmV2LnhtbERPTYvCMBC9L/gfwgh7W1P3IFqNsgiC&#10;By/qotdpMzZdm0nbxFr/vREWvM3jfc5i1dtKdNT60rGC8SgBQZw7XXKh4Pe4+ZqC8AFZY+WYFDzI&#10;w2o5+Fhgqt2d99QdQiFiCPsUFZgQ6lRKnxuy6EeuJo7cxbUWQ4RtIXWL9xhuK/mdJBNpseTYYLCm&#10;taH8erhZBV12G/+ddvurz87NLJuaZr1rJkp9DvufOYhAfXiL/91bHecnM3g9Ey+Qyy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w2uVMIAAADcAAAADwAAAAAAAAAAAAAA&#10;AAChAgAAZHJzL2Rvd25yZXYueG1sUEsFBgAAAAAEAAQA+QAAAJADAAAAAA==&#10;">
              <v:stroke endarrow="block"/>
            </v:line>
            <v:shape id="Text Box 104" o:spid="_x0000_s1074" type="#_x0000_t202" style="position:absolute;left:5520;top:6093;width:741;height:2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VnQ8QA&#10;AADcAAAADwAAAGRycy9kb3ducmV2LnhtbESPT2vCQBDF7wW/wzJCb3Wjh7ZGVxFFKOjF/x6H7JgE&#10;s7Mhu9Xk23cOQm8zvDfv/WY6b12lHtSE0rOB4SABRZx5W3Ju4HhYf3yDChHZYuWZDHQUYD7rvU0x&#10;tf7JO3rsY64khEOKBooY61TrkBXkMAx8TSzazTcOo6xNrm2DTwl3lR4lyad2WLI0FFjTsqDsvv91&#10;Bi6HaznCe/41Pi/Hm611q1PXrYx577eLCahIbfw3v65/rOAPBV+ekQn0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FZ0PEAAAA3AAAAA8AAAAAAAAAAAAAAAAAmAIAAGRycy9k&#10;b3ducmV2LnhtbFBLBQYAAAAABAAEAPUAAACJAwAAAAA=&#10;">
              <v:textbox inset=".2mm,.1mm,.5mm,.1mm">
                <w:txbxContent>
                  <w:p w:rsidR="00C54C84" w:rsidRPr="0061662B" w:rsidRDefault="00C54C84" w:rsidP="00F90E3E">
                    <w:pPr>
                      <w:rPr>
                        <w:sz w:val="12"/>
                        <w:szCs w:val="12"/>
                      </w:rPr>
                    </w:pPr>
                    <w:r w:rsidRPr="0061662B">
                      <w:rPr>
                        <w:sz w:val="12"/>
                        <w:szCs w:val="12"/>
                      </w:rPr>
                      <w:t xml:space="preserve">Приточный </w:t>
                    </w:r>
                  </w:p>
                  <w:p w:rsidR="00C54C84" w:rsidRPr="0061662B" w:rsidRDefault="00C54C84" w:rsidP="00F90E3E">
                    <w:pPr>
                      <w:rPr>
                        <w:sz w:val="12"/>
                        <w:szCs w:val="12"/>
                      </w:rPr>
                    </w:pPr>
                    <w:r w:rsidRPr="0061662B">
                      <w:rPr>
                        <w:sz w:val="12"/>
                        <w:szCs w:val="12"/>
                      </w:rPr>
                      <w:t>воздуховод</w:t>
                    </w:r>
                  </w:p>
                </w:txbxContent>
              </v:textbox>
            </v:shape>
            <v:line id="Line 105" o:spid="_x0000_s1075" style="position:absolute;flip:y;visibility:visible" from="5817,5470" to="5838,60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ukn8UAAADcAAAADwAAAGRycy9kb3ducmV2LnhtbESPT2vCQBDF7wW/wzJCL6FuUqHY6Cr+&#10;qVAoHtQeehyyYxLMzobsqOm37wpCbzO893vzZrboXaOu1IXas4FslIIiLrytuTTwfdy+TEAFQbbY&#10;eCYDvxRgMR88zTC3/sZ7uh6kVDGEQ44GKpE21zoUFTkMI98SR+3kO4cS167UtsNbDHeNfk3TN+2w&#10;5nihwpbWFRXnw8XFGtsdb8bjZOV0krzTx498pVqMeR72yykooV7+zQ/600Yuy+D+TJxA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yukn8UAAADcAAAADwAAAAAAAAAA&#10;AAAAAAChAgAAZHJzL2Rvd25yZXYueG1sUEsFBgAAAAAEAAQA+QAAAJMDAAAAAA==&#10;">
              <v:stroke endarrow="block"/>
            </v:line>
            <v:line id="Line 106" o:spid="_x0000_s1076" style="position:absolute;flip:y;visibility:visible" from="5827,5956" to="6003,60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k66MQAAADcAAAADwAAAGRycy9kb3ducmV2LnhtbESPT4vCQAzF74LfYYiwl6JTFWStjrL/&#10;hAXxsOrBY+jEttjJlE5Wu99+RxC8Jbz3e3lZrjtXqyu1ofJsYDxKQRHn3lZcGDgeNsNXUEGQLdae&#10;ycAfBViv+r0lZtbf+IeueylUDOGQoYFSpMm0DnlJDsPIN8RRO/vWocS1LbRt8RbDXa0naTrTDiuO&#10;F0ps6KOk/LL/dbHGZsef02ny7nSSzOnrJNtUizEvg+5tAUqok6f5QX/byI0ncH8mTq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TroxAAAANwAAAAPAAAAAAAAAAAA&#10;AAAAAKECAABkcnMvZG93bnJldi54bWxQSwUGAAAAAAQABAD5AAAAkgMAAAAA&#10;">
              <v:stroke endarrow="block"/>
            </v:line>
            <v:shape id="Text Box 107" o:spid="_x0000_s1077" type="#_x0000_t202" style="position:absolute;left:6375;top:5886;width:627;height:3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jzXsEA&#10;AADcAAAADwAAAGRycy9kb3ducmV2LnhtbERPTWsCMRC9F/wPYQRvNbsVSlmNooKwFy1VEY/jZtwN&#10;biZLkur675tCobd5vM+ZLXrbijv5YBwryMcZCOLKacO1guNh8/oBIkRkja1jUvCkAIv54GWGhXYP&#10;/qL7PtYihXAoUEETY1dIGaqGLIax64gTd3XeYkzQ11J7fKRw28q3LHuXFg2nhgY7WjdU3fbfVoHz&#10;29X5ZD7R7K5umZd5OdlcSqVGw345BRGpj//iP3ep0/x8Ar/PpAvk/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Eo817BAAAA3AAAAA8AAAAAAAAAAAAAAAAAmAIAAGRycy9kb3du&#10;cmV2LnhtbFBLBQYAAAAABAAEAPUAAACGAwAAAAA=&#10;">
              <v:textbox inset=".2mm,.1mm,.2mm,.1mm">
                <w:txbxContent>
                  <w:p w:rsidR="00C54C84" w:rsidRPr="00651B0D" w:rsidRDefault="00C54C84" w:rsidP="00F90E3E">
                    <w:pPr>
                      <w:rPr>
                        <w:sz w:val="12"/>
                        <w:szCs w:val="12"/>
                      </w:rPr>
                    </w:pPr>
                    <w:r w:rsidRPr="00651B0D">
                      <w:rPr>
                        <w:sz w:val="12"/>
                        <w:szCs w:val="12"/>
                      </w:rPr>
                      <w:t xml:space="preserve">Вытяжной </w:t>
                    </w:r>
                  </w:p>
                  <w:p w:rsidR="00C54C84" w:rsidRPr="00651B0D" w:rsidRDefault="00C54C84" w:rsidP="00F90E3E">
                    <w:pPr>
                      <w:rPr>
                        <w:sz w:val="12"/>
                        <w:szCs w:val="12"/>
                      </w:rPr>
                    </w:pPr>
                    <w:r w:rsidRPr="00651B0D">
                      <w:rPr>
                        <w:sz w:val="12"/>
                        <w:szCs w:val="12"/>
                      </w:rPr>
                      <w:t>воздуховод</w:t>
                    </w:r>
                  </w:p>
                </w:txbxContent>
              </v:textbox>
            </v:shape>
            <v:shape id="Text Box 108" o:spid="_x0000_s1078" type="#_x0000_t202" style="position:absolute;left:7328;top:5969;width:529;height:1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FrKsIA&#10;AADcAAAADwAAAGRycy9kb3ducmV2LnhtbERPTWsCMRC9C/0PYQreNLu1iKxGsQVhL1bUUjxON+Nu&#10;6GayJKmu/94UCt7m8T5nseptKy7kg3GsIB9nIIgrpw3XCj6Pm9EMRIjIGlvHpOBGAVbLp8ECC+2u&#10;vKfLIdYihXAoUEETY1dIGaqGLIax64gTd3beYkzQ11J7vKZw28qXLJtKi4ZTQ4MdvTdU/Rx+rQLn&#10;t2+nL7ND83F267zMy8nmu1Rq+Nyv5yAi9fEh/neXOs3PX+HvmXSB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wWsqwgAAANwAAAAPAAAAAAAAAAAAAAAAAJgCAABkcnMvZG93&#10;bnJldi54bWxQSwUGAAAAAAQABAD1AAAAhwMAAAAA&#10;">
              <v:textbox inset=".2mm,.1mm,.2mm,.1mm">
                <w:txbxContent>
                  <w:p w:rsidR="00C54C84" w:rsidRPr="00651B0D" w:rsidRDefault="00C54C84" w:rsidP="00F90E3E">
                    <w:pPr>
                      <w:rPr>
                        <w:color w:val="000000"/>
                        <w:sz w:val="12"/>
                        <w:szCs w:val="12"/>
                      </w:rPr>
                    </w:pPr>
                    <w:r w:rsidRPr="00651B0D">
                      <w:rPr>
                        <w:color w:val="000000"/>
                        <w:sz w:val="12"/>
                        <w:szCs w:val="12"/>
                      </w:rPr>
                      <w:t>Из кухни</w:t>
                    </w:r>
                  </w:p>
                </w:txbxContent>
              </v:textbox>
            </v:shape>
            <v:shape id="Text Box 109" o:spid="_x0000_s1079" type="#_x0000_t202" style="position:absolute;left:4551;top:4554;width:627;height:36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WCJcMA&#10;AADcAAAADwAAAGRycy9kb3ducmV2LnhtbERPS2sCMRC+C/0PYQq9aVZFW7YbpRTE3sqqpfQ23cw+&#10;6GayJum6/nsjCN7m43tOth5MK3pyvrGsYDpJQBAXVjdcKTjsN+MXED4ga2wtk4IzeVivHkYZptqe&#10;OKd+FyoRQ9inqKAOoUul9EVNBv3EdsSRK60zGCJ0ldQOTzHctHKWJEtpsOHYUGNH7zUVf7t/o2B+&#10;6J/971eO7ljmdv+Tb2ef+lupp8fh7RVEoCHcxTf3h47zpwu4PhMvkKs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3WCJcMAAADcAAAADwAAAAAAAAAAAAAAAACYAgAAZHJzL2Rv&#10;d25yZXYueG1sUEsFBgAAAAAEAAQA9QAAAIgDAAAAAA==&#10;">
              <v:textbox inset=".5mm,.3mm,.5mm,.3mm">
                <w:txbxContent>
                  <w:p w:rsidR="00C54C84" w:rsidRPr="00651B0D" w:rsidRDefault="00C54C84" w:rsidP="00F90E3E">
                    <w:pPr>
                      <w:rPr>
                        <w:color w:val="000000"/>
                        <w:sz w:val="12"/>
                        <w:szCs w:val="12"/>
                      </w:rPr>
                    </w:pPr>
                    <w:r w:rsidRPr="00651B0D">
                      <w:rPr>
                        <w:color w:val="000000"/>
                        <w:sz w:val="12"/>
                        <w:szCs w:val="12"/>
                      </w:rPr>
                      <w:t>В жилые</w:t>
                    </w:r>
                  </w:p>
                  <w:p w:rsidR="00C54C84" w:rsidRPr="00651B0D" w:rsidRDefault="00C54C84" w:rsidP="00F90E3E">
                    <w:pPr>
                      <w:rPr>
                        <w:sz w:val="12"/>
                        <w:szCs w:val="12"/>
                      </w:rPr>
                    </w:pPr>
                    <w:r w:rsidRPr="00651B0D">
                      <w:rPr>
                        <w:color w:val="000000"/>
                        <w:sz w:val="12"/>
                        <w:szCs w:val="12"/>
                      </w:rPr>
                      <w:t>комнаты</w:t>
                    </w:r>
                  </w:p>
                </w:txbxContent>
              </v:textbox>
            </v:shape>
            <v:shape id="Text Box 110" o:spid="_x0000_s1080" type="#_x0000_t202" style="position:absolute;left:4608;top:5466;width:1026;height:3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9BNcQA&#10;AADcAAAADwAAAGRycy9kb3ducmV2LnhtbERPzWrCQBC+C77DMoVepG5Sq5bUVUQq2Itg2geYZqfJ&#10;YnY2ZrcxeftuQfA2H9/vrDa9rUVHrTeOFaTTBARx4bThUsHX5/7pFYQPyBprx6RgIA+b9Xi0wky7&#10;K5+oy0MpYgj7DBVUITSZlL6oyKKfuoY4cj+utRgibEupW7zGcFvL5yRZSIuGY0OFDe0qKs75r1Uw&#10;ebkclmddLofu26Tv8w9znA25Uo8P/fYNRKA+3MU390HH+ekC/p+JF8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vQTXEAAAA3AAAAA8AAAAAAAAAAAAAAAAAmAIAAGRycy9k&#10;b3ducmV2LnhtbFBLBQYAAAAABAAEAPUAAACJAwAAAAA=&#10;">
              <v:textbox inset=".5mm,.1mm,.5mm,.1mm">
                <w:txbxContent>
                  <w:p w:rsidR="00C54C84" w:rsidRPr="00651B0D" w:rsidRDefault="00C54C84" w:rsidP="00F90E3E">
                    <w:pPr>
                      <w:jc w:val="center"/>
                      <w:rPr>
                        <w:sz w:val="12"/>
                        <w:szCs w:val="12"/>
                      </w:rPr>
                    </w:pPr>
                    <w:r w:rsidRPr="00651B0D">
                      <w:rPr>
                        <w:sz w:val="12"/>
                        <w:szCs w:val="12"/>
                      </w:rPr>
                      <w:t>Магистральные</w:t>
                    </w:r>
                  </w:p>
                  <w:p w:rsidR="00C54C84" w:rsidRPr="00651B0D" w:rsidRDefault="00C54C84" w:rsidP="00F90E3E">
                    <w:pPr>
                      <w:jc w:val="center"/>
                      <w:rPr>
                        <w:sz w:val="12"/>
                        <w:szCs w:val="12"/>
                      </w:rPr>
                    </w:pPr>
                    <w:r w:rsidRPr="00651B0D">
                      <w:rPr>
                        <w:sz w:val="12"/>
                        <w:szCs w:val="12"/>
                      </w:rPr>
                      <w:t>воздуховоды</w:t>
                    </w:r>
                  </w:p>
                </w:txbxContent>
              </v:textbox>
            </v:shape>
            <v:shape id="Text Box 111" o:spid="_x0000_s1081" type="#_x0000_t202" style="position:absolute;left:5064;top:7500;width:1083;height:3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PkrsQA&#10;AADcAAAADwAAAGRycy9kb3ducmV2LnhtbERPzWrCQBC+F3yHZQq9FN2kVVNSVymlBb0UGn2AMTtN&#10;FrOzMbuNydu7QqG3+fh+Z7UZbCN66rxxrCCdJSCIS6cNVwoO+8/pCwgfkDU2jknBSB4268ndCnPt&#10;LvxNfREqEUPY56igDqHNpfRlTRb9zLXEkftxncUQYVdJ3eElhttGPiXJUlo0HBtqbOm9pvJU/FoF&#10;j/PzNjvpKhv7o0k/Fjvz9TwWSj3cD2+vIAIN4V/8597qOD/N4PZMvECu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j5K7EAAAA3AAAAA8AAAAAAAAAAAAAAAAAmAIAAGRycy9k&#10;b3ducmV2LnhtbFBLBQYAAAAABAAEAPUAAACJAwAAAAA=&#10;">
              <v:textbox inset=".5mm,.1mm,.5mm,.1mm">
                <w:txbxContent>
                  <w:p w:rsidR="00C54C84" w:rsidRPr="00651B0D" w:rsidRDefault="00C54C84" w:rsidP="00F90E3E">
                    <w:pPr>
                      <w:jc w:val="center"/>
                      <w:rPr>
                        <w:sz w:val="12"/>
                        <w:szCs w:val="12"/>
                      </w:rPr>
                    </w:pPr>
                    <w:r w:rsidRPr="00651B0D">
                      <w:rPr>
                        <w:sz w:val="12"/>
                        <w:szCs w:val="12"/>
                      </w:rPr>
                      <w:t>Магистральные</w:t>
                    </w:r>
                  </w:p>
                  <w:p w:rsidR="00C54C84" w:rsidRPr="00651B0D" w:rsidRDefault="00C54C84" w:rsidP="00F90E3E">
                    <w:pPr>
                      <w:jc w:val="center"/>
                      <w:rPr>
                        <w:sz w:val="12"/>
                        <w:szCs w:val="12"/>
                      </w:rPr>
                    </w:pPr>
                    <w:r w:rsidRPr="00651B0D">
                      <w:rPr>
                        <w:sz w:val="12"/>
                        <w:szCs w:val="12"/>
                      </w:rPr>
                      <w:t>воздуховоды</w:t>
                    </w:r>
                  </w:p>
                </w:txbxContent>
              </v:textbox>
            </v:shape>
            <v:shape id="Text Box 112" o:spid="_x0000_s1082" type="#_x0000_t202" style="position:absolute;left:3183;top:6435;width:1038;height:2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xhL8UA&#10;AADcAAAADwAAAGRycy9kb3ducmV2LnhtbESPQWvDMAyF74P9B6PBbquTFsbI6pZuUMilG23H2FGL&#10;1cQsloPttum/rw6F3STe03uf5svR9+pEMbnABspJAYq4CdZxa+Brv356AZUyssU+MBm4UILl4v5u&#10;jpUNZ97SaZdbJSGcKjTQ5TxUWqemI49pEgZi0Q4hesyyxlbbiGcJ972eFsWz9uhYGjoc6L2j5m93&#10;9AZC3Lz9fLtPdB+HsCrrsp6tf2tjHh/G1SuoTGP+N9+uayv4pdDKMzKBXl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jGEvxQAAANwAAAAPAAAAAAAAAAAAAAAAAJgCAABkcnMv&#10;ZG93bnJldi54bWxQSwUGAAAAAAQABAD1AAAAigMAAAAA&#10;">
              <v:textbox inset=".2mm,.1mm,.2mm,.1mm">
                <w:txbxContent>
                  <w:p w:rsidR="00C54C84" w:rsidRPr="00651B0D" w:rsidRDefault="00C54C84" w:rsidP="00F90E3E">
                    <w:pPr>
                      <w:rPr>
                        <w:sz w:val="12"/>
                        <w:szCs w:val="12"/>
                      </w:rPr>
                    </w:pPr>
                    <w:r w:rsidRPr="00651B0D">
                      <w:rPr>
                        <w:sz w:val="12"/>
                        <w:szCs w:val="12"/>
                      </w:rPr>
                      <w:t>Воздухозаборник</w:t>
                    </w:r>
                  </w:p>
                </w:txbxContent>
              </v:textbox>
            </v:shape>
            <v:shape id="Text Box 113" o:spid="_x0000_s1083" type="#_x0000_t202" style="position:absolute;left:5634;top:4269;width:627;height:30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iIIMMA&#10;AADcAAAADwAAAGRycy9kb3ducmV2LnhtbERPS2sCMRC+C/0PYQq9aVYFbbcbpRTE3sqqpfQ23cw+&#10;6GayJum6/nsjCN7m43tOth5MK3pyvrGsYDpJQBAXVjdcKTjsN+NnED4ga2wtk4IzeVivHkYZptqe&#10;OKd+FyoRQ9inqKAOoUul9EVNBv3EdsSRK60zGCJ0ldQOTzHctHKWJAtpsOHYUGNH7zUVf7t/o2B+&#10;6Jf+9ytHdyxzu//Jt7NP/a3U0+Pw9goi0BDu4pv7Q8f50xe4PhMvkKs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iIIMMAAADcAAAADwAAAAAAAAAAAAAAAACYAgAAZHJzL2Rv&#10;d25yZXYueG1sUEsFBgAAAAAEAAQA9QAAAIgDAAAAAA==&#10;">
              <v:textbox inset=".5mm,.3mm,.5mm,.3mm">
                <w:txbxContent>
                  <w:p w:rsidR="00C54C84" w:rsidRPr="00651B0D" w:rsidRDefault="00C54C84" w:rsidP="00F90E3E">
                    <w:pPr>
                      <w:rPr>
                        <w:color w:val="000000"/>
                        <w:sz w:val="12"/>
                        <w:szCs w:val="12"/>
                      </w:rPr>
                    </w:pPr>
                    <w:r w:rsidRPr="00651B0D">
                      <w:rPr>
                        <w:color w:val="000000"/>
                        <w:sz w:val="12"/>
                        <w:szCs w:val="12"/>
                      </w:rPr>
                      <w:t>В жилые</w:t>
                    </w:r>
                  </w:p>
                  <w:p w:rsidR="00C54C84" w:rsidRPr="00651B0D" w:rsidRDefault="00C54C84" w:rsidP="00F90E3E">
                    <w:pPr>
                      <w:rPr>
                        <w:sz w:val="12"/>
                        <w:szCs w:val="12"/>
                      </w:rPr>
                    </w:pPr>
                    <w:r w:rsidRPr="00651B0D">
                      <w:rPr>
                        <w:color w:val="000000"/>
                        <w:sz w:val="12"/>
                        <w:szCs w:val="12"/>
                      </w:rPr>
                      <w:t>комнаты</w:t>
                    </w:r>
                  </w:p>
                </w:txbxContent>
              </v:textbox>
            </v:shape>
            <w10:wrap type="topAndBottom"/>
          </v:group>
        </w:pict>
      </w:r>
      <w:r w:rsidR="00776166" w:rsidRPr="00CB1F4F">
        <w:rPr>
          <w:lang w:val="kk-KZ"/>
        </w:rPr>
        <w:t xml:space="preserve"> </w:t>
      </w:r>
    </w:p>
    <w:p w:rsidR="00F90E3E" w:rsidRPr="009D37C5" w:rsidRDefault="00F90E3E" w:rsidP="00EC77C1">
      <w:pPr>
        <w:pStyle w:val="a3"/>
        <w:ind w:firstLine="426"/>
        <w:rPr>
          <w:rFonts w:ascii="Times New Roman" w:hAnsi="Times New Roman" w:cs="Times New Roman"/>
          <w:lang w:val="kk-KZ"/>
        </w:rPr>
      </w:pPr>
      <w:r w:rsidRPr="009D37C5">
        <w:rPr>
          <w:rFonts w:ascii="Times New Roman" w:hAnsi="Times New Roman" w:cs="Times New Roman"/>
          <w:lang w:val="kk-KZ"/>
        </w:rPr>
        <w:t xml:space="preserve">4.5 сурет – </w:t>
      </w:r>
      <w:r w:rsidR="00EC77C1" w:rsidRPr="009D37C5">
        <w:rPr>
          <w:rFonts w:ascii="Times New Roman" w:hAnsi="Times New Roman" w:cs="Times New Roman"/>
          <w:lang w:val="kk-KZ"/>
        </w:rPr>
        <w:t>Ж</w:t>
      </w:r>
      <w:r w:rsidRPr="009D37C5">
        <w:rPr>
          <w:rFonts w:ascii="Times New Roman" w:hAnsi="Times New Roman" w:cs="Times New Roman"/>
          <w:lang w:val="kk-KZ"/>
        </w:rPr>
        <w:t>елдетудің орталықтандырылған жүйесі</w:t>
      </w:r>
    </w:p>
    <w:p w:rsidR="00F90E3E" w:rsidRPr="00CB1F4F" w:rsidRDefault="00F90E3E" w:rsidP="00BA1B3A">
      <w:pPr>
        <w:pStyle w:val="a3"/>
        <w:rPr>
          <w:rFonts w:ascii="Times New Roman" w:hAnsi="Times New Roman" w:cs="Times New Roman"/>
          <w:sz w:val="24"/>
          <w:szCs w:val="24"/>
          <w:lang w:val="kk-KZ"/>
        </w:rPr>
      </w:pPr>
    </w:p>
    <w:p w:rsidR="003A4D20" w:rsidRPr="00CB1F4F" w:rsidRDefault="00F90E3E" w:rsidP="00EC77C1">
      <w:pPr>
        <w:pStyle w:val="a3"/>
        <w:ind w:firstLine="426"/>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 xml:space="preserve">4.2.3  </w:t>
      </w:r>
      <w:r w:rsidR="00EC77C1">
        <w:rPr>
          <w:rFonts w:ascii="Times New Roman" w:hAnsi="Times New Roman" w:cs="Times New Roman"/>
          <w:sz w:val="24"/>
          <w:szCs w:val="24"/>
          <w:lang w:val="kk-KZ"/>
        </w:rPr>
        <w:t>Ж</w:t>
      </w:r>
      <w:r w:rsidRPr="00CB1F4F">
        <w:rPr>
          <w:rFonts w:ascii="Times New Roman" w:hAnsi="Times New Roman" w:cs="Times New Roman"/>
          <w:sz w:val="24"/>
          <w:szCs w:val="24"/>
          <w:lang w:val="kk-KZ"/>
        </w:rPr>
        <w:t>екелендірудің түрлі деңгейіндегі желдету жүйесі жиірек қолданылады.</w:t>
      </w:r>
      <w:r w:rsidR="00EC77C1">
        <w:rPr>
          <w:rFonts w:ascii="Times New Roman" w:hAnsi="Times New Roman" w:cs="Times New Roman"/>
          <w:sz w:val="24"/>
          <w:szCs w:val="24"/>
          <w:lang w:val="kk-KZ"/>
        </w:rPr>
        <w:t xml:space="preserve"> Мысалы, 4.6</w:t>
      </w:r>
      <w:r w:rsidR="00A632C1">
        <w:rPr>
          <w:rFonts w:ascii="Times New Roman" w:hAnsi="Times New Roman" w:cs="Times New Roman"/>
          <w:sz w:val="24"/>
          <w:szCs w:val="24"/>
          <w:lang w:val="kk-KZ"/>
        </w:rPr>
        <w:t>-</w:t>
      </w:r>
      <w:r w:rsidR="00EC77C1">
        <w:rPr>
          <w:rFonts w:ascii="Times New Roman" w:hAnsi="Times New Roman" w:cs="Times New Roman"/>
          <w:sz w:val="24"/>
          <w:szCs w:val="24"/>
          <w:lang w:val="kk-KZ"/>
        </w:rPr>
        <w:t xml:space="preserve"> суретт</w:t>
      </w:r>
      <w:r w:rsidRPr="00CB1F4F">
        <w:rPr>
          <w:rFonts w:ascii="Times New Roman" w:hAnsi="Times New Roman" w:cs="Times New Roman"/>
          <w:sz w:val="24"/>
          <w:szCs w:val="24"/>
          <w:lang w:val="kk-KZ"/>
        </w:rPr>
        <w:t>е желдетудің қабат-қабаттағы сұлбасы келтірілген, мұнда орталықтандыру дербес тарту және сору желдеткіштерімен, сонымен қатар</w:t>
      </w:r>
      <w:r w:rsidR="003A4D20" w:rsidRPr="00CB1F4F">
        <w:rPr>
          <w:rFonts w:ascii="Times New Roman" w:hAnsi="Times New Roman" w:cs="Times New Roman"/>
          <w:sz w:val="24"/>
          <w:szCs w:val="24"/>
          <w:lang w:val="kk-KZ"/>
        </w:rPr>
        <w:t xml:space="preserve"> пәтерлердегі дербес реттеуіштермен </w:t>
      </w:r>
      <w:r w:rsidRPr="00CB1F4F">
        <w:rPr>
          <w:rFonts w:ascii="Times New Roman" w:hAnsi="Times New Roman" w:cs="Times New Roman"/>
          <w:sz w:val="24"/>
          <w:szCs w:val="24"/>
          <w:lang w:val="kk-KZ"/>
        </w:rPr>
        <w:t xml:space="preserve"> үйлесім табады</w:t>
      </w:r>
      <w:r w:rsidR="003A4D20" w:rsidRPr="00CB1F4F">
        <w:rPr>
          <w:rFonts w:ascii="Times New Roman" w:hAnsi="Times New Roman" w:cs="Times New Roman"/>
          <w:sz w:val="24"/>
          <w:szCs w:val="24"/>
          <w:lang w:val="kk-KZ"/>
        </w:rPr>
        <w:t>. Бұндай сұлба орталықтандырылған ауамен қамтамасыз ету сақталған жағдайда пәтерлердегі ауа алмасудың жақсы реттелуін қамтамасыз етеді.</w:t>
      </w:r>
    </w:p>
    <w:p w:rsidR="00F90E3E" w:rsidRPr="00CB1F4F" w:rsidRDefault="003A4D20" w:rsidP="00EC77C1">
      <w:pPr>
        <w:pStyle w:val="a3"/>
        <w:ind w:firstLine="426"/>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 xml:space="preserve">4.2.4 </w:t>
      </w:r>
      <w:r w:rsidR="00EC77C1">
        <w:rPr>
          <w:rFonts w:ascii="Times New Roman" w:hAnsi="Times New Roman" w:cs="Times New Roman"/>
          <w:sz w:val="24"/>
          <w:szCs w:val="24"/>
          <w:lang w:val="kk-KZ"/>
        </w:rPr>
        <w:t>К</w:t>
      </w:r>
      <w:r w:rsidRPr="00CB1F4F">
        <w:rPr>
          <w:rFonts w:ascii="Times New Roman" w:hAnsi="Times New Roman" w:cs="Times New Roman"/>
          <w:sz w:val="24"/>
          <w:szCs w:val="24"/>
          <w:lang w:val="kk-KZ"/>
        </w:rPr>
        <w:t>өпқабатты ғимараттар үшін 4.7а</w:t>
      </w:r>
      <w:r w:rsidR="00A632C1">
        <w:rPr>
          <w:rFonts w:ascii="Times New Roman" w:hAnsi="Times New Roman" w:cs="Times New Roman"/>
          <w:sz w:val="24"/>
          <w:szCs w:val="24"/>
          <w:lang w:val="kk-KZ"/>
        </w:rPr>
        <w:t>-</w:t>
      </w:r>
      <w:r w:rsidRPr="00CB1F4F">
        <w:rPr>
          <w:rFonts w:ascii="Times New Roman" w:hAnsi="Times New Roman" w:cs="Times New Roman"/>
          <w:sz w:val="24"/>
          <w:szCs w:val="24"/>
          <w:lang w:val="kk-KZ"/>
        </w:rPr>
        <w:t>суретте ұсынылған ортақ сору желдету шахтасы бар жекелендірілген желдету жүйесінің артықшылығы бар.</w:t>
      </w:r>
      <w:r w:rsidR="00F90E3E" w:rsidRPr="00CB1F4F">
        <w:rPr>
          <w:rFonts w:ascii="Times New Roman" w:hAnsi="Times New Roman" w:cs="Times New Roman"/>
          <w:sz w:val="24"/>
          <w:szCs w:val="24"/>
          <w:lang w:val="kk-KZ"/>
        </w:rPr>
        <w:t xml:space="preserve"> </w:t>
      </w:r>
    </w:p>
    <w:p w:rsidR="003A4D20" w:rsidRPr="00CB1F4F" w:rsidRDefault="00775C48">
      <w:pPr>
        <w:pStyle w:val="a3"/>
        <w:rPr>
          <w:rFonts w:ascii="Times New Roman" w:hAnsi="Times New Roman" w:cs="Times New Roman"/>
          <w:noProof/>
          <w:sz w:val="24"/>
          <w:szCs w:val="24"/>
          <w:lang w:val="kk-KZ"/>
        </w:rPr>
      </w:pPr>
      <w:r>
        <w:rPr>
          <w:rFonts w:ascii="Times New Roman" w:hAnsi="Times New Roman" w:cs="Times New Roman"/>
          <w:noProof/>
          <w:sz w:val="24"/>
          <w:szCs w:val="24"/>
          <w:lang w:val="kk-KZ"/>
        </w:rPr>
      </w:r>
      <w:r>
        <w:rPr>
          <w:rFonts w:ascii="Times New Roman" w:hAnsi="Times New Roman" w:cs="Times New Roman"/>
          <w:noProof/>
          <w:sz w:val="24"/>
          <w:szCs w:val="24"/>
          <w:lang w:val="kk-KZ"/>
        </w:rPr>
        <w:pict>
          <v:group id="Группа 10" o:spid="_x0000_s1137" style="width:479.8pt;height:332.6pt;mso-position-horizontal-relative:char;mso-position-vertical-relative:line" coordorigin="2034,4621" coordsize="7376,49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&#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fy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jKGGDmloo&#10;AyD4D0dvEMWrtp1m2qwRGCO8aFDcJGTnYHxuC55wDjmtYKBjAwBS0UkrAFFFFM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">
            <v:group id="Group 5" o:spid="_x0000_s1138" style="position:absolute;left:2034;top:4621;width:7376;height:4975" coordorigin="3126,11677" coordsize="7376,49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JxZ4HCAAAA2wAAAA8A&#10;AAAAAAAAAAAAAAAAqgIAAGRycy9kb3ducmV2LnhtbFBLBQYAAAAABAAEAPoAAACZAwAAAAA=&#10;">
              <v:shape id="Picture 6" o:spid="_x0000_s1139" type="#_x0000_t75" alt="3д_один_этаж Model (2)" style="position:absolute;left:3381;top:11677;width:7121;height:497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vJyebCAAAA2wAAAA8AAABkcnMvZG93bnJldi54bWxET01rwkAQvRf8D8sI3nRjhGhTV7GV1hy8&#10;GAteh+w0CWZnQ3bV+O9dQehtHu9zluveNOJKnastK5hOIhDEhdU1lwp+j9/jBQjnkTU2lknBnRys&#10;V4O3Jaba3vhA19yXIoSwS1FB5X2bSumKigy6iW2JA/dnO4M+wK6UusNbCDeNjKMokQZrDg0VtvRV&#10;UXHOL0bB++x0ye9J9pnt3Tz+Sc6nWbbdKTUa9psPEJ56/y9+uTMd5sfw/CUcIFc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7ycnmwgAAANsAAAAPAAAAAAAAAAAAAAAAAJ8C&#10;AABkcnMvZG93bnJldi54bWxQSwUGAAAAAAQABAD3AAAAjgMAAAAA&#10;">
                <v:imagedata r:id="rId15" o:title="3д_один_этаж Model (2)"/>
              </v:shape>
              <v:line id="Line 7" o:spid="_x0000_s1140" style="position:absolute;flip:y;visibility:visible" from="4141,14706" to="4530,149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0WBcQAAADbAAAADwAAAGRycy9kb3ducmV2LnhtbESPT2vCQBDF70K/wzIFL6FuNFBs6iqt&#10;f6BQPJj20OOQnSah2dmQHTV++64geJvhvd+bN4vV4Fp1oj40ng1MJyko4tLbhisD31+7pzmoIMgW&#10;W89k4EIBVsuH0QJz6898oFMhlYohHHI0UIt0udahrMlhmPiOOGq/vncoce0rbXs8x3DX6lmaPmuH&#10;DccLNXa0rqn8K44u1tjteZNlybvTSfJC2x/5TLUYM34c3l5BCQ1yN9/oDxu5DK6/xAH08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zRYFxAAAANsAAAAPAAAAAAAAAAAA&#10;AAAAAKECAABkcnMvZG93bnJldi54bWxQSwUGAAAAAAQABAD5AAAAkgMAAAAA&#10;">
                <v:stroke endarrow="block"/>
              </v:line>
              <v:line id="Line 8" o:spid="_x0000_s1141" style="position:absolute;visibility:visible" from="3939,13401" to="4586,141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IOP8IAAADbAAAADwAAAGRycy9kb3ducmV2LnhtbERP32vCMBB+F/wfwgl709QxplajiGWw&#10;h02wjj2fza0pay6lyWr23y8Dwbf7+H7eZhdtKwbqfeNYwXyWgSCunG64VvBxfpkuQfiArLF1TAp+&#10;ycNuOx5tMNfuyicaylCLFMI+RwUmhC6X0leGLPqZ64gT9+V6iyHBvpa6x2sKt618zLJnabHh1GCw&#10;o4Oh6rv8sQoWpjjJhSzezsdiaOar+B4/LyulHiZxvwYRKIa7+OZ+1Wn+E/z/kg6Q2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YIOP8IAAADbAAAADwAAAAAAAAAAAAAA&#10;AAChAgAAZHJzL2Rvd25yZXYueG1sUEsFBgAAAAAEAAQA+QAAAJADAAAAAA==&#10;">
                <v:stroke endarrow="block"/>
              </v:line>
              <v:line id="Line 9" o:spid="_x0000_s1142" style="position:absolute;flip:y;visibility:visible" from="3701,13919" to="3715,1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2gr6sQAAADbAAAADwAAAGRycy9kb3ducmV2LnhtbESPQWvCQBCF70L/wzIFL6FurFja1FVq&#10;VSiIh0YPPQ7ZaRKanQ3ZUeO/dwuCtxne+968mS1616gTdaH2bGA8SkERF97WXBo47DdPr6CCIFts&#10;PJOBCwVYzB8GM8ysP/M3nXIpVQzhkKGBSqTNtA5FRQ7DyLfEUfv1nUOJa1dq2+E5hrtGP6fpi3ZY&#10;c7xQYUufFRV/+dHFGpsdryaTZOl0krzR+ke2qRZjho/9xzsooV7u5hv9ZSM3hf9f4gB6f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aCvqxAAAANsAAAAPAAAAAAAAAAAA&#10;AAAAAKECAABkcnMvZG93bnJldi54bWxQSwUGAAAAAAQABAD5AAAAkgMAAAAA&#10;">
                <v:stroke endarrow="block"/>
              </v:line>
              <v:line id="Line 10" o:spid="_x0000_s1143" style="position:absolute;flip:x;visibility:visible" from="7857,14415" to="8495,144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7q1ncMAAADbAAAADwAAAGRycy9kb3ducmV2LnhtbESPQWvCQBCF7wX/wzJCL0E3VRCNrmJr&#10;BaH0UPXgcciOSTA7G7JTjf/eFQq9zfDe9+bNYtW5Wl2pDZVnA2/DFBRx7m3FhYHjYTuYggqCbLH2&#10;TAbuFGC17L0sMLP+xj903UuhYgiHDA2UIk2mdchLchiGviGO2tm3DiWubaFti7cY7mo9StOJdlhx&#10;vFBiQx8l5Zf9r4s1tt+8GY+Td6eTZEafJ/lKtRjz2u/Wc1BCnfyb/+idjdwEnr/EAfTy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6tZ3DAAAA2wAAAA8AAAAAAAAAAAAA&#10;AAAAoQIAAGRycy9kb3ducmV2LnhtbFBLBQYAAAAABAAEAPkAAACRAwAAAAA=&#10;">
                <v:stroke endarrow="block"/>
              </v:line>
              <v:line id="Line 11" o:spid="_x0000_s1144" style="position:absolute;flip:y;visibility:visible" from="8484,14073" to="8541,143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YQBsQAAADbAAAADwAAAGRycy9kb3ducmV2LnhtbESPQWvCQBCF70L/wzIFL6FurGDb1FVq&#10;VSiIh0YPPQ7ZaRKanQ3ZUeO/dwuCtxne+968mS1616gTdaH2bGA8SkERF97WXBo47DdPr6CCIFts&#10;PJOBCwVYzB8GM8ysP/M3nXIpVQzhkKGBSqTNtA5FRQ7DyLfEUfv1nUOJa1dq2+E5hrtGP6fpVDus&#10;OV6osKXPioq//Ohijc2OV5NJsnQ6Sd5o/SPbVIsxw8f+4x2UUC93843+spF7gf9f4gB6f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9hAGxAAAANsAAAAPAAAAAAAAAAAA&#10;AAAAAKECAABkcnMvZG93bnJldi54bWxQSwUGAAAAAAQABAD5AAAAkgMAAAAA&#10;">
                <v:stroke endarrow="block"/>
              </v:line>
              <v:line id="Line 12" o:spid="_x0000_s1145" style="position:absolute;flip:x y;visibility:visible" from="7971,13788" to="8018,140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R3PsQAAADbAAAADwAAAGRycy9kb3ducmV2LnhtbESPQW/CMAyF75P4D5GRdhspOyDWERBC&#10;QuLABTaNq9t4TaFx2iaU7t/Ph0m72XrP731ebUbfqIH6WAc2MJ9loIjLYGuuDHx+7F+WoGJCttgE&#10;JgM/FGGznjytMLfhwScazqlSEsIxRwMupTbXOpaOPMZZaIlF+w69xyRrX2nb40PCfaNfs2yhPdYs&#10;DQ5b2jkqb+e7NzAU9/n163i6xeLSvRVL1+2O3cKY5+m4fQeVaEz/5r/rgxV8gZVfZAC9/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BHc+xAAAANsAAAAPAAAAAAAAAAAA&#10;AAAAAKECAABkcnMvZG93bnJldi54bWxQSwUGAAAAAAQABAD5AAAAkgMAAAAA&#10;">
                <v:stroke endarrow="block"/>
              </v:line>
              <v:line id="Line 13" o:spid="_x0000_s1146" style="position:absolute;flip:x y;visibility:visible" from="7572,14016" to="8059,14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jSpcEAAADbAAAADwAAAGRycy9kb3ducmV2LnhtbERPTYvCMBC9L/gfwgh7W1P3IFqNsgiC&#10;By/qotdpMzZdm0nbxFr/vREWvM3jfc5i1dtKdNT60rGC8SgBQZw7XXKh4Pe4+ZqC8AFZY+WYFDzI&#10;w2o5+Fhgqt2d99QdQiFiCPsUFZgQ6lRKnxuy6EeuJo7cxbUWQ4RtIXWL9xhuK/mdJBNpseTYYLCm&#10;taH8erhZBV12G/+ddvurz87NLJuaZr1rJkp9DvufOYhAfXiL/91bHefP4PVLPEAu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0SNKlwQAAANsAAAAPAAAAAAAAAAAAAAAA&#10;AKECAABkcnMvZG93bnJldi54bWxQSwUGAAAAAAQABAD5AAAAjwMAAAAA&#10;">
                <v:stroke endarrow="block"/>
              </v:line>
              <v:shape id="Text Box 14" o:spid="_x0000_s1147" type="#_x0000_t202" style="position:absolute;left:6227;top:15081;width:604;height:3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swocEA&#10;AADbAAAADwAAAGRycy9kb3ducmV2LnhtbERPz2vCMBS+D/wfwhN2m2kdjFFNiwpCL9uYG+Lx2Tzb&#10;YPNSkqj1vzeHwY4f3+9lNdpeXMkH41hBPstAEDdOG24V/P5sX95BhIissXdMCu4UoConT0sstLvx&#10;N113sRUphEOBCroYh0LK0HRkMczcQJy4k/MWY4K+ldrjLYXbXs6z7E1aNJwaOhxo01Fz3l2sAuc/&#10;1oe9+ULzeXKrvM7r1+2xVup5Oq4WICKN8V/85661gnlan76kHyDL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67MKHBAAAA2wAAAA8AAAAAAAAAAAAAAAAAmAIAAGRycy9kb3du&#10;cmV2LnhtbFBLBQYAAAAABAAEAPUAAACGAwAAAAA=&#10;">
                <v:textbox inset=".2mm,.1mm,.2mm,.1mm">
                  <w:txbxContent>
                    <w:p w:rsidR="00C54C84" w:rsidRPr="0061662B" w:rsidRDefault="00C54C84" w:rsidP="003A4D20">
                      <w:pPr>
                        <w:rPr>
                          <w:color w:val="000000"/>
                          <w:sz w:val="12"/>
                          <w:szCs w:val="12"/>
                        </w:rPr>
                      </w:pPr>
                      <w:r w:rsidRPr="0061662B">
                        <w:rPr>
                          <w:color w:val="000000"/>
                          <w:sz w:val="12"/>
                          <w:szCs w:val="12"/>
                        </w:rPr>
                        <w:t>В жилые</w:t>
                      </w:r>
                    </w:p>
                    <w:p w:rsidR="00C54C84" w:rsidRPr="0061662B" w:rsidRDefault="00C54C84" w:rsidP="003A4D20">
                      <w:pPr>
                        <w:rPr>
                          <w:color w:val="000000"/>
                          <w:sz w:val="12"/>
                          <w:szCs w:val="12"/>
                        </w:rPr>
                      </w:pPr>
                      <w:r w:rsidRPr="0061662B">
                        <w:rPr>
                          <w:color w:val="000000"/>
                          <w:sz w:val="12"/>
                          <w:szCs w:val="12"/>
                        </w:rPr>
                        <w:t>комнаты</w:t>
                      </w:r>
                    </w:p>
                  </w:txbxContent>
                </v:textbox>
              </v:shape>
              <v:line id="Line 15" o:spid="_x0000_s1148" style="position:absolute;flip:y;visibility:visible" from="6434,14327" to="6771,150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nVMMAAADbAAAADwAAAGRycy9kb3ducmV2LnhtbESPzYrCQBCE74LvMLSwl6ATFWSNjrJ/&#10;woJ4WPXgscm0STDTEzK9mn37HUHwWFTXV13LdedqdaU2VJ4NjEcpKOLc24oLA8fDZvgKKgiyxdoz&#10;GfijAOtVv7fEzPob/9B1L4WKEA4ZGihFmkzrkJfkMIx8Qxy9s28dSpRtoW2Ltwh3tZ6k6Uw7rDg2&#10;lNjQR0n5Zf/r4hubHX9Op8m700kyp6+TbFMtxrwMurcFKKFOnseP9Lc1MBnDfUsEgF7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4/51TDAAAA2wAAAA8AAAAAAAAAAAAA&#10;AAAAoQIAAGRycy9kb3ducmV2LnhtbFBLBQYAAAAABAAEAPkAAACRAwAAAAA=&#10;">
                <v:stroke endarrow="block"/>
              </v:line>
              <v:line id="Line 16" o:spid="_x0000_s1149" style="position:absolute;flip:y;visibility:visible" from="6443,14891" to="7157,150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u15I8QAAADbAAAADwAAAGRycy9kb3ducmV2LnhtbESPT2vCQBDF70K/wzIFL6FujFDa1FXq&#10;PygUD6Y99Dhkp0lodjZkR43fvisIHh9v3u/Nmy8H16oT9aHxbGA6SUERl942XBn4/to9vYAKgmyx&#10;9UwGLhRguXgYzTG3/swHOhVSqQjhkKOBWqTLtQ5lTQ7DxHfE0fv1vUOJsq+07fEc4a7VWZo+a4cN&#10;x4YaO1rXVP4VRxff2O15M5slK6eT5JW2P/KZajFm/Di8v4ESGuR+fEt/WANZBtctEQB68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7XkjxAAAANsAAAAPAAAAAAAAAAAA&#10;AAAAAKECAABkcnMvZG93bnJldi54bWxQSwUGAAAAAAQABAD5AAAAkgMAAAAA&#10;">
                <v:stroke endarrow="block"/>
              </v:line>
              <v:line id="Line 17" o:spid="_x0000_s1150" style="position:absolute;flip:y;visibility:visible" from="6439,14696" to="6529,150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HcuMQAAADbAAAADwAAAGRycy9kb3ducmV2LnhtbESPT2vCQBDF70K/wzIFL6FuNFDa1FXq&#10;PxBKD0176HHITpPQ7GzIjhq/vSsIHh9v3u/Nmy8H16oj9aHxbGA6SUERl942XBn4+d49vYAKgmyx&#10;9UwGzhRguXgYzTG3/sRfdCykUhHCIUcDtUiXax3KmhyGie+Io/fne4cSZV9p2+Mpwl2rZ2n6rB02&#10;HBtq7GhdU/lfHFx8Y/fJmyxLVk4nySttf+Uj1WLM+HF4fwMlNMj9+JbeWwOzDK5bIgD04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ody4xAAAANsAAAAPAAAAAAAAAAAA&#10;AAAAAKECAABkcnMvZG93bnJldi54bWxQSwUGAAAAAAQABAD5AAAAkgMAAAAA&#10;">
                <v:stroke endarrow="block"/>
              </v:line>
              <v:shape id="Text Box 18" o:spid="_x0000_s1151" type="#_x0000_t202" style="position:absolute;left:8370;top:13617;width:604;height:3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71isQA&#10;AADbAAAADwAAAGRycy9kb3ducmV2LnhtbESPT2vCQBTE74V+h+UVvNVNo7SSukopiN4k/kG8vWaf&#10;SWj2bdxdY/z2rlDocZiZ3zDTeW8a0ZHztWUFb8MEBHFhdc2lgt128ToB4QOyxsYyKbiRh/ns+WmK&#10;mbZXzqnbhFJECPsMFVQhtJmUvqjIoB/aljh6J+sMhihdKbXDa4SbRqZJ8i4N1hwXKmzpu6Lid3Mx&#10;Cka77sP/7HN051Nut8d8ma71QanBS//1CSJQH/7Df+2VVpCO4fEl/gA5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O9YrEAAAA2wAAAA8AAAAAAAAAAAAAAAAAmAIAAGRycy9k&#10;b3ducmV2LnhtbFBLBQYAAAAABAAEAPUAAACJAwAAAAA=&#10;">
                <v:textbox inset=".5mm,.3mm,.5mm,.3mm">
                  <w:txbxContent>
                    <w:p w:rsidR="00C54C84" w:rsidRPr="00651B0D" w:rsidRDefault="00C54C84" w:rsidP="003A4D20">
                      <w:pPr>
                        <w:rPr>
                          <w:color w:val="000000"/>
                          <w:sz w:val="12"/>
                          <w:szCs w:val="12"/>
                        </w:rPr>
                      </w:pPr>
                      <w:r w:rsidRPr="00651B0D">
                        <w:rPr>
                          <w:color w:val="000000"/>
                          <w:sz w:val="12"/>
                          <w:szCs w:val="12"/>
                        </w:rPr>
                        <w:t>В жилые</w:t>
                      </w:r>
                    </w:p>
                    <w:p w:rsidR="00C54C84" w:rsidRPr="00651B0D" w:rsidRDefault="00C54C84" w:rsidP="003A4D20">
                      <w:pPr>
                        <w:rPr>
                          <w:sz w:val="12"/>
                          <w:szCs w:val="12"/>
                        </w:rPr>
                      </w:pPr>
                      <w:r w:rsidRPr="00651B0D">
                        <w:rPr>
                          <w:color w:val="000000"/>
                          <w:sz w:val="12"/>
                          <w:szCs w:val="12"/>
                        </w:rPr>
                        <w:t>комнаты</w:t>
                      </w:r>
                    </w:p>
                  </w:txbxContent>
                </v:textbox>
              </v:shape>
              <v:line id="Line 19" o:spid="_x0000_s1152" style="position:absolute;flip:y;visibility:visible" from="8826,13332" to="9043,13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ThV8QAAADbAAAADwAAAGRycy9kb3ducmV2LnhtbESPT2vCQBDF70K/wzIFL0E3KpWauor9&#10;IwjioeqhxyE7TUKzsyE7avz2rlDw+Hjzfm/efNm5Wp2pDZVnA6NhCoo497biwsDxsB68ggqCbLH2&#10;TAauFGC5eOrNMbP+wt903kuhIoRDhgZKkSbTOuQlOQxD3xBH79e3DiXKttC2xUuEu1qP03SqHVYc&#10;G0ps6KOk/G9/cvGN9Y4/J5Pk3ekkmdHXj2xTLcb0n7vVGyihTh7H/+mNNTB+gfuWCAC9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BOFXxAAAANsAAAAPAAAAAAAAAAAA&#10;AAAAAKECAABkcnMvZG93bnJldi54bWxQSwUGAAAAAAQABAD5AAAAkgMAAAAA&#10;">
                <v:stroke endarrow="block"/>
              </v:line>
              <v:line id="Line 20" o:spid="_x0000_s1153" style="position:absolute;visibility:visible" from="5378,13988" to="5780,14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D/bsQAAADbAAAADwAAAGRycy9kb3ducmV2LnhtbESPT2sCMRTE74LfITyhN83qQetqFHER&#10;eqgF/9Dz6+a5Wdy8LJt0Tb99IxR6HGbmN8x6G20jeup87VjBdJKBIC6drrlScL0cxq8gfEDW2Dgm&#10;BT/kYbsZDtaYa/fgE/XnUIkEYZ+jAhNCm0vpS0MW/cS1xMm7uc5iSLKrpO7wkeC2kbMsm0uLNacF&#10;gy3tDZX387dVsDDFSS5k8X75KPp6uozH+Pm1VOplFHcrEIFi+A//td+0gtkcnl/SD5C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cP9uxAAAANsAAAAPAAAAAAAAAAAA&#10;AAAAAKECAABkcnMvZG93bnJldi54bWxQSwUGAAAAAAQABAD5AAAAkgMAAAAA&#10;">
                <v:stroke endarrow="block"/>
              </v:line>
              <v:line id="Line 21" o:spid="_x0000_s1154" style="position:absolute;flip:x;visibility:visible" from="4883,13988" to="5394,14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au8QAAADbAAAADwAAAGRycy9kb3ducmV2LnhtbESPT2vCQBDF70K/wzIFL0E3KtSauor9&#10;IwjioeqhxyE7TUKzsyE7avz2rlDw+Hjzfm/efNm5Wp2pDZVnA6NhCoo497biwsDxsB68ggqCbLH2&#10;TAauFGC5eOrNMbP+wt903kuhIoRDhgZKkSbTOuQlOQxD3xBH79e3DiXKttC2xUuEu1qP0/RFO6w4&#10;NpTY0EdJ+d/+5OIb6x1/TibJu9NJMqOvH9mmWozpP3erN1BCnTyO/9Mba2A8hfuWCAC9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tq7xAAAANsAAAAPAAAAAAAAAAAA&#10;AAAAAKECAABkcnMvZG93bnJldi54bWxQSwUGAAAAAAQABAD5AAAAkgMAAAAA&#10;">
                <v:stroke endarrow="block"/>
              </v:line>
              <v:line id="Line 22" o:spid="_x0000_s1155" style="position:absolute;flip:y;visibility:visible" from="8997,13731" to="9309,137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wVOycQAAADbAAAADwAAAGRycy9kb3ducmV2LnhtbESPwUrDQBCG74LvsIzQS2g3bUE0dhO0&#10;tiBID9YePA7ZMQlmZ0N2bOPbOwfB4/DP/803m2oKvTnTmLrIDpaLHAxxHX3HjYPT+35+ByYJssc+&#10;Mjn4oQRVeX21wcLHC7/R+SiNUQinAh20IkNhbapbCpgWcSDW7DOOAUXHsbF+xIvCQ29XeX5rA3as&#10;F1ocaNtS/XX8DqqxP/Dzep09BZtl97T7kNfcinOzm+nxAYzQJP/Lf+0X72ClsvqLAsCW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BU7JxAAAANsAAAAPAAAAAAAAAAAA&#10;AAAAAKECAABkcnMvZG93bnJldi54bWxQSwUGAAAAAAQABAD5AAAAkgMAAAAA&#10;">
                <v:stroke endarrow="block"/>
              </v:line>
              <v:shape id="Text Box 23" o:spid="_x0000_s1156" type="#_x0000_t202" style="position:absolute;left:5805;top:12135;width:444;height:3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GZPMMA&#10;AADbAAAADwAAAGRycy9kb3ducmV2LnhtbESPQWsCMRSE7wX/Q3iF3mp2LZS6GkUFYS+tVKX0+Nw8&#10;d0M3L0sSdfvvjSB4HGbmG2Y6720rzuSDcawgH2YgiCunDdcK9rv16weIEJE1to5JwT8FmM8GT1Ms&#10;tLvwN523sRYJwqFABU2MXSFlqBqyGIauI07e0XmLMUlfS+3xkuC2laMse5cWDaeFBjtaNVT9bU9W&#10;gfOfy98fs0HzdXSLvMzLt/WhVOrluV9MQETq4yN8b5dawWgMty/pB8jZ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4GZPMMAAADbAAAADwAAAAAAAAAAAAAAAACYAgAAZHJzL2Rv&#10;d25yZXYueG1sUEsFBgAAAAAEAAQA9QAAAIgDAAAAAA==&#10;">
                <v:textbox inset=".2mm,.1mm,.2mm,.1mm">
                  <w:txbxContent>
                    <w:p w:rsidR="00C54C84" w:rsidRPr="00651B0D" w:rsidRDefault="00C54C84" w:rsidP="003A4D20">
                      <w:pPr>
                        <w:rPr>
                          <w:color w:val="000000"/>
                          <w:sz w:val="12"/>
                          <w:szCs w:val="12"/>
                        </w:rPr>
                      </w:pPr>
                      <w:r w:rsidRPr="00651B0D">
                        <w:rPr>
                          <w:color w:val="000000"/>
                          <w:sz w:val="12"/>
                          <w:szCs w:val="12"/>
                        </w:rPr>
                        <w:t>Из кухни</w:t>
                      </w:r>
                    </w:p>
                  </w:txbxContent>
                </v:textbox>
              </v:shape>
              <v:line id="Line 24" o:spid="_x0000_s1157" style="position:absolute;visibility:visible" from="6021,12512" to="6446,125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P0ab8AAADbAAAADwAAAGRycy9kb3ducmV2LnhtbERPTYvCMBC9L/gfwgje1lQFWapRVFTs&#10;USuit6EZ22IzKU3U9t+bg7DHx/ueL1tTiRc1rrSsYDSMQBBnVpecKzinu98/EM4ja6wsk4KOHCwX&#10;vZ85xtq++Uivk89FCGEXo4LC+zqW0mUFGXRDWxMH7m4bgz7AJpe6wXcIN5UcR9FUGiw5NBRY06ag&#10;7HF6GgVp2m0pTdZtdNlfJ4cuuenpKlFq0G9XMxCeWv8v/roPWsEkrA9fwg+Qiw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PP0ab8AAADbAAAADwAAAAAAAAAAAAAAAACh&#10;AgAAZHJzL2Rvd25yZXYueG1sUEsFBgAAAAAEAAQA+QAAAI0DAAAAAA==&#10;" strokecolor="white">
                <v:stroke endarrow="block"/>
              </v:line>
              <v:line id="Line 25" o:spid="_x0000_s1158" style="position:absolute;flip:x;visibility:visible" from="5868,12480" to="6025,12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c2AMYAAADbAAAADwAAAGRycy9kb3ducmV2LnhtbESPT0vDQBTE70K/w/IK3uxLWxBJuy1t&#10;pVQ8iP1z8PjIPpNo9m3cXdPUT+8KQo/DzPyGmS9726iOfaidaBiPMlAshTO1lBpOx+3dA6gQSQw1&#10;TljDhQMsF4ObOeXGnWXP3SGWKkEk5KShirHNEUNRsaUwci1L8t6dtxST9CUaT+cEtw1OsuweLdWS&#10;FipqeVNx8Xn4thq6fvvhnyf49vr1ssbHFf6cdpej1rfDfjUDFbmP1/B/+8lomI7h70v6Abj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bXNgDGAAAA2wAAAA8AAAAAAAAA&#10;AAAAAAAAoQIAAGRycy9kb3ducmV2LnhtbFBLBQYAAAAABAAEAPkAAACUAwAAAAA=&#10;" strokecolor="white">
                <v:stroke endarrow="block"/>
              </v:line>
              <v:line id="Line 26" o:spid="_x0000_s1159" style="position:absolute;visibility:visible" from="6546,12876" to="6617,131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pJvsMQAAADbAAAADwAAAGRycy9kb3ducmV2LnhtbESPT2sCMRTE74V+h/AK3mpWhaqrUUoX&#10;wYMt+AfPz81zs3TzsmzSNX77plDwOMzMb5jlOtpG9NT52rGC0TADQVw6XXOl4HTcvM5A+ICssXFM&#10;Cu7kYb16flpirt2N99QfQiUShH2OCkwIbS6lLw1Z9EPXEifv6jqLIcmukrrDW4LbRo6z7E1arDkt&#10;GGzpw1D5ffixCqam2MupLHbHr6KvR/P4Gc+XuVKDl/i+ABEohkf4v73VCiZj+PuSfoB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km+wxAAAANsAAAAPAAAAAAAAAAAA&#10;AAAAAKECAABkcnMvZG93bnJldi54bWxQSwUGAAAAAAQABAD5AAAAkgMAAAAA&#10;">
                <v:stroke endarrow="block"/>
              </v:line>
              <v:line id="Line 27" o:spid="_x0000_s1160" style="position:absolute;visibility:visible" from="6462,12868" to="6894,129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7KK8QAAADbAAAADwAAAGRycy9kb3ducmV2LnhtbESPS2vDMBCE74X8B7GB3Bo5DeThRgmh&#10;ppBDU8iDnrfW1jKxVsZSHfXfR4FCjsPMfMOsNtE2oqfO144VTMYZCOLS6ZorBefT+/MChA/IGhvH&#10;pOCPPGzWg6cV5tpd+UD9MVQiQdjnqMCE0OZS+tKQRT92LXHyflxnMSTZVVJ3eE1w28iXLJtJizWn&#10;BYMtvRkqL8dfq2BuioOcy+Lj9Fn09WQZ9/Hre6nUaBi3ryACxfAI/7d3WsF0Cvcv6QfI9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3sorxAAAANsAAAAPAAAAAAAAAAAA&#10;AAAAAKECAABkcnMvZG93bnJldi54bWxQSwUGAAAAAAQABAD5AAAAkgMAAAAA&#10;">
                <v:stroke endarrow="block"/>
              </v:line>
              <v:line id="Line 28" o:spid="_x0000_s1161" style="position:absolute;visibility:visible" from="6448,12173" to="7077,12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8jyasMAAADbAAAADwAAAGRycy9kb3ducmV2LnhtbESPQYvCMBSE78L+h/AWvGm6KrJUo7ii&#10;Yo9rF9Hbo3m2xealNFHbf2+EBY/DzHzDzJetqcSdGldaVvA1jEAQZ1aXnCv4S7eDbxDOI2usLJOC&#10;jhwsFx+9OcbaPviX7gefiwBhF6OCwvs6ltJlBRl0Q1sTB+9iG4M+yCaXusFHgJtKjqJoKg2WHBYK&#10;rGldUHY93IyCNO02lCY/bXTcncb7Ljnr6SpRqv/ZrmYgPLX+Hf5v77WC8QReX8IPkI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PI8mrDAAAA2wAAAA8AAAAAAAAAAAAA&#10;AAAAoQIAAGRycy9kb3ducmV2LnhtbFBLBQYAAAAABAAEAPkAAACRAwAAAAA=&#10;" strokecolor="white">
                <v:stroke endarrow="block"/>
              </v:line>
              <v:line id="Line 29" o:spid="_x0000_s1162" style="position:absolute;visibility:visible" from="6354,12038" to="6854,121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RX8cMAAADbAAAADwAAAGRycy9kb3ducmV2LnhtbESPQYvCMBSE78L+h/AWvGm6irJUo7ii&#10;Yo9rF9Hbo3m2xealNFHbf2+EBY/DzHzDzJetqcSdGldaVvA1jEAQZ1aXnCv4S7eDbxDOI2usLJOC&#10;jhwsFx+9OcbaPviX7gefiwBhF6OCwvs6ltJlBRl0Q1sTB+9iG4M+yCaXusFHgJtKjqJoKg2WHBYK&#10;rGldUHY93IyCNO02lCY/bXTcncb7Ljnr6SpRqv/ZrmYgPLX+Hf5v77WC8QReX8IPkI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yEV/HDAAAA2wAAAA8AAAAAAAAAAAAA&#10;AAAAoQIAAGRycy9kb3ducmV2LnhtbFBLBQYAAAAABAAEAPkAAACRAwAAAAA=&#10;" strokecolor="white">
                <v:stroke endarrow="block"/>
              </v:line>
              <v:line id="Line 30" o:spid="_x0000_s1163" style="position:absolute;visibility:visible" from="6480,12168" to="7751,126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bJhsQAAADbAAAADwAAAGRycy9kb3ducmV2LnhtbESPzWrDMBCE74W8g9hAbo2cBkxxo4Q0&#10;NME+1i6luS3Wxja1VsZS/PP2VaHQ4zAz3zC7w2RaMVDvGssKNusIBHFpdcOVgo/i/PgMwnlkja1l&#10;UjCTg8N+8bDDRNuR32nIfSUChF2CCmrvu0RKV9Zk0K1tRxy8m+0N+iD7SuoexwA3rXyKolgabDgs&#10;1NjRqabyO78bBUUxv1GRvU7R5+Vrm87ZVcfHTKnVcjq+gPA0+f/wXzvVCrYx/H4JP0Du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8VsmGxAAAANsAAAAPAAAAAAAAAAAA&#10;AAAAAKECAABkcnMvZG93bnJldi54bWxQSwUGAAAAAAQABAD5AAAAkgMAAAAA&#10;" strokecolor="white">
                <v:stroke endarrow="block"/>
              </v:line>
              <v:line id="Line 31" o:spid="_x0000_s1164" style="position:absolute;flip:x;visibility:visible" from="4901,12927" to="5421,133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0NMZsUAAADbAAAADwAAAGRycy9kb3ducmV2LnhtbESPT2vCQBDF7wW/wzJCL6FuaqDW6CrW&#10;PyCUHrQ9eByyYxLMzobsVNNv3xUKPT7evN+bN1/2rlFX6kLt2cDzKAVFXHhbc2ng63P39AoqCLLF&#10;xjMZ+KEAy8XgYY659Tc+0PUopYoQDjkaqETaXOtQVOQwjHxLHL2z7xxKlF2pbYe3CHeNHqfpi3ZY&#10;c2yosKV1RcXl+O3iG7sP3mRZ8uZ0kkxpe5L3VIsxj8N+NQMl1Mv/8V96bw1kE7hviQDQi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0NMZsUAAADbAAAADwAAAAAAAAAA&#10;AAAAAAChAgAAZHJzL2Rvd25yZXYueG1sUEsFBgAAAAAEAAQA+QAAAJMDAAAAAA==&#10;">
                <v:stroke endarrow="block"/>
              </v:line>
              <v:line id="Line 32" o:spid="_x0000_s1165" style="position:absolute;visibility:visible" from="5432,12927" to="6339,134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3pYWsEAAADbAAAADwAAAGRycy9kb3ducmV2LnhtbERPz2vCMBS+C/4P4Qm72dQNptZGEctg&#10;h01Qx87P5q0pa15Kk9Xsv18OA48f3+9yF20nRhp861jBIstBENdOt9wo+Li8zFcgfEDW2DkmBb/k&#10;YbedTkostLvxicZzaEQKYV+gAhNCX0jpa0MWfeZ64sR9ucFiSHBopB7wlsJtJx/z/FlabDk1GOzp&#10;YKj+Pv9YBUtTneRSVm+XYzW2i3V8j5/XtVIPs7jfgAgUw138737VCp7S2PQl/QC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HelhawQAAANsAAAAPAAAAAAAAAAAAAAAA&#10;AKECAABkcnMvZG93bnJldi54bWxQSwUGAAAAAAQABAD5AAAAjwMAAAAA&#10;">
                <v:stroke endarrow="block"/>
              </v:line>
              <v:line id="Line 33" o:spid="_x0000_s1166" style="position:absolute;visibility:visible" from="5414,12927" to="5673,136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Db9wcQAAADbAAAADwAAAGRycy9kb3ducmV2LnhtbESPzWrDMBCE74W8g9hAb42cBprYiRJK&#10;TaCHppAfct5YW8vUWhlLddS3rwKFHIeZ+YZZbaJtxUC9bxwrmE4yEMSV0w3XCk7H7dMChA/IGlvH&#10;pOCXPGzWo4cVFtpdeU/DIdQiQdgXqMCE0BVS+sqQRT9xHXHyvlxvMSTZ11L3eE1w28rnLHuRFhtO&#10;CwY7ejNUfR9+rIK5KfdyLsuP42c5NNM87uL5kiv1OI6vSxCBYriH/9vvWsEsh9uX9APk+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Nv3BxAAAANsAAAAPAAAAAAAAAAAA&#10;AAAAAKECAABkcnMvZG93bnJldi54bWxQSwUGAAAAAAQABAD5AAAAkgMAAAAA&#10;">
                <v:stroke endarrow="block"/>
              </v:line>
              <v:line id="Line 34" o:spid="_x0000_s1167" style="position:absolute;visibility:visible" from="5396,12919" to="5511,133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onIcEAAADbAAAADwAAAGRycy9kb3ducmV2LnhtbERPz2vCMBS+C/4P4Qm72dQxptZGEctg&#10;h01Qx87P5q0pa15Kk9Xsv18OA48f3+9yF20nRhp861jBIstBENdOt9wo+Li8zFcgfEDW2DkmBb/k&#10;YbedTkostLvxicZzaEQKYV+gAhNCX0jpa0MWfeZ64sR9ucFiSHBopB7wlsJtJx/z/FlabDk1GOzp&#10;YKj+Pv9YBUtTneRSVm+XYzW2i3V8j5/XtVIPs7jfgAgUw138737VCp7S+vQl/QC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hCichwQAAANsAAAAPAAAAAAAAAAAAAAAA&#10;AKECAABkcnMvZG93bnJldi54bWxQSwUGAAAAAAQABAD5AAAAjwMAAAAA&#10;">
                <v:stroke endarrow="block"/>
              </v:line>
              <v:line id="Line 35" o:spid="_x0000_s1168" style="position:absolute;flip:x;visibility:visible" from="7743,12819" to="8644,129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C9MQAAADbAAAADwAAAGRycy9kb3ducmV2LnhtbESPQWvCQBCF70L/wzIFL0E3Vik1dZW2&#10;KhSkh0YPPQ7ZaRKanQ3ZUeO/dwuCx8eb9715i1XvGnWiLtSeDUzGKSjiwtuaSwOH/Xb0AioIssXG&#10;Mxm4UIDV8mGwwMz6M3/TKZdSRQiHDA1UIm2mdSgqchjGviWO3q/vHEqUXalth+cId41+StNn7bDm&#10;2FBhSx8VFX/50cU3tl+8nk6Td6eTZE6bH9mlWowZPvZvr6CEerkf39Kf1sBsAv9bIgD08g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4AL0xAAAANsAAAAPAAAAAAAAAAAA&#10;AAAAAKECAABkcnMvZG93bnJldi54bWxQSwUGAAAAAAQABAD5AAAAkgMAAAAA&#10;">
                <v:stroke endarrow="block"/>
              </v:line>
              <v:line id="Line 36" o:spid="_x0000_s1169" style="position:absolute;flip:x;visibility:visible" from="8199,12933" to="8492,133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Kcg8QAAADbAAAADwAAAGRycy9kb3ducmV2LnhtbESPT2vCQBDF70K/wzIFL0E3apGauor9&#10;IwjioeqhxyE7TUKzsyE7avz2rlDw+Hjzfm/efNm5Wp2pDZVnA6NhCoo497biwsDxsB68ggqCbLH2&#10;TAauFGC5eOrNMbP+wt903kuhIoRDhgZKkSbTOuQlOQxD3xBH79e3DiXKttC2xUuEu1qP03SqHVYc&#10;G0ps6KOk/G9/cvGN9Y4/J5Pk3ekkmdHXj2xTLcb0n7vVGyihTh7H/+mNNfAyhvuWCAC9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MpyDxAAAANsAAAAPAAAAAAAAAAAA&#10;AAAAAKECAABkcnMvZG93bnJldi54bWxQSwUGAAAAAAQABAD5AAAAkgMAAAAA&#10;">
                <v:stroke endarrow="block"/>
              </v:line>
              <v:line id="Line 37" o:spid="_x0000_s1170" style="position:absolute;flip:x y;visibility:visible" from="6939,13515" to="7043,14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hPKUsQAAADbAAAADwAAAGRycy9kb3ducmV2LnhtbESPQWvCQBSE7wX/w/IEb3VjFbGpq4hQ&#10;8OBFK/b6kn3NRrNvk+wa4793C4Ueh5n5hlmue1uJjlpfOlYwGScgiHOnSy4UnL4+XxcgfEDWWDkm&#10;BQ/ysF4NXpaYanfnA3XHUIgIYZ+iAhNCnUrpc0MW/djVxNH7ca3FEGVbSN3iPcJtJd+SZC4tlhwX&#10;DNa0NZRfjzeroMtuk8t5f7j67Lt5zxam2e6buVKjYb/5ABGoD//hv/ZOK5hN4fdL/AFy9QQ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E8pSxAAAANsAAAAPAAAAAAAAAAAA&#10;AAAAAKECAABkcnMvZG93bnJldi54bWxQSwUGAAAAAAQABAD5AAAAkgMAAAAA&#10;">
                <v:stroke endarrow="block"/>
              </v:line>
              <v:line id="Line 38" o:spid="_x0000_s1171" style="position:absolute;flip:y;visibility:visible" from="7060,13008" to="7159,14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5ehbMQAAADbAAAADwAAAGRycy9kb3ducmV2LnhtbESPT2vCQBDF74V+h2UKvQTdtErR6Cr9&#10;JwjSg9GDxyE7JsHsbMhONf32riD0+Hjzfm/efNm7Rp2pC7VnAy/DFBRx4W3NpYH9bjWYgAqCbLHx&#10;TAb+KMBy8fgwx8z6C2/pnEupIoRDhgYqkTbTOhQVOQxD3xJH7+g7hxJlV2rb4SXCXaNf0/RNO6w5&#10;NlTY0mdFxSn/dfGN1Q9/jUbJh9NJMqXvg2xSLcY8P/XvM1BCvfwf39Nra2A8htuWCAC9u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l6FsxAAAANsAAAAPAAAAAAAAAAAA&#10;AAAAAKECAABkcnMvZG93bnJldi54bWxQSwUGAAAAAAQABAD5AAAAkgMAAAAA&#10;">
                <v:stroke endarrow="block"/>
              </v:line>
              <v:line id="Line 39" o:spid="_x0000_s1172" style="position:absolute;flip:y;visibility:visible" from="7074,13515" to="7715,142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sE98UAAADbAAAADwAAAGRycy9kb3ducmV2LnhtbESPT2vCQBDF74LfYRnBS6gbqy01uor9&#10;Iwilh9oeehyyYxLMzobsqOm3dwXB4+PN+715i1XnanWiNlSeDYxHKSji3NuKCwO/P5uHF1BBkC3W&#10;nsnAPwVYLfu9BWbWn/mbTjspVIRwyNBAKdJkWoe8JIdh5Bvi6O1961CibAttWzxHuKv1Y5o+a4cV&#10;x4YSG3orKT/sji6+sfni98kkeXU6SWb08SefqRZjhoNuPQcl1Mn9+JbeWgPTJ7huiQDQyw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NsE98UAAADbAAAADwAAAAAAAAAA&#10;AAAAAAChAgAAZHJzL2Rvd25yZXYueG1sUEsFBgAAAAAEAAQA+QAAAJMDAAAAAA==&#10;">
                <v:stroke endarrow="block"/>
              </v:line>
              <v:line id="Line 40" o:spid="_x0000_s1173" style="position:absolute;flip:x y;visibility:visible" from="6893,13979" to="7064,142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mRpysQAAADbAAAADwAAAGRycy9kb3ducmV2LnhtbESPQWvCQBSE74X+h+UVvNWNUoKmriKC&#10;0IMXbdHrS/Y1G82+TbJrjP/eFQo9DjPzDbNYDbYWPXW+cqxgMk5AEBdOV1wq+Pnevs9A+ICssXZM&#10;Cu7kYbV8fVlgpt2N99QfQikihH2GCkwITSalLwxZ9GPXEEfv13UWQ5RdKXWHtwi3tZwmSSotVhwX&#10;DDa0MVRcDleroM+vk/Nxt7/4/NTO85lpN7s2VWr0Nqw/QQQawn/4r/2lFXyk8PwSf4BcP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ZGnKxAAAANsAAAAPAAAAAAAAAAAA&#10;AAAAAKECAABkcnMvZG93bnJldi54bWxQSwUGAAAAAAQABAD5AAAAkgMAAAAA&#10;">
                <v:stroke endarrow="block"/>
              </v:line>
              <v:shape id="Text Box 41" o:spid="_x0000_s1174" type="#_x0000_t202" style="position:absolute;left:5691;top:14534;width:741;height:3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8Sz8IA&#10;AADbAAAADwAAAGRycy9kb3ducmV2LnhtbESPT4vCMBTE74LfITzBm6bKsmo1iigLC+vF/x4fzbMt&#10;Ni+lidp++40geBxm5jfMbFGbQjyocrllBYN+BII4sTrnVMFh/9Mbg3AeWWNhmRQ05GAxb7dmGGv7&#10;5C09dj4VAcIuRgWZ92UspUsyMuj6tiQO3tVWBn2QVSp1hc8AN4UcRtG3NJhzWMiwpFVGyW13NwrO&#10;+0s+xFs6mpxWk7+NNutj06yV6nbq5RSEp9p/wu/2r1bwNYLXl/AD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3xLPwgAAANsAAAAPAAAAAAAAAAAAAAAAAJgCAABkcnMvZG93&#10;bnJldi54bWxQSwUGAAAAAAQABAD1AAAAhwMAAAAA&#10;">
                <v:textbox inset=".2mm,.1mm,.5mm,.1mm">
                  <w:txbxContent>
                    <w:p w:rsidR="00C54C84" w:rsidRPr="0061662B" w:rsidRDefault="00C54C84" w:rsidP="003A4D20">
                      <w:pPr>
                        <w:rPr>
                          <w:sz w:val="12"/>
                          <w:szCs w:val="12"/>
                        </w:rPr>
                      </w:pPr>
                      <w:r w:rsidRPr="0061662B">
                        <w:rPr>
                          <w:sz w:val="12"/>
                          <w:szCs w:val="12"/>
                        </w:rPr>
                        <w:t xml:space="preserve">Приточный </w:t>
                      </w:r>
                    </w:p>
                    <w:p w:rsidR="00C54C84" w:rsidRPr="0061662B" w:rsidRDefault="00C54C84" w:rsidP="003A4D20">
                      <w:pPr>
                        <w:rPr>
                          <w:sz w:val="12"/>
                          <w:szCs w:val="12"/>
                        </w:rPr>
                      </w:pPr>
                      <w:r w:rsidRPr="0061662B">
                        <w:rPr>
                          <w:sz w:val="12"/>
                          <w:szCs w:val="12"/>
                        </w:rPr>
                        <w:t>воздуховод</w:t>
                      </w:r>
                    </w:p>
                  </w:txbxContent>
                </v:textbox>
              </v:shape>
              <v:line id="Line 42" o:spid="_x0000_s1175" style="position:absolute;flip:y;visibility:visible" from="6026,13406" to="6531,145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tqracQAAADbAAAADwAAAGRycy9kb3ducmV2LnhtbESPwUrDQBCG74LvsIzgJbQbrYjGbIpt&#10;LQjFg60Hj0N2TILZ2ZCdtvHtnYPgcfjn/+abcjmF3pxoTF1kBzfzHAxxHX3HjYOPw3b2ACYJssc+&#10;Mjn4oQTL6vKixMLHM7/TaS+NUQinAh20IkNhbapbCpjmcSDW7CuOAUXHsbF+xLPCQ29v8/zeBuxY&#10;L7Q40Lql+nt/DKqxfePNYpGtgs2yR3r5lF1uxbnrq+n5CYzQJP/Lf+1X7+BOZfUXBYCt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2qtpxAAAANsAAAAPAAAAAAAAAAAA&#10;AAAAAKECAABkcnMvZG93bnJldi54bWxQSwUGAAAAAAQABAD5AAAAkgMAAAAA&#10;">
                <v:stroke endarrow="block"/>
              </v:line>
              <v:line id="Line 43" o:spid="_x0000_s1176" style="position:absolute;flip:y;visibility:visible" from="5990,14412" to="6414,145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YO8sQAAADbAAAADwAAAGRycy9kb3ducmV2LnhtbESPQWvCQBCF7wX/wzJCL6FuqkU0uoq1&#10;FQTxoO2hxyE7JsHsbMhONf57Vyj0+HjzvjdvvuxcrS7UhsqzgddBCoo497biwsD31+ZlAioIssXa&#10;Mxm4UYDlovc0x8z6Kx/ocpRCRQiHDA2UIk2mdchLchgGviGO3sm3DiXKttC2xWuEu1oP03SsHVYc&#10;G0psaF1Sfj7+uvjGZs8fo1Hy7nSSTOnzR3apFmOe+91qBkqok//jv/TWGnibwmNLBIBe3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9lg7yxAAAANsAAAAPAAAAAAAAAAAA&#10;AAAAAKECAABkcnMvZG93bnJldi54bWxQSwUGAAAAAAQABAD5AAAAkgMAAAAA&#10;">
                <v:stroke endarrow="block"/>
              </v:line>
              <v:shape id="Text Box 44" o:spid="_x0000_s1177" type="#_x0000_t202" style="position:absolute;left:6774;top:14244;width:732;height:3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1D3MAA&#10;AADbAAAADwAAAGRycy9kb3ducmV2LnhtbERPz2vCMBS+D/wfwhO8zbSTyahGUUHoZRs6EY/P5tkG&#10;m5eSZNr998tB8Pjx/Z4ve9uKG/lgHCvIxxkI4sppw7WCw8/29QNEiMgaW8ek4I8CLBeDlzkW2t15&#10;R7d9rEUK4VCggibGrpAyVA1ZDGPXESfu4rzFmKCvpfZ4T+G2lW9ZNpUWDaeGBjvaNFRd979WgfOf&#10;69PRfKP5urhVXublZHsulRoN+9UMRKQ+PsUPd6kVvKf16Uv6AXLx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r1D3MAAAADbAAAADwAAAAAAAAAAAAAAAACYAgAAZHJzL2Rvd25y&#10;ZXYueG1sUEsFBgAAAAAEAAQA9QAAAIUDAAAAAA==&#10;">
                <v:textbox inset=".2mm,.1mm,.2mm,.1mm">
                  <w:txbxContent>
                    <w:p w:rsidR="00C54C84" w:rsidRPr="00651B0D" w:rsidRDefault="00C54C84" w:rsidP="003A4D20">
                      <w:pPr>
                        <w:rPr>
                          <w:sz w:val="12"/>
                          <w:szCs w:val="12"/>
                        </w:rPr>
                      </w:pPr>
                      <w:r w:rsidRPr="00651B0D">
                        <w:rPr>
                          <w:sz w:val="12"/>
                          <w:szCs w:val="12"/>
                        </w:rPr>
                        <w:t xml:space="preserve">Вытяжной </w:t>
                      </w:r>
                    </w:p>
                    <w:p w:rsidR="00C54C84" w:rsidRPr="00651B0D" w:rsidRDefault="00C54C84" w:rsidP="003A4D20">
                      <w:pPr>
                        <w:rPr>
                          <w:sz w:val="12"/>
                          <w:szCs w:val="12"/>
                        </w:rPr>
                      </w:pPr>
                      <w:r w:rsidRPr="00651B0D">
                        <w:rPr>
                          <w:sz w:val="12"/>
                          <w:szCs w:val="12"/>
                        </w:rPr>
                        <w:t>воздуховод</w:t>
                      </w:r>
                    </w:p>
                  </w:txbxContent>
                </v:textbox>
              </v:shape>
              <v:shape id="Text Box 45" o:spid="_x0000_s1178" type="#_x0000_t202" style="position:absolute;left:8199;top:14358;width:544;height:1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HmR8MA&#10;AADbAAAADwAAAGRycy9kb3ducmV2LnhtbESPQWsCMRSE70L/Q3gFb5rdSkVWo9iCsBcraikeXzfP&#10;3dDNy5Kkuv57Uyh4HGbmG2ax6m0rLuSDcawgH2cgiCunDdcKPo+b0QxEiMgaW8ek4EYBVsunwQIL&#10;7a68p8sh1iJBOBSooImxK6QMVUMWw9h1xMk7O28xJulrqT1eE9y28iXLptKi4bTQYEfvDVU/h1+r&#10;wPnt2+nL7NB8nN06L/NysvkulRo+9+s5iEh9fIT/26VW8JrD35f0A+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fHmR8MAAADbAAAADwAAAAAAAAAAAAAAAACYAgAAZHJzL2Rv&#10;d25yZXYueG1sUEsFBgAAAAAEAAQA9QAAAIgDAAAAAA==&#10;">
                <v:textbox inset=".2mm,.1mm,.2mm,.1mm">
                  <w:txbxContent>
                    <w:p w:rsidR="00C54C84" w:rsidRPr="00651B0D" w:rsidRDefault="00C54C84" w:rsidP="003A4D20">
                      <w:pPr>
                        <w:rPr>
                          <w:color w:val="000000"/>
                          <w:sz w:val="12"/>
                          <w:szCs w:val="12"/>
                        </w:rPr>
                      </w:pPr>
                      <w:r w:rsidRPr="00651B0D">
                        <w:rPr>
                          <w:color w:val="000000"/>
                          <w:sz w:val="12"/>
                          <w:szCs w:val="12"/>
                        </w:rPr>
                        <w:t>Из кухни</w:t>
                      </w:r>
                    </w:p>
                  </w:txbxContent>
                </v:textbox>
              </v:shape>
              <v:shape id="Text Box 46" o:spid="_x0000_s1179" type="#_x0000_t202" style="position:absolute;left:5064;top:12534;width:634;height:3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27GMQA&#10;AADbAAAADwAAAGRycy9kb3ducmV2LnhtbESPT2vCQBTE74V+h+UVvNVNI7aSukopiN4k/kG8vWaf&#10;SWj2bdxdY/z2rlDocZiZ3zDTeW8a0ZHztWUFb8MEBHFhdc2lgt128ToB4QOyxsYyKbiRh/ns+WmK&#10;mbZXzqnbhFJECPsMFVQhtJmUvqjIoB/aljh6J+sMhihdKbXDa4SbRqZJ8i4N1hwXKmzpu6Lid3Mx&#10;Cka77sP/7HN051Nut8d8ma71QanBS//1CSJQH/7Df+2VVjBO4fEl/gA5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tuxjEAAAA2wAAAA8AAAAAAAAAAAAAAAAAmAIAAGRycy9k&#10;b3ducmV2LnhtbFBLBQYAAAAABAAEAPUAAACJAwAAAAA=&#10;">
                <v:textbox inset=".5mm,.3mm,.5mm,.3mm">
                  <w:txbxContent>
                    <w:p w:rsidR="00C54C84" w:rsidRPr="00651B0D" w:rsidRDefault="00C54C84" w:rsidP="003A4D20">
                      <w:pPr>
                        <w:rPr>
                          <w:color w:val="000000"/>
                          <w:sz w:val="12"/>
                          <w:szCs w:val="12"/>
                        </w:rPr>
                      </w:pPr>
                      <w:r w:rsidRPr="00651B0D">
                        <w:rPr>
                          <w:color w:val="000000"/>
                          <w:sz w:val="12"/>
                          <w:szCs w:val="12"/>
                        </w:rPr>
                        <w:t>В жилые</w:t>
                      </w:r>
                    </w:p>
                    <w:p w:rsidR="00C54C84" w:rsidRPr="00651B0D" w:rsidRDefault="00C54C84" w:rsidP="003A4D20">
                      <w:pPr>
                        <w:rPr>
                          <w:sz w:val="12"/>
                          <w:szCs w:val="12"/>
                        </w:rPr>
                      </w:pPr>
                      <w:r w:rsidRPr="00651B0D">
                        <w:rPr>
                          <w:color w:val="000000"/>
                          <w:sz w:val="12"/>
                          <w:szCs w:val="12"/>
                        </w:rPr>
                        <w:t>комнаты</w:t>
                      </w:r>
                    </w:p>
                  </w:txbxContent>
                </v:textbox>
              </v:shape>
              <v:shape id="Text Box 47" o:spid="_x0000_s1180" type="#_x0000_t202" style="position:absolute;left:4950;top:13674;width:949;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AcA8UA&#10;AADbAAAADwAAAGRycy9kb3ducmV2LnhtbESP0WrCQBRE34X+w3ILfSm6sZpaoqtIaUFfCk39gNvs&#10;NVnM3o3ZbUz+3hUKPg4zc4ZZbXpbi45abxwrmE4SEMSF04ZLBYefz/EbCB+QNdaOScFAHjbrh9EK&#10;M+0u/E1dHkoRIewzVFCF0GRS+qIii37iGuLoHV1rMUTZllK3eIlwW8uXJHmVFg3HhQobeq+oOOV/&#10;VsHz/LxbnHS5GLpfM/1I9+ZrNuRKPT322yWIQH24h//bO60gncHtS/wB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cBwDxQAAANsAAAAPAAAAAAAAAAAAAAAAAJgCAABkcnMv&#10;ZG93bnJldi54bWxQSwUGAAAAAAQABAD1AAAAigMAAAAA&#10;">
                <v:textbox inset=".5mm,.1mm,.5mm,.1mm">
                  <w:txbxContent>
                    <w:p w:rsidR="00C54C84" w:rsidRPr="00651B0D" w:rsidRDefault="00C54C84" w:rsidP="003A4D20">
                      <w:pPr>
                        <w:jc w:val="center"/>
                        <w:rPr>
                          <w:sz w:val="12"/>
                          <w:szCs w:val="12"/>
                        </w:rPr>
                      </w:pPr>
                      <w:r w:rsidRPr="00651B0D">
                        <w:rPr>
                          <w:sz w:val="12"/>
                          <w:szCs w:val="12"/>
                        </w:rPr>
                        <w:t>Магистральные</w:t>
                      </w:r>
                    </w:p>
                    <w:p w:rsidR="00C54C84" w:rsidRPr="00651B0D" w:rsidRDefault="00C54C84" w:rsidP="003A4D20">
                      <w:pPr>
                        <w:jc w:val="center"/>
                        <w:rPr>
                          <w:sz w:val="12"/>
                          <w:szCs w:val="12"/>
                        </w:rPr>
                      </w:pPr>
                      <w:r w:rsidRPr="00651B0D">
                        <w:rPr>
                          <w:sz w:val="12"/>
                          <w:szCs w:val="12"/>
                        </w:rPr>
                        <w:t>воздуховоды</w:t>
                      </w:r>
                    </w:p>
                  </w:txbxContent>
                </v:textbox>
              </v:shape>
              <v:shape id="Text Box 48" o:spid="_x0000_s1181" type="#_x0000_t202" style="position:absolute;left:3126;top:14318;width:1018;height:2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ZF38QA&#10;AADbAAAADwAAAGRycy9kb3ducmV2LnhtbESPT2sCMRTE7wW/Q3hCbzW79g+yGkULwl5qqYp4fG6e&#10;u8HNy5Kkuv32jVDocZiZ3zCzRW9bcSUfjGMF+SgDQVw5bbhWsN+tnyYgQkTW2DomBT8UYDEfPMyw&#10;0O7GX3TdxlokCIcCFTQxdoWUoWrIYhi5jjh5Z+ctxiR9LbXHW4LbVo6z7E1aNJwWGuzovaHqsv22&#10;Cpz/WB0P5hPN5uyWeZmXz+tTqdTjsF9OQUTq43/4r11qBa8vcP+SfoC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GRd/EAAAA2wAAAA8AAAAAAAAAAAAAAAAAmAIAAGRycy9k&#10;b3ducmV2LnhtbFBLBQYAAAAABAAEAPUAAACJAwAAAAA=&#10;">
                <v:textbox inset=".2mm,.1mm,.2mm,.1mm">
                  <w:txbxContent>
                    <w:p w:rsidR="00C54C84" w:rsidRPr="00651B0D" w:rsidRDefault="00C54C84" w:rsidP="003A4D20">
                      <w:pPr>
                        <w:rPr>
                          <w:sz w:val="12"/>
                          <w:szCs w:val="12"/>
                        </w:rPr>
                      </w:pPr>
                      <w:r w:rsidRPr="00651B0D">
                        <w:rPr>
                          <w:sz w:val="12"/>
                          <w:szCs w:val="12"/>
                        </w:rPr>
                        <w:t>Воздухозаборник</w:t>
                      </w:r>
                    </w:p>
                  </w:txbxContent>
                </v:textbox>
              </v:shape>
              <v:shape id="Text Box 49" o:spid="_x0000_s1182" type="#_x0000_t202" style="position:absolute;left:6147;top:11850;width:622;height:3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QjbMQA&#10;AADbAAAADwAAAGRycy9kb3ducmV2LnhtbESPQWvCQBSE74X+h+UVequbWrQS3YQilPYmUYv09pp9&#10;JsHs27i7jfHfu4LgcZiZb5hFPphW9OR8Y1nB6ygBQVxa3XClYLv5fJmB8AFZY2uZFJzJQ549Piww&#10;1fbEBfXrUIkIYZ+igjqELpXSlzUZ9CPbEUdvb53BEKWrpHZ4inDTynGSTKXBhuNCjR0tayoP63+j&#10;4G3bv/u/nwLdcV/YzW/xNV7pnVLPT8PHHESgIdzDt/a3VjCZwPVL/AEy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8EI2zEAAAA2wAAAA8AAAAAAAAAAAAAAAAAmAIAAGRycy9k&#10;b3ducmV2LnhtbFBLBQYAAAAABAAEAPUAAACJAwAAAAA=&#10;">
                <v:textbox inset=".5mm,.3mm,.5mm,.3mm">
                  <w:txbxContent>
                    <w:p w:rsidR="00C54C84" w:rsidRPr="00651B0D" w:rsidRDefault="00C54C84" w:rsidP="003A4D20">
                      <w:pPr>
                        <w:rPr>
                          <w:color w:val="000000"/>
                          <w:sz w:val="12"/>
                          <w:szCs w:val="12"/>
                        </w:rPr>
                      </w:pPr>
                      <w:r w:rsidRPr="00651B0D">
                        <w:rPr>
                          <w:color w:val="000000"/>
                          <w:sz w:val="12"/>
                          <w:szCs w:val="12"/>
                        </w:rPr>
                        <w:t>В жилые</w:t>
                      </w:r>
                    </w:p>
                    <w:p w:rsidR="00C54C84" w:rsidRPr="00651B0D" w:rsidRDefault="00C54C84" w:rsidP="003A4D20">
                      <w:pPr>
                        <w:rPr>
                          <w:sz w:val="12"/>
                          <w:szCs w:val="12"/>
                        </w:rPr>
                      </w:pPr>
                      <w:r w:rsidRPr="00651B0D">
                        <w:rPr>
                          <w:color w:val="000000"/>
                          <w:sz w:val="12"/>
                          <w:szCs w:val="12"/>
                        </w:rPr>
                        <w:t>комнаты</w:t>
                      </w:r>
                    </w:p>
                  </w:txbxContent>
                </v:textbox>
              </v:shape>
              <v:shape id="Text Box 50" o:spid="_x0000_s1183" type="#_x0000_t202" style="position:absolute;left:3201;top:12990;width:1260;height:5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gI+cUA&#10;AADbAAAADwAAAGRycy9kb3ducmV2LnhtbESPT2vCQBTE7wW/w/KEXopuamvU6CpSaNGb/9DrI/tM&#10;gtm36e42pt++Wyj0OMzMb5jFqjO1aMn5yrKC52ECgji3uuJCwen4PpiC8AFZY22ZFHyTh9Wy97DA&#10;TNs776k9hEJECPsMFZQhNJmUPi/JoB/ahjh6V+sMhihdIbXDe4SbWo6SJJUGK44LJTb0VlJ+O3wZ&#10;BdPXTXvx25fdOU+v9Sw8TdqPT6fUY79bz0EE6sJ/+K+90QrGKfx+iT9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uAj5xQAAANsAAAAPAAAAAAAAAAAAAAAAAJgCAABkcnMv&#10;ZG93bnJldi54bWxQSwUGAAAAAAQABAD1AAAAigMAAAAA&#10;">
                <v:textbox>
                  <w:txbxContent>
                    <w:p w:rsidR="00C54C84" w:rsidRDefault="00C54C84" w:rsidP="003A4D20">
                      <w:pPr>
                        <w:rPr>
                          <w:sz w:val="16"/>
                          <w:szCs w:val="16"/>
                        </w:rPr>
                      </w:pPr>
                      <w:r>
                        <w:rPr>
                          <w:sz w:val="16"/>
                          <w:szCs w:val="16"/>
                        </w:rPr>
                        <w:t xml:space="preserve">Вытяжная </w:t>
                      </w:r>
                    </w:p>
                    <w:p w:rsidR="00C54C84" w:rsidRPr="00FB66A4" w:rsidRDefault="00C54C84" w:rsidP="003A4D20">
                      <w:pPr>
                        <w:rPr>
                          <w:sz w:val="16"/>
                          <w:szCs w:val="16"/>
                        </w:rPr>
                      </w:pPr>
                      <w:r>
                        <w:rPr>
                          <w:sz w:val="16"/>
                          <w:szCs w:val="16"/>
                        </w:rPr>
                        <w:t>шахта</w:t>
                      </w:r>
                    </w:p>
                  </w:txbxContent>
                </v:textbox>
              </v:shape>
              <v:shape id="Text Box 51" o:spid="_x0000_s1184" type="#_x0000_t202" style="position:absolute;left:6192;top:12755;width:502;height:29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jxy8QA&#10;AADbAAAADwAAAGRycy9kb3ducmV2LnhtbESPQWvCQBSE74L/YXmF3nRToa3EbEQigq0XjaVeH9nX&#10;JE32bciumv57Vyh4HGbmGyZZDqYVF+pdbVnByzQCQVxYXXOp4Ou4mcxBOI+ssbVMCv7IwTIdjxKM&#10;tb3ygS65L0WAsItRQeV9F0vpiooMuqntiIP3Y3uDPsi+lLrHa4CbVs6i6E0arDksVNhRVlHR5Gej&#10;YHf+bbPPw7Dektnn+cfJrBr8Vur5aVgtQHga/CP8395qBa/vcP8SfoBM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7o8cvEAAAA2wAAAA8AAAAAAAAAAAAAAAAAmAIAAGRycy9k&#10;b3ducmV2LnhtbFBLBQYAAAAABAAEAPUAAACJAwAAAAA=&#10;">
                <v:textbox inset=".1mm,.1mm,.1mm,.1mm">
                  <w:txbxContent>
                    <w:p w:rsidR="00C54C84" w:rsidRPr="00651B0D" w:rsidRDefault="00C54C84" w:rsidP="003A4D20">
                      <w:pPr>
                        <w:rPr>
                          <w:color w:val="000000"/>
                          <w:sz w:val="12"/>
                          <w:szCs w:val="12"/>
                        </w:rPr>
                      </w:pPr>
                      <w:r w:rsidRPr="00651B0D">
                        <w:rPr>
                          <w:color w:val="000000"/>
                          <w:sz w:val="12"/>
                          <w:szCs w:val="12"/>
                        </w:rPr>
                        <w:t>Из ванной</w:t>
                      </w:r>
                    </w:p>
                  </w:txbxContent>
                </v:textbox>
              </v:shape>
              <v:shape id="Text Box 52" o:spid="_x0000_s1185" type="#_x0000_t202" style="position:absolute;left:3582;top:14985;width:836;height: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tP2sAA&#10;AADbAAAADwAAAGRycy9kb3ducmV2LnhtbERPz2vCMBS+D/wfwhO8zbSTyahGUUHoZRs6EY/P5tkG&#10;m5eSZNr998tB8Pjx/Z4ve9uKG/lgHCvIxxkI4sppw7WCw8/29QNEiMgaW8ek4I8CLBeDlzkW2t15&#10;R7d9rEUK4VCggibGrpAyVA1ZDGPXESfu4rzFmKCvpfZ4T+G2lW9ZNpUWDaeGBjvaNFRd979WgfOf&#10;69PRfKP5urhVXublZHsulRoN+9UMRKQ+PsUPd6kVvKex6Uv6AXLx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MtP2sAAAADbAAAADwAAAAAAAAAAAAAAAACYAgAAZHJzL2Rvd25y&#10;ZXYueG1sUEsFBgAAAAAEAAQA9QAAAIUDAAAAAA==&#10;">
                <v:textbox inset=".2mm,.1mm,.2mm,.1mm">
                  <w:txbxContent>
                    <w:p w:rsidR="00C54C84" w:rsidRPr="00651B0D" w:rsidRDefault="00C54C84" w:rsidP="003A4D20">
                      <w:pPr>
                        <w:rPr>
                          <w:sz w:val="12"/>
                          <w:szCs w:val="12"/>
                        </w:rPr>
                      </w:pPr>
                      <w:r w:rsidRPr="00651B0D">
                        <w:rPr>
                          <w:sz w:val="12"/>
                          <w:szCs w:val="12"/>
                        </w:rPr>
                        <w:t>Рекуператор</w:t>
                      </w:r>
                    </w:p>
                  </w:txbxContent>
                </v:textbox>
              </v:shape>
              <v:shape id="Text Box 53" o:spid="_x0000_s1186" type="#_x0000_t202" style="position:absolute;left:7743;top:14016;width:578;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vAIsQA&#10;AADbAAAADwAAAGRycy9kb3ducmV2LnhtbESPQWvCQBSE74L/YXmF3nRToaXGbEQigq0XjaVeH9nX&#10;JE32bciumv57Vyh4HGbmGyZZDqYVF+pdbVnByzQCQVxYXXOp4Ou4mbyDcB5ZY2uZFPyRg2U6HiUY&#10;a3vlA11yX4oAYRejgsr7LpbSFRUZdFPbEQfvx/YGfZB9KXWP1wA3rZxF0Zs0WHNYqLCjrKKiyc9G&#10;we7822afh2G9JbPP84+TWTX4rdTz07BagPA0+Ef4v73VCl7ncP8SfoBM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7wCLEAAAA2wAAAA8AAAAAAAAAAAAAAAAAmAIAAGRycy9k&#10;b3ducmV2LnhtbFBLBQYAAAAABAAEAPUAAACJAwAAAAA=&#10;">
                <v:textbox inset=".1mm,.1mm,.1mm,.1mm">
                  <w:txbxContent>
                    <w:p w:rsidR="00C54C84" w:rsidRPr="00651B0D" w:rsidRDefault="00C54C84" w:rsidP="003A4D20">
                      <w:pPr>
                        <w:rPr>
                          <w:color w:val="000000"/>
                          <w:sz w:val="12"/>
                          <w:szCs w:val="12"/>
                        </w:rPr>
                      </w:pPr>
                      <w:r w:rsidRPr="00651B0D">
                        <w:rPr>
                          <w:color w:val="000000"/>
                          <w:sz w:val="12"/>
                          <w:szCs w:val="12"/>
                        </w:rPr>
                        <w:t>Из ванной</w:t>
                      </w:r>
                    </w:p>
                  </w:txbxContent>
                </v:textbox>
              </v:shape>
              <v:shape id="Text Box 54" o:spid="_x0000_s1187" type="#_x0000_t202" style="position:absolute;left:8142;top:12705;width:105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PW28EA&#10;AADbAAAADwAAAGRycy9kb3ducmV2LnhtbERPy4rCMBTdC/5DuII7TaeLjlajDIogzGx8zGN5aa5t&#10;sbkpTezj7ycLweXhvNfb3lSipcaVlhW8zSMQxJnVJecKrpfDbAHCeWSNlWVSMJCD7WY8WmOqbccn&#10;as8+FyGEXYoKCu/rVEqXFWTQzW1NHLibbQz6AJtc6ga7EG4qGUdRIg2WHBoKrGlXUHY/P4yC38tf&#10;GeM9f1/+7JafX9rsv4dhr9R00n+sQHjq/Uv8dB+1giSsD1/CD5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mD1tvBAAAA2wAAAA8AAAAAAAAAAAAAAAAAmAIAAGRycy9kb3du&#10;cmV2LnhtbFBLBQYAAAAABAAEAPUAAACGAwAAAAA=&#10;">
                <v:textbox inset=".2mm,.1mm,.5mm,.1mm">
                  <w:txbxContent>
                    <w:p w:rsidR="00C54C84" w:rsidRPr="00651B0D" w:rsidRDefault="00C54C84" w:rsidP="003A4D20">
                      <w:pPr>
                        <w:rPr>
                          <w:sz w:val="12"/>
                          <w:szCs w:val="12"/>
                        </w:rPr>
                      </w:pPr>
                      <w:r w:rsidRPr="00651B0D">
                        <w:rPr>
                          <w:sz w:val="12"/>
                          <w:szCs w:val="12"/>
                        </w:rPr>
                        <w:t>Приточный воздуховод</w:t>
                      </w:r>
                    </w:p>
                  </w:txbxContent>
                </v:textbox>
              </v:shape>
            </v:group>
            <v:shape id="Text Box 55" o:spid="_x0000_s1188" type="#_x0000_t202" style="position:absolute;left:7074;top:4807;width:1080;height:5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o3MUA&#10;AADbAAAADwAAAGRycy9kb3ducmV2LnhtbESPwW7CMBBE70j9B2srcWscQIISMKgqVOqRpilcl3iJ&#10;I+J1FLuQ8vV1pUocR7PzZme57m0jLtT52rGCUZKCIC6drrlSUHy+PT2D8AFZY+OYFPyQh/XqYbDE&#10;TLsrf9AlD5WIEPYZKjAhtJmUvjRk0SeuJY7eyXUWQ5RdJXWH1wi3jRyn6VRarDk2GGzp1VB5zr9t&#10;fGN8KCabXU6zGR4nm+3ta37aN0oNH/uXBYhAfbgf/6fftYLpCP62RAD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ijcxQAAANsAAAAPAAAAAAAAAAAAAAAAAJgCAABkcnMv&#10;ZG93bnJldi54bWxQSwUGAAAAAAQABAD1AAAAigMAAAAA&#10;" filled="f">
              <v:textbox>
                <w:txbxContent>
                  <w:p w:rsidR="00C54C84" w:rsidRPr="009C4266" w:rsidRDefault="00C54C84" w:rsidP="003A4D20">
                    <w:pPr>
                      <w:rPr>
                        <w:sz w:val="12"/>
                        <w:szCs w:val="12"/>
                      </w:rPr>
                    </w:pPr>
                    <w:r w:rsidRPr="009C4266">
                      <w:rPr>
                        <w:sz w:val="12"/>
                        <w:szCs w:val="12"/>
                      </w:rPr>
                      <w:t>Индивидуальные вентиляторы</w:t>
                    </w:r>
                  </w:p>
                </w:txbxContent>
              </v:textbox>
            </v:shape>
            <v:line id="Line 56" o:spid="_x0000_s1189" style="position:absolute;flip:x;visibility:visible" from="6630,5347" to="7080,61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fA48QAAADbAAAADwAAAGRycy9kb3ducmV2LnhtbESPQWvCQBCF70L/wzIFL0E3Kkgb3YTW&#10;KhTEQ60Hj0N2moRmZ0N2qum/7xYEj48373vz1sXgWnWhPjSeDcymKSji0tuGKwOnz93kCVQQZIut&#10;ZzLwSwGK/GG0xsz6K3/Q5SiVihAOGRqoRbpM61DW5DBMfUccvS/fO5Qo+0rbHq8R7lo9T9Oldthw&#10;bKixo01N5ffxx8U3dgd+WyySV6eT5Jm2Z9mnWowZPw4vK1BCg9yPb+l3a2A5h/8tEQA6/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4h8DjxAAAANsAAAAPAAAAAAAAAAAA&#10;AAAAAKECAABkcnMvZG93bnJldi54bWxQSwUGAAAAAAQABAD5AAAAkgMAAAAA&#10;">
              <v:stroke endarrow="block"/>
            </v:line>
            <w10:wrap type="none"/>
            <w10:anchorlock/>
          </v:group>
        </w:pict>
      </w:r>
    </w:p>
    <w:p w:rsidR="003A4D20" w:rsidRPr="009D37C5" w:rsidRDefault="00A632C1" w:rsidP="00EC77C1">
      <w:pPr>
        <w:pStyle w:val="a3"/>
        <w:ind w:firstLine="720"/>
        <w:rPr>
          <w:rFonts w:ascii="Times New Roman" w:hAnsi="Times New Roman" w:cs="Times New Roman"/>
          <w:lang w:val="kk-KZ"/>
        </w:rPr>
      </w:pPr>
      <w:r w:rsidRPr="009D37C5">
        <w:rPr>
          <w:rFonts w:ascii="Times New Roman" w:hAnsi="Times New Roman" w:cs="Times New Roman"/>
          <w:noProof/>
          <w:lang w:val="kk-KZ"/>
        </w:rPr>
        <w:t>4.6-</w:t>
      </w:r>
      <w:r w:rsidR="003A4D20" w:rsidRPr="009D37C5">
        <w:rPr>
          <w:rFonts w:ascii="Times New Roman" w:hAnsi="Times New Roman" w:cs="Times New Roman"/>
          <w:noProof/>
          <w:lang w:val="kk-KZ"/>
        </w:rPr>
        <w:t xml:space="preserve">сурет – </w:t>
      </w:r>
      <w:r w:rsidR="00EC77C1" w:rsidRPr="009D37C5">
        <w:rPr>
          <w:rFonts w:ascii="Times New Roman" w:hAnsi="Times New Roman" w:cs="Times New Roman"/>
          <w:noProof/>
          <w:lang w:val="kk-KZ"/>
        </w:rPr>
        <w:t>А</w:t>
      </w:r>
      <w:r w:rsidR="003A4D20" w:rsidRPr="009D37C5">
        <w:rPr>
          <w:rFonts w:ascii="Times New Roman" w:hAnsi="Times New Roman" w:cs="Times New Roman"/>
          <w:noProof/>
          <w:lang w:val="kk-KZ"/>
        </w:rPr>
        <w:t>ралас типті желдету жүйесі</w:t>
      </w:r>
    </w:p>
    <w:p w:rsidR="00CC45D2" w:rsidRPr="00CB1F4F" w:rsidRDefault="003A4D20">
      <w:pPr>
        <w:pStyle w:val="a3"/>
        <w:rPr>
          <w:rFonts w:ascii="Times New Roman" w:hAnsi="Times New Roman" w:cs="Times New Roman"/>
          <w:noProof/>
          <w:sz w:val="24"/>
          <w:szCs w:val="24"/>
          <w:lang w:val="kk-KZ"/>
        </w:rPr>
      </w:pPr>
      <w:r w:rsidRPr="00CB1F4F">
        <w:rPr>
          <w:rFonts w:ascii="Times New Roman" w:hAnsi="Times New Roman" w:cs="Times New Roman"/>
          <w:noProof/>
          <w:sz w:val="24"/>
          <w:szCs w:val="24"/>
          <w:lang w:val="ru-RU" w:eastAsia="ru-RU"/>
        </w:rPr>
        <w:drawing>
          <wp:inline distT="0" distB="0" distL="0" distR="0">
            <wp:extent cx="5750095" cy="3182816"/>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49925" cy="3182722"/>
                    </a:xfrm>
                    <a:prstGeom prst="rect">
                      <a:avLst/>
                    </a:prstGeom>
                    <a:noFill/>
                    <a:ln>
                      <a:noFill/>
                    </a:ln>
                  </pic:spPr>
                </pic:pic>
              </a:graphicData>
            </a:graphic>
          </wp:inline>
        </w:drawing>
      </w:r>
    </w:p>
    <w:p w:rsidR="00CC45D2" w:rsidRPr="009D37C5" w:rsidRDefault="00A632C1" w:rsidP="00EC77C1">
      <w:pPr>
        <w:pStyle w:val="a3"/>
        <w:ind w:firstLine="720"/>
        <w:jc w:val="both"/>
        <w:rPr>
          <w:rFonts w:ascii="Times New Roman" w:hAnsi="Times New Roman" w:cs="Times New Roman"/>
          <w:lang w:val="kk-KZ"/>
        </w:rPr>
      </w:pPr>
      <w:r w:rsidRPr="009D37C5">
        <w:rPr>
          <w:rFonts w:ascii="Times New Roman" w:hAnsi="Times New Roman" w:cs="Times New Roman"/>
          <w:lang w:val="kk-KZ"/>
        </w:rPr>
        <w:t>4.7-</w:t>
      </w:r>
      <w:r w:rsidR="00CC45D2" w:rsidRPr="009D37C5">
        <w:rPr>
          <w:rFonts w:ascii="Times New Roman" w:hAnsi="Times New Roman" w:cs="Times New Roman"/>
          <w:lang w:val="kk-KZ"/>
        </w:rPr>
        <w:t xml:space="preserve">сурет – </w:t>
      </w:r>
      <w:r w:rsidR="00EC77C1" w:rsidRPr="009D37C5">
        <w:rPr>
          <w:rFonts w:ascii="Times New Roman" w:hAnsi="Times New Roman" w:cs="Times New Roman"/>
          <w:lang w:val="kk-KZ"/>
        </w:rPr>
        <w:t>К</w:t>
      </w:r>
      <w:r w:rsidR="00CC45D2" w:rsidRPr="009D37C5">
        <w:rPr>
          <w:rFonts w:ascii="Times New Roman" w:hAnsi="Times New Roman" w:cs="Times New Roman"/>
          <w:lang w:val="kk-KZ"/>
        </w:rPr>
        <w:t>өпқабатты ғимарат пәтерлерінің сору желдету шахтасы және тартылған ауаны пәтерлерге кіргізумен (а) және ортақ сору және тарту желдету шахталарымен (б) негізді желдету сұлбасы</w:t>
      </w:r>
    </w:p>
    <w:p w:rsidR="00A632C1" w:rsidRPr="00CB1F4F" w:rsidRDefault="00A632C1" w:rsidP="00EC77C1">
      <w:pPr>
        <w:pStyle w:val="a3"/>
        <w:ind w:firstLine="720"/>
        <w:jc w:val="both"/>
        <w:rPr>
          <w:rFonts w:ascii="Times New Roman" w:hAnsi="Times New Roman" w:cs="Times New Roman"/>
          <w:sz w:val="24"/>
          <w:szCs w:val="24"/>
          <w:lang w:val="kk-KZ"/>
        </w:rPr>
      </w:pPr>
    </w:p>
    <w:p w:rsidR="00CC45D2" w:rsidRPr="00CB1F4F" w:rsidRDefault="00CC45D2" w:rsidP="00EC77C1">
      <w:pPr>
        <w:pStyle w:val="a3"/>
        <w:ind w:firstLine="720"/>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lastRenderedPageBreak/>
        <w:t xml:space="preserve">4.2.5 </w:t>
      </w:r>
      <w:r w:rsidR="009D37C5">
        <w:rPr>
          <w:rFonts w:ascii="Times New Roman" w:hAnsi="Times New Roman" w:cs="Times New Roman"/>
          <w:sz w:val="24"/>
          <w:szCs w:val="24"/>
          <w:lang w:val="kk-KZ"/>
        </w:rPr>
        <w:t xml:space="preserve">4.7а </w:t>
      </w:r>
      <w:r w:rsidR="00CE4576" w:rsidRPr="00CB1F4F">
        <w:rPr>
          <w:rFonts w:ascii="Times New Roman" w:hAnsi="Times New Roman" w:cs="Times New Roman"/>
          <w:sz w:val="24"/>
          <w:szCs w:val="24"/>
          <w:lang w:val="kk-KZ"/>
        </w:rPr>
        <w:t>суреттегі сұлбада түрлі қабаттардағы пәтерлердің желдету шығарындылары ортақ желдету шахталарына жиналады. Қосымша бұл сұлбада ортақ сору желдеткіш енгізілуі мүмкін.</w:t>
      </w:r>
    </w:p>
    <w:p w:rsidR="00CE4576" w:rsidRPr="00CB1F4F" w:rsidRDefault="00CE4576" w:rsidP="00EC77C1">
      <w:pPr>
        <w:pStyle w:val="a3"/>
        <w:ind w:firstLine="720"/>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 xml:space="preserve">4.2.6 </w:t>
      </w:r>
      <w:r w:rsidR="00EC77C1">
        <w:rPr>
          <w:rFonts w:ascii="Times New Roman" w:hAnsi="Times New Roman" w:cs="Times New Roman"/>
          <w:sz w:val="24"/>
          <w:szCs w:val="24"/>
          <w:lang w:val="kk-KZ"/>
        </w:rPr>
        <w:t>А</w:t>
      </w:r>
      <w:r w:rsidRPr="00CB1F4F">
        <w:rPr>
          <w:rFonts w:ascii="Times New Roman" w:hAnsi="Times New Roman" w:cs="Times New Roman"/>
          <w:sz w:val="24"/>
          <w:szCs w:val="24"/>
          <w:lang w:val="kk-KZ"/>
        </w:rPr>
        <w:t xml:space="preserve">уа арнасының сыртқы бетіндегі ылғалды сұйыту мүмкіндігіне байланысты </w:t>
      </w:r>
      <w:r w:rsidR="00D61A61" w:rsidRPr="00CB1F4F">
        <w:rPr>
          <w:rFonts w:ascii="Times New Roman" w:hAnsi="Times New Roman" w:cs="Times New Roman"/>
          <w:sz w:val="24"/>
          <w:szCs w:val="24"/>
          <w:lang w:val="kk-KZ"/>
        </w:rPr>
        <w:t xml:space="preserve">проблемаларды жою мақсатында </w:t>
      </w:r>
      <w:r w:rsidR="00521AF0" w:rsidRPr="00CB1F4F">
        <w:rPr>
          <w:rFonts w:ascii="Times New Roman" w:hAnsi="Times New Roman" w:cs="Times New Roman"/>
          <w:sz w:val="24"/>
          <w:szCs w:val="24"/>
          <w:lang w:val="kk-KZ"/>
        </w:rPr>
        <w:t>ортақ желде</w:t>
      </w:r>
      <w:r w:rsidR="00EC77C1">
        <w:rPr>
          <w:rFonts w:ascii="Times New Roman" w:hAnsi="Times New Roman" w:cs="Times New Roman"/>
          <w:sz w:val="24"/>
          <w:szCs w:val="24"/>
          <w:lang w:val="kk-KZ"/>
        </w:rPr>
        <w:t>ту шахтасын ұйымдастыру кезінде</w:t>
      </w:r>
      <w:r w:rsidR="00521AF0" w:rsidRPr="00CB1F4F">
        <w:rPr>
          <w:rFonts w:ascii="Times New Roman" w:hAnsi="Times New Roman" w:cs="Times New Roman"/>
          <w:sz w:val="24"/>
          <w:szCs w:val="24"/>
          <w:lang w:val="kk-KZ"/>
        </w:rPr>
        <w:t xml:space="preserve">, шахтаның ішінде конденсаттың </w:t>
      </w:r>
      <w:r w:rsidR="00EC77C1">
        <w:rPr>
          <w:rFonts w:ascii="Times New Roman" w:hAnsi="Times New Roman" w:cs="Times New Roman"/>
          <w:sz w:val="24"/>
          <w:szCs w:val="24"/>
          <w:lang w:val="kk-KZ"/>
        </w:rPr>
        <w:t>қатуын</w:t>
      </w:r>
      <w:r w:rsidR="00521AF0" w:rsidRPr="00CB1F4F">
        <w:rPr>
          <w:rFonts w:ascii="Times New Roman" w:hAnsi="Times New Roman" w:cs="Times New Roman"/>
          <w:sz w:val="24"/>
          <w:szCs w:val="24"/>
          <w:lang w:val="kk-KZ"/>
        </w:rPr>
        <w:t xml:space="preserve"> болдырмау үшін шахтаның жылытуы жеткілікті болуға тиіс сору желдету шахтасын ғимараттың сыртында орналастыру пайдалы.</w:t>
      </w:r>
    </w:p>
    <w:p w:rsidR="00521AF0" w:rsidRPr="00CB1F4F" w:rsidRDefault="00521AF0" w:rsidP="00EC77C1">
      <w:pPr>
        <w:pStyle w:val="a3"/>
        <w:ind w:firstLine="720"/>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 xml:space="preserve">4.2.7 </w:t>
      </w:r>
      <w:r w:rsidR="00EC77C1">
        <w:rPr>
          <w:rFonts w:ascii="Times New Roman" w:hAnsi="Times New Roman" w:cs="Times New Roman"/>
          <w:sz w:val="24"/>
          <w:szCs w:val="24"/>
          <w:lang w:val="kk-KZ"/>
        </w:rPr>
        <w:t>Б</w:t>
      </w:r>
      <w:r w:rsidRPr="00CB1F4F">
        <w:rPr>
          <w:rFonts w:ascii="Times New Roman" w:hAnsi="Times New Roman" w:cs="Times New Roman"/>
          <w:sz w:val="24"/>
          <w:szCs w:val="24"/>
          <w:lang w:val="kk-KZ"/>
        </w:rPr>
        <w:t>ұндай сұлбаны</w:t>
      </w:r>
      <w:r w:rsidR="00EC77C1">
        <w:rPr>
          <w:rFonts w:ascii="Times New Roman" w:hAnsi="Times New Roman" w:cs="Times New Roman"/>
          <w:sz w:val="24"/>
          <w:szCs w:val="24"/>
          <w:lang w:val="kk-KZ"/>
        </w:rPr>
        <w:t>ң</w:t>
      </w:r>
      <w:r w:rsidRPr="00CB1F4F">
        <w:rPr>
          <w:rFonts w:ascii="Times New Roman" w:hAnsi="Times New Roman" w:cs="Times New Roman"/>
          <w:sz w:val="24"/>
          <w:szCs w:val="24"/>
          <w:lang w:val="kk-KZ"/>
        </w:rPr>
        <w:t xml:space="preserve"> кемшілігі үлкен қалалардағы ғимараттардың төмен қабаттағы нашар ауа сапасы болып табылады, сондықтан пәтер ағыны</w:t>
      </w:r>
      <w:r w:rsidR="00B639E6" w:rsidRPr="00CB1F4F">
        <w:rPr>
          <w:rFonts w:ascii="Times New Roman" w:hAnsi="Times New Roman" w:cs="Times New Roman"/>
          <w:sz w:val="24"/>
          <w:szCs w:val="24"/>
          <w:lang w:val="kk-KZ"/>
        </w:rPr>
        <w:t>н</w:t>
      </w:r>
      <w:r w:rsidRPr="00CB1F4F">
        <w:rPr>
          <w:rFonts w:ascii="Times New Roman" w:hAnsi="Times New Roman" w:cs="Times New Roman"/>
          <w:sz w:val="24"/>
          <w:szCs w:val="24"/>
          <w:lang w:val="kk-KZ"/>
        </w:rPr>
        <w:t xml:space="preserve"> 4.7б сурет</w:t>
      </w:r>
      <w:r w:rsidR="00A632C1">
        <w:rPr>
          <w:rFonts w:ascii="Times New Roman" w:hAnsi="Times New Roman" w:cs="Times New Roman"/>
          <w:sz w:val="24"/>
          <w:szCs w:val="24"/>
          <w:lang w:val="kk-KZ"/>
        </w:rPr>
        <w:t>т</w:t>
      </w:r>
      <w:r w:rsidRPr="00CB1F4F">
        <w:rPr>
          <w:rFonts w:ascii="Times New Roman" w:hAnsi="Times New Roman" w:cs="Times New Roman"/>
          <w:sz w:val="24"/>
          <w:szCs w:val="24"/>
          <w:lang w:val="kk-KZ"/>
        </w:rPr>
        <w:t>е көрсетілгендей шахтаға кіреберіс ғимараттың жоғары қабатында  орналасқан ортақ тарту шахтасы арқылы ұйымдастыру пайдалы болады.</w:t>
      </w:r>
    </w:p>
    <w:p w:rsidR="00B639E6" w:rsidRPr="00CB1F4F" w:rsidRDefault="00B639E6" w:rsidP="00EC77C1">
      <w:pPr>
        <w:pStyle w:val="a3"/>
        <w:ind w:firstLine="720"/>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 xml:space="preserve">4.2.8 </w:t>
      </w:r>
      <w:r w:rsidR="00EC77C1">
        <w:rPr>
          <w:rFonts w:ascii="Times New Roman" w:hAnsi="Times New Roman" w:cs="Times New Roman"/>
          <w:sz w:val="24"/>
          <w:szCs w:val="24"/>
          <w:lang w:val="kk-KZ"/>
        </w:rPr>
        <w:t>Қ</w:t>
      </w:r>
      <w:r w:rsidRPr="00CB1F4F">
        <w:rPr>
          <w:rFonts w:ascii="Times New Roman" w:hAnsi="Times New Roman" w:cs="Times New Roman"/>
          <w:sz w:val="24"/>
          <w:szCs w:val="24"/>
          <w:lang w:val="kk-KZ"/>
        </w:rPr>
        <w:t>абылданған желдету сұлбасына қарамастан пәтер бөлмелеріне ауа ағынын келуді және өңделген ауаны кетіруді қамтамасыз ету керек. Электр ас пісіретін пеші бар пәт</w:t>
      </w:r>
      <w:r w:rsidR="00A632C1">
        <w:rPr>
          <w:rFonts w:ascii="Times New Roman" w:hAnsi="Times New Roman" w:cs="Times New Roman"/>
          <w:sz w:val="24"/>
          <w:szCs w:val="24"/>
          <w:lang w:val="kk-KZ"/>
        </w:rPr>
        <w:t>ердің типті желдету сұлбасы 4.8-</w:t>
      </w:r>
      <w:r w:rsidRPr="00CB1F4F">
        <w:rPr>
          <w:rFonts w:ascii="Times New Roman" w:hAnsi="Times New Roman" w:cs="Times New Roman"/>
          <w:sz w:val="24"/>
          <w:szCs w:val="24"/>
          <w:lang w:val="kk-KZ"/>
        </w:rPr>
        <w:t>сурет</w:t>
      </w:r>
      <w:r w:rsidR="00A632C1">
        <w:rPr>
          <w:rFonts w:ascii="Times New Roman" w:hAnsi="Times New Roman" w:cs="Times New Roman"/>
          <w:sz w:val="24"/>
          <w:szCs w:val="24"/>
          <w:lang w:val="kk-KZ"/>
        </w:rPr>
        <w:t>т</w:t>
      </w:r>
      <w:r w:rsidRPr="00CB1F4F">
        <w:rPr>
          <w:rFonts w:ascii="Times New Roman" w:hAnsi="Times New Roman" w:cs="Times New Roman"/>
          <w:sz w:val="24"/>
          <w:szCs w:val="24"/>
          <w:lang w:val="kk-KZ"/>
        </w:rPr>
        <w:t>е  көрсетілген.</w:t>
      </w:r>
    </w:p>
    <w:p w:rsidR="00B639E6" w:rsidRPr="00CB1F4F" w:rsidRDefault="00B639E6" w:rsidP="00EC77C1">
      <w:pPr>
        <w:pStyle w:val="a3"/>
        <w:ind w:firstLine="720"/>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 xml:space="preserve">4.2.9 </w:t>
      </w:r>
      <w:r w:rsidR="00EC77C1">
        <w:rPr>
          <w:rFonts w:ascii="Times New Roman" w:hAnsi="Times New Roman" w:cs="Times New Roman"/>
          <w:sz w:val="24"/>
          <w:szCs w:val="24"/>
          <w:lang w:val="kk-KZ"/>
        </w:rPr>
        <w:t xml:space="preserve">Ас үй </w:t>
      </w:r>
      <w:r w:rsidRPr="00CB1F4F">
        <w:rPr>
          <w:rFonts w:ascii="Times New Roman" w:hAnsi="Times New Roman" w:cs="Times New Roman"/>
          <w:sz w:val="24"/>
          <w:szCs w:val="24"/>
          <w:lang w:val="kk-KZ"/>
        </w:rPr>
        <w:t>және сантораптың сору желдету арналарын біріктіруге тыйым салынғандықтан, дәретханада табиғи түрткісі бар сору желдету шахтасы сақталады. Энергияны үнемдеу мақсатында арнаға кіреберістерде дәретханадағы жарық қосылғанда ғана жұмыс істейтін клапан мен желдеткіш орнатылған.</w:t>
      </w:r>
    </w:p>
    <w:p w:rsidR="00B639E6" w:rsidRPr="00CB1F4F" w:rsidRDefault="00B639E6" w:rsidP="00EC77C1">
      <w:pPr>
        <w:pStyle w:val="a3"/>
        <w:ind w:firstLine="720"/>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 xml:space="preserve">4.2.10 </w:t>
      </w:r>
      <w:r w:rsidR="00EC77C1">
        <w:rPr>
          <w:rFonts w:ascii="Times New Roman" w:hAnsi="Times New Roman" w:cs="Times New Roman"/>
          <w:sz w:val="24"/>
          <w:szCs w:val="24"/>
          <w:lang w:val="kk-KZ"/>
        </w:rPr>
        <w:t>Г</w:t>
      </w:r>
      <w:r w:rsidRPr="00CB1F4F">
        <w:rPr>
          <w:rFonts w:ascii="Times New Roman" w:hAnsi="Times New Roman" w:cs="Times New Roman"/>
          <w:sz w:val="24"/>
          <w:szCs w:val="24"/>
          <w:lang w:val="kk-KZ"/>
        </w:rPr>
        <w:t>аз плиталары бар пәтерлер үшін ас үйде табиғи түрткісі бар сору желдету шахталарының  қажеттілігіне  байланысты өз ерекшеліктері бар. Бұндай пәтерлер үшін энергияны үнемде</w:t>
      </w:r>
      <w:r w:rsidR="00A632C1">
        <w:rPr>
          <w:rFonts w:ascii="Times New Roman" w:hAnsi="Times New Roman" w:cs="Times New Roman"/>
          <w:sz w:val="24"/>
          <w:szCs w:val="24"/>
          <w:lang w:val="kk-KZ"/>
        </w:rPr>
        <w:t>у міндетін шешу мақсатында  4.9-</w:t>
      </w:r>
      <w:r w:rsidRPr="00CB1F4F">
        <w:rPr>
          <w:rFonts w:ascii="Times New Roman" w:hAnsi="Times New Roman" w:cs="Times New Roman"/>
          <w:sz w:val="24"/>
          <w:szCs w:val="24"/>
          <w:lang w:val="kk-KZ"/>
        </w:rPr>
        <w:t xml:space="preserve">суретте көрсетілген сұлба ұсынылады. </w:t>
      </w:r>
      <w:r w:rsidR="00F42E37" w:rsidRPr="00CB1F4F">
        <w:rPr>
          <w:rFonts w:ascii="Times New Roman" w:hAnsi="Times New Roman" w:cs="Times New Roman"/>
          <w:sz w:val="24"/>
          <w:szCs w:val="24"/>
          <w:lang w:val="kk-KZ"/>
        </w:rPr>
        <w:t xml:space="preserve">Желдету шахтасына кіреберісте  жұмыс істеп тұрған механикалық желдету жүйесі кезінде кіреберіс қуысты жабатын электр жетегі бар клапан орнатылған. Бұл жағдайда ас үйдегі ауа өз жылуын беретін  рекуператорға барады. Механикалық түрткісі бар желдету жүйесін өшірген кезде ас үй </w:t>
      </w:r>
      <w:r w:rsidR="009524CD" w:rsidRPr="00CB1F4F">
        <w:rPr>
          <w:rFonts w:ascii="Times New Roman" w:hAnsi="Times New Roman" w:cs="Times New Roman"/>
          <w:sz w:val="24"/>
          <w:szCs w:val="24"/>
          <w:lang w:val="kk-KZ"/>
        </w:rPr>
        <w:t>ү</w:t>
      </w:r>
      <w:r w:rsidR="00F42E37" w:rsidRPr="00CB1F4F">
        <w:rPr>
          <w:rFonts w:ascii="Times New Roman" w:hAnsi="Times New Roman" w:cs="Times New Roman"/>
          <w:sz w:val="24"/>
          <w:szCs w:val="24"/>
          <w:lang w:val="kk-KZ"/>
        </w:rPr>
        <w:t>й-жайынан ауаның нормаланып кетуін қамтамасыз ете отырып электр жетегі бар клапан қайтарылмалы серіппемен ашылады.</w:t>
      </w:r>
    </w:p>
    <w:p w:rsidR="009524CD" w:rsidRPr="00CB1F4F" w:rsidRDefault="009524CD" w:rsidP="009524CD">
      <w:pPr>
        <w:pStyle w:val="a3"/>
        <w:rPr>
          <w:rFonts w:ascii="Times New Roman" w:hAnsi="Times New Roman" w:cs="Times New Roman"/>
          <w:sz w:val="24"/>
          <w:szCs w:val="24"/>
          <w:lang w:val="kk-KZ"/>
        </w:rPr>
      </w:pPr>
      <w:r w:rsidRPr="00CB1F4F">
        <w:rPr>
          <w:rFonts w:ascii="Times New Roman" w:hAnsi="Times New Roman" w:cs="Times New Roman"/>
          <w:noProof/>
          <w:sz w:val="24"/>
          <w:szCs w:val="24"/>
          <w:lang w:val="ru-RU" w:eastAsia="ru-RU"/>
        </w:rPr>
        <w:lastRenderedPageBreak/>
        <w:drawing>
          <wp:inline distT="0" distB="0" distL="0" distR="0">
            <wp:extent cx="5838190" cy="6181090"/>
            <wp:effectExtent l="0" t="0" r="0" b="0"/>
            <wp:docPr id="5" name="Рисунок 5" descr="Drawi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Drawing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38190" cy="6181090"/>
                    </a:xfrm>
                    <a:prstGeom prst="rect">
                      <a:avLst/>
                    </a:prstGeom>
                    <a:noFill/>
                    <a:ln>
                      <a:noFill/>
                    </a:ln>
                  </pic:spPr>
                </pic:pic>
              </a:graphicData>
            </a:graphic>
          </wp:inline>
        </w:drawing>
      </w:r>
    </w:p>
    <w:p w:rsidR="009524CD" w:rsidRPr="009D37C5" w:rsidRDefault="009524CD" w:rsidP="009524CD">
      <w:pPr>
        <w:pStyle w:val="a3"/>
        <w:rPr>
          <w:rFonts w:ascii="Times New Roman" w:hAnsi="Times New Roman" w:cs="Times New Roman"/>
          <w:sz w:val="20"/>
          <w:szCs w:val="20"/>
          <w:lang w:val="kk-KZ"/>
        </w:rPr>
      </w:pPr>
      <w:r w:rsidRPr="009D37C5">
        <w:rPr>
          <w:rFonts w:ascii="Times New Roman" w:hAnsi="Times New Roman" w:cs="Times New Roman"/>
          <w:sz w:val="20"/>
          <w:szCs w:val="20"/>
          <w:lang w:val="kk-KZ"/>
        </w:rPr>
        <w:t>1 – рекуператор сору арнасының шығуы; 2 – рекуператор кірме ағындық арнасының кіруі; 3 – кірме ағынды ауаның сүзгісі; 5 – шығатын ауа сүзгісі</w:t>
      </w:r>
      <w:r w:rsidR="00924F28" w:rsidRPr="009D37C5">
        <w:rPr>
          <w:rFonts w:ascii="Times New Roman" w:hAnsi="Times New Roman" w:cs="Times New Roman"/>
          <w:sz w:val="20"/>
          <w:szCs w:val="20"/>
          <w:lang w:val="kk-KZ"/>
        </w:rPr>
        <w:t xml:space="preserve">; 4 - </w:t>
      </w:r>
      <w:r w:rsidRPr="009D37C5">
        <w:rPr>
          <w:rFonts w:ascii="Times New Roman" w:hAnsi="Times New Roman" w:cs="Times New Roman"/>
          <w:sz w:val="20"/>
          <w:szCs w:val="20"/>
          <w:lang w:val="kk-KZ"/>
        </w:rPr>
        <w:t xml:space="preserve">рекуператор; </w:t>
      </w:r>
      <w:r w:rsidR="00924F28" w:rsidRPr="009D37C5">
        <w:rPr>
          <w:rFonts w:ascii="Times New Roman" w:hAnsi="Times New Roman" w:cs="Times New Roman"/>
          <w:sz w:val="20"/>
          <w:szCs w:val="20"/>
          <w:lang w:val="kk-KZ"/>
        </w:rPr>
        <w:t>6</w:t>
      </w:r>
      <w:r w:rsidRPr="009D37C5">
        <w:rPr>
          <w:rFonts w:ascii="Times New Roman" w:hAnsi="Times New Roman" w:cs="Times New Roman"/>
          <w:sz w:val="20"/>
          <w:szCs w:val="20"/>
          <w:lang w:val="kk-KZ"/>
        </w:rPr>
        <w:t>- кірме ағындық</w:t>
      </w:r>
      <w:r w:rsidR="00924F28" w:rsidRPr="009D37C5">
        <w:rPr>
          <w:rFonts w:ascii="Times New Roman" w:hAnsi="Times New Roman" w:cs="Times New Roman"/>
          <w:sz w:val="20"/>
          <w:szCs w:val="20"/>
          <w:lang w:val="kk-KZ"/>
        </w:rPr>
        <w:t xml:space="preserve"> ауаарнасы; 7 – кірме ағындық диффузор; 8 – дыбысты сөндіретін қосымша; 9 – сору диффузоры; 10 – сору арнасы; 11 – терезепердесі бар электржелдеткіші; 12 ауаарналарды тігу қорабы; 13 – сору желдету шахтасы; 14 – кірме ағындық желдету шахтасы.</w:t>
      </w:r>
    </w:p>
    <w:p w:rsidR="00924F28" w:rsidRPr="00CB1F4F" w:rsidRDefault="00924F28" w:rsidP="009524CD">
      <w:pPr>
        <w:pStyle w:val="a3"/>
        <w:rPr>
          <w:rFonts w:ascii="Times New Roman" w:hAnsi="Times New Roman" w:cs="Times New Roman"/>
          <w:sz w:val="24"/>
          <w:szCs w:val="24"/>
          <w:lang w:val="kk-KZ"/>
        </w:rPr>
      </w:pPr>
    </w:p>
    <w:p w:rsidR="00924F28" w:rsidRPr="009D37C5" w:rsidRDefault="00A632C1" w:rsidP="009D37C5">
      <w:pPr>
        <w:pStyle w:val="a3"/>
        <w:ind w:firstLine="567"/>
        <w:jc w:val="both"/>
        <w:rPr>
          <w:rFonts w:ascii="Times New Roman" w:hAnsi="Times New Roman" w:cs="Times New Roman"/>
          <w:lang w:val="kk-KZ"/>
        </w:rPr>
      </w:pPr>
      <w:r w:rsidRPr="009D37C5">
        <w:rPr>
          <w:rFonts w:ascii="Times New Roman" w:hAnsi="Times New Roman" w:cs="Times New Roman"/>
          <w:lang w:val="kk-KZ"/>
        </w:rPr>
        <w:t>4.8-сурет – Эл</w:t>
      </w:r>
      <w:r w:rsidR="00924F28" w:rsidRPr="009D37C5">
        <w:rPr>
          <w:rFonts w:ascii="Times New Roman" w:hAnsi="Times New Roman" w:cs="Times New Roman"/>
          <w:lang w:val="kk-KZ"/>
        </w:rPr>
        <w:t>ектр ас плиталары бар энергиятиімді ғимараттардағы желдету жүйесінің типті сұлбасы</w:t>
      </w:r>
    </w:p>
    <w:p w:rsidR="00924F28" w:rsidRPr="00CB1F4F" w:rsidRDefault="00384F00" w:rsidP="009524CD">
      <w:pPr>
        <w:pStyle w:val="a3"/>
        <w:rPr>
          <w:rFonts w:ascii="Times New Roman" w:hAnsi="Times New Roman" w:cs="Times New Roman"/>
          <w:sz w:val="24"/>
          <w:szCs w:val="24"/>
          <w:lang w:val="kk-KZ"/>
        </w:rPr>
      </w:pPr>
      <w:r w:rsidRPr="00CB1F4F">
        <w:rPr>
          <w:rFonts w:ascii="Times New Roman" w:hAnsi="Times New Roman" w:cs="Times New Roman"/>
          <w:noProof/>
          <w:sz w:val="24"/>
          <w:szCs w:val="24"/>
          <w:lang w:val="ru-RU" w:eastAsia="ru-RU"/>
        </w:rPr>
        <w:lastRenderedPageBreak/>
        <w:drawing>
          <wp:inline distT="0" distB="0" distL="0" distR="0">
            <wp:extent cx="5433695" cy="6664325"/>
            <wp:effectExtent l="0" t="0" r="0" b="317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33695" cy="6664325"/>
                    </a:xfrm>
                    <a:prstGeom prst="rect">
                      <a:avLst/>
                    </a:prstGeom>
                    <a:noFill/>
                    <a:ln>
                      <a:noFill/>
                    </a:ln>
                  </pic:spPr>
                </pic:pic>
              </a:graphicData>
            </a:graphic>
          </wp:inline>
        </w:drawing>
      </w:r>
    </w:p>
    <w:p w:rsidR="00384F00" w:rsidRPr="009D37C5" w:rsidRDefault="00384F00" w:rsidP="00EC77C1">
      <w:pPr>
        <w:pStyle w:val="a3"/>
        <w:jc w:val="both"/>
        <w:rPr>
          <w:rFonts w:ascii="Times New Roman" w:hAnsi="Times New Roman" w:cs="Times New Roman"/>
          <w:sz w:val="20"/>
          <w:szCs w:val="20"/>
          <w:lang w:val="kk-KZ"/>
        </w:rPr>
      </w:pPr>
      <w:r w:rsidRPr="009D37C5">
        <w:rPr>
          <w:rFonts w:ascii="Times New Roman" w:hAnsi="Times New Roman" w:cs="Times New Roman"/>
          <w:sz w:val="20"/>
          <w:szCs w:val="20"/>
          <w:lang w:val="kk-KZ"/>
        </w:rPr>
        <w:t>1 – рекуператордың сору каналы; 2 – рекуператордың кірме ағынды каналы; 3,4 – кері клапандар; 5- электр жетегі бар клапан; 6 – сүзгі; 7 – кірме ағындық ауаның ауа арнасы; 8 – ауа ағындық диффузор; 9 – дыбыс сөндіретін қосымша; 10 – сору диффузорлары; 11 – сорылған ауаның ауа арнасы; 12 – терезепердешесі бар электржелдеткіші; 13 – ауа арналарын тігу қораптары; 14 – сору желдету шахтасы; 15 – кірме ағындық</w:t>
      </w:r>
      <w:r w:rsidR="009D37C5">
        <w:rPr>
          <w:rFonts w:ascii="Times New Roman" w:hAnsi="Times New Roman" w:cs="Times New Roman"/>
          <w:sz w:val="20"/>
          <w:szCs w:val="20"/>
          <w:lang w:val="kk-KZ"/>
        </w:rPr>
        <w:t xml:space="preserve"> желдету шахтасы.</w:t>
      </w:r>
    </w:p>
    <w:p w:rsidR="00384F00" w:rsidRPr="00CB1F4F" w:rsidRDefault="00384F00" w:rsidP="00EC77C1">
      <w:pPr>
        <w:pStyle w:val="a3"/>
        <w:jc w:val="both"/>
        <w:rPr>
          <w:rFonts w:ascii="Times New Roman" w:hAnsi="Times New Roman" w:cs="Times New Roman"/>
          <w:sz w:val="24"/>
          <w:szCs w:val="24"/>
          <w:lang w:val="kk-KZ"/>
        </w:rPr>
      </w:pPr>
    </w:p>
    <w:p w:rsidR="00384F00" w:rsidRPr="009D37C5" w:rsidRDefault="00384F00" w:rsidP="00A632C1">
      <w:pPr>
        <w:pStyle w:val="a3"/>
        <w:ind w:firstLine="709"/>
        <w:jc w:val="both"/>
        <w:rPr>
          <w:rFonts w:ascii="Times New Roman" w:hAnsi="Times New Roman" w:cs="Times New Roman"/>
          <w:lang w:val="kk-KZ"/>
        </w:rPr>
      </w:pPr>
      <w:r w:rsidRPr="009D37C5">
        <w:rPr>
          <w:rFonts w:ascii="Times New Roman" w:hAnsi="Times New Roman" w:cs="Times New Roman"/>
          <w:lang w:val="kk-KZ"/>
        </w:rPr>
        <w:t>4.9</w:t>
      </w:r>
      <w:r w:rsidR="00A632C1" w:rsidRPr="009D37C5">
        <w:rPr>
          <w:rFonts w:ascii="Times New Roman" w:hAnsi="Times New Roman" w:cs="Times New Roman"/>
          <w:lang w:val="kk-KZ"/>
        </w:rPr>
        <w:t>-сурет – а</w:t>
      </w:r>
      <w:r w:rsidRPr="009D37C5">
        <w:rPr>
          <w:rFonts w:ascii="Times New Roman" w:hAnsi="Times New Roman" w:cs="Times New Roman"/>
          <w:lang w:val="kk-KZ"/>
        </w:rPr>
        <w:t>с үйлерде газ плиталарын орнатқан кезде энергиятиімді үйлердегі желдету жүйесінің типті сұлбасы</w:t>
      </w:r>
    </w:p>
    <w:p w:rsidR="00384F00" w:rsidRPr="00CB1F4F" w:rsidRDefault="00384F00" w:rsidP="00EC77C1">
      <w:pPr>
        <w:pStyle w:val="a3"/>
        <w:jc w:val="both"/>
        <w:rPr>
          <w:rFonts w:ascii="Times New Roman" w:hAnsi="Times New Roman" w:cs="Times New Roman"/>
          <w:sz w:val="24"/>
          <w:szCs w:val="24"/>
          <w:lang w:val="kk-KZ"/>
        </w:rPr>
      </w:pPr>
    </w:p>
    <w:p w:rsidR="00384F00" w:rsidRPr="00CB1F4F" w:rsidRDefault="009D37C5" w:rsidP="00A632C1">
      <w:pPr>
        <w:pStyle w:val="a3"/>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4.2.11 Ж</w:t>
      </w:r>
      <w:r w:rsidR="00384F00" w:rsidRPr="00CB1F4F">
        <w:rPr>
          <w:rFonts w:ascii="Times New Roman" w:hAnsi="Times New Roman" w:cs="Times New Roman"/>
          <w:sz w:val="24"/>
          <w:szCs w:val="24"/>
          <w:lang w:val="kk-KZ"/>
        </w:rPr>
        <w:t>оғарыда көрсетілген желдету жүйелерінің кемшілігіне ғимараттың п</w:t>
      </w:r>
      <w:r w:rsidR="00A757D9" w:rsidRPr="00CB1F4F">
        <w:rPr>
          <w:rFonts w:ascii="Times New Roman" w:hAnsi="Times New Roman" w:cs="Times New Roman"/>
          <w:sz w:val="24"/>
          <w:szCs w:val="24"/>
          <w:lang w:val="kk-KZ"/>
        </w:rPr>
        <w:t>ә</w:t>
      </w:r>
      <w:r w:rsidR="00384F00" w:rsidRPr="00CB1F4F">
        <w:rPr>
          <w:rFonts w:ascii="Times New Roman" w:hAnsi="Times New Roman" w:cs="Times New Roman"/>
          <w:sz w:val="24"/>
          <w:szCs w:val="24"/>
          <w:lang w:val="kk-KZ"/>
        </w:rPr>
        <w:t>терлер ішінде кірме ағындық ауа арналарын т</w:t>
      </w:r>
      <w:r w:rsidR="00A757D9" w:rsidRPr="00CB1F4F">
        <w:rPr>
          <w:rFonts w:ascii="Times New Roman" w:hAnsi="Times New Roman" w:cs="Times New Roman"/>
          <w:sz w:val="24"/>
          <w:szCs w:val="24"/>
          <w:lang w:val="kk-KZ"/>
        </w:rPr>
        <w:t>өсеуді жатқызуға болады.</w:t>
      </w:r>
    </w:p>
    <w:p w:rsidR="00B639E6" w:rsidRPr="00CB1F4F" w:rsidRDefault="00A757D9" w:rsidP="00A632C1">
      <w:pPr>
        <w:pStyle w:val="a3"/>
        <w:ind w:firstLine="709"/>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lastRenderedPageBreak/>
        <w:t>4.2.12 4.10</w:t>
      </w:r>
      <w:r w:rsidR="00A632C1">
        <w:rPr>
          <w:rFonts w:ascii="Times New Roman" w:hAnsi="Times New Roman" w:cs="Times New Roman"/>
          <w:sz w:val="24"/>
          <w:szCs w:val="24"/>
          <w:lang w:val="kk-KZ"/>
        </w:rPr>
        <w:t>-</w:t>
      </w:r>
      <w:r w:rsidRPr="00CB1F4F">
        <w:rPr>
          <w:rFonts w:ascii="Times New Roman" w:hAnsi="Times New Roman" w:cs="Times New Roman"/>
          <w:sz w:val="24"/>
          <w:szCs w:val="24"/>
          <w:lang w:val="kk-KZ"/>
        </w:rPr>
        <w:t>суретте келтірілген желдету жүйес</w:t>
      </w:r>
      <w:r w:rsidR="00EC77C1">
        <w:rPr>
          <w:rFonts w:ascii="Times New Roman" w:hAnsi="Times New Roman" w:cs="Times New Roman"/>
          <w:sz w:val="24"/>
          <w:szCs w:val="24"/>
          <w:lang w:val="kk-KZ"/>
        </w:rPr>
        <w:t>і</w:t>
      </w:r>
      <w:r w:rsidRPr="00CB1F4F">
        <w:rPr>
          <w:rFonts w:ascii="Times New Roman" w:hAnsi="Times New Roman" w:cs="Times New Roman"/>
          <w:sz w:val="24"/>
          <w:szCs w:val="24"/>
          <w:lang w:val="kk-KZ"/>
        </w:rPr>
        <w:t xml:space="preserve"> көрсетілген кемшіліксіз және белгілі бір деңгейде табиғи түрткісі бар жүйені қайталайды. Пәтерлердегі ауа ортақ желдету шахталары арқылы шығарылады және қоршаған кеңістікке ауа алмасудың тиісті шығу жерінен жойыла отырып жылуалмастырғыш-утилизатор кіреберісіне келеді. Жылуалмастырғыштың екінші кіреберісіне сыртқы ауа келеді, жылуа</w:t>
      </w:r>
      <w:r w:rsidR="00EC77C1">
        <w:rPr>
          <w:rFonts w:ascii="Times New Roman" w:hAnsi="Times New Roman" w:cs="Times New Roman"/>
          <w:sz w:val="24"/>
          <w:szCs w:val="24"/>
          <w:lang w:val="kk-KZ"/>
        </w:rPr>
        <w:t>лмастырғыш</w:t>
      </w:r>
      <w:r w:rsidRPr="00CB1F4F">
        <w:rPr>
          <w:rFonts w:ascii="Times New Roman" w:hAnsi="Times New Roman" w:cs="Times New Roman"/>
          <w:sz w:val="24"/>
          <w:szCs w:val="24"/>
          <w:lang w:val="kk-KZ"/>
        </w:rPr>
        <w:t xml:space="preserve"> арқылы өтеді және оның шығу жолы арқылы ғимараттың жылуоқшаулау жүйесіндегі ауа қабатшасына жөнелтіледі. Ауа қабатшасынан таза ауа тұрғын үй-жайлардың терезе асты бөліктерінде </w:t>
      </w:r>
      <w:r w:rsidR="00F50B8C" w:rsidRPr="00CB1F4F">
        <w:rPr>
          <w:rFonts w:ascii="Times New Roman" w:hAnsi="Times New Roman" w:cs="Times New Roman"/>
          <w:sz w:val="24"/>
          <w:szCs w:val="24"/>
          <w:lang w:val="kk-KZ"/>
        </w:rPr>
        <w:t xml:space="preserve">жылыту элементтерінің үстінде </w:t>
      </w:r>
      <w:r w:rsidRPr="00CB1F4F">
        <w:rPr>
          <w:rFonts w:ascii="Times New Roman" w:hAnsi="Times New Roman" w:cs="Times New Roman"/>
          <w:sz w:val="24"/>
          <w:szCs w:val="24"/>
          <w:lang w:val="kk-KZ"/>
        </w:rPr>
        <w:t>орналасуы мүмкін ойықтар арқылы</w:t>
      </w:r>
      <w:r w:rsidR="00F50B8C" w:rsidRPr="00CB1F4F">
        <w:rPr>
          <w:rFonts w:ascii="Times New Roman" w:hAnsi="Times New Roman" w:cs="Times New Roman"/>
          <w:sz w:val="24"/>
          <w:szCs w:val="24"/>
          <w:lang w:val="kk-KZ"/>
        </w:rPr>
        <w:t xml:space="preserve"> жөнелтіледі. Ауа  суретте көрсетілгендей әрбір пәтердің сору желдету шахталарының ойықтарында орналасқа</w:t>
      </w:r>
      <w:r w:rsidR="00EC77C1">
        <w:rPr>
          <w:rFonts w:ascii="Times New Roman" w:hAnsi="Times New Roman" w:cs="Times New Roman"/>
          <w:sz w:val="24"/>
          <w:szCs w:val="24"/>
          <w:lang w:val="kk-KZ"/>
        </w:rPr>
        <w:t xml:space="preserve">н сору желдеткіштері әрекетінен </w:t>
      </w:r>
      <w:r w:rsidR="00F50B8C" w:rsidRPr="00CB1F4F">
        <w:rPr>
          <w:rFonts w:ascii="Times New Roman" w:hAnsi="Times New Roman" w:cs="Times New Roman"/>
          <w:sz w:val="24"/>
          <w:szCs w:val="24"/>
          <w:lang w:val="kk-KZ"/>
        </w:rPr>
        <w:t>қозғалады. Қабатшадағы кірме ағынды ауаға шаңның түсу мүмкіндігін жою мақсатында пәтерлерге ауаны жылуоқшаулаудың қабатшасында орналасқан ауа арналары арқылы жеткізуге болады. Бұндай сұлбаны ескі тұрғын қоры ғимараттарының энергиятиімді жаңартуын жүзеге асыру барысында  ыңғайлы.</w:t>
      </w:r>
    </w:p>
    <w:p w:rsidR="00FF1E19" w:rsidRPr="00CB1F4F" w:rsidRDefault="00FF1E19" w:rsidP="00EC77C1">
      <w:pPr>
        <w:pStyle w:val="a3"/>
        <w:jc w:val="both"/>
        <w:rPr>
          <w:rFonts w:ascii="Times New Roman" w:hAnsi="Times New Roman" w:cs="Times New Roman"/>
          <w:sz w:val="24"/>
          <w:szCs w:val="24"/>
          <w:lang w:val="kk-KZ"/>
        </w:rPr>
      </w:pPr>
      <w:r w:rsidRPr="00CB1F4F">
        <w:rPr>
          <w:rFonts w:ascii="Times New Roman" w:hAnsi="Times New Roman" w:cs="Times New Roman"/>
          <w:noProof/>
          <w:sz w:val="24"/>
          <w:szCs w:val="24"/>
          <w:lang w:val="ru-RU" w:eastAsia="ru-RU"/>
        </w:rPr>
        <w:drawing>
          <wp:inline distT="0" distB="0" distL="0" distR="0" wp14:anchorId="386AA037" wp14:editId="6D91247C">
            <wp:extent cx="4747847" cy="3077179"/>
            <wp:effectExtent l="0" t="0" r="0" b="0"/>
            <wp:docPr id="3" name="Рисунок 3" descr="Dom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Dom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47847" cy="3077179"/>
                    </a:xfrm>
                    <a:prstGeom prst="rect">
                      <a:avLst/>
                    </a:prstGeom>
                    <a:noFill/>
                    <a:ln>
                      <a:noFill/>
                    </a:ln>
                  </pic:spPr>
                </pic:pic>
              </a:graphicData>
            </a:graphic>
          </wp:inline>
        </w:drawing>
      </w:r>
    </w:p>
    <w:p w:rsidR="00FF1E19" w:rsidRPr="009D37C5" w:rsidRDefault="00FF1E19" w:rsidP="00F50B8C">
      <w:pPr>
        <w:pStyle w:val="a3"/>
        <w:rPr>
          <w:rFonts w:ascii="Times New Roman" w:hAnsi="Times New Roman" w:cs="Times New Roman"/>
          <w:sz w:val="20"/>
          <w:szCs w:val="20"/>
          <w:lang w:val="kk-KZ"/>
        </w:rPr>
      </w:pPr>
      <w:r w:rsidRPr="009D37C5">
        <w:rPr>
          <w:rFonts w:ascii="Times New Roman" w:hAnsi="Times New Roman" w:cs="Times New Roman"/>
          <w:sz w:val="20"/>
          <w:szCs w:val="20"/>
          <w:lang w:val="kk-KZ"/>
        </w:rPr>
        <w:t>1 – сору желдеткіші; 2 – рекуператор; 3 – желдеткіші; 4 – реттеуіш; 5 –</w:t>
      </w:r>
      <w:r w:rsidR="00D25838" w:rsidRPr="009D37C5">
        <w:rPr>
          <w:rFonts w:ascii="Times New Roman" w:hAnsi="Times New Roman" w:cs="Times New Roman"/>
          <w:sz w:val="20"/>
          <w:szCs w:val="20"/>
          <w:lang w:val="kk-KZ"/>
        </w:rPr>
        <w:t xml:space="preserve"> жылуоқшаулағыш; 6 – ауа қабатшасы; 7 – қабырға; 8 – сору желдету шахтасы; 9 – ауа қабатшасына кіру арнасы; 10 – ауа қабатшасынан шығу арнасы.</w:t>
      </w:r>
    </w:p>
    <w:p w:rsidR="00D25838" w:rsidRPr="00CB1F4F" w:rsidRDefault="00D25838" w:rsidP="00F50B8C">
      <w:pPr>
        <w:pStyle w:val="a3"/>
        <w:rPr>
          <w:rFonts w:ascii="Times New Roman" w:hAnsi="Times New Roman" w:cs="Times New Roman"/>
          <w:sz w:val="24"/>
          <w:szCs w:val="24"/>
          <w:lang w:val="kk-KZ"/>
        </w:rPr>
      </w:pPr>
    </w:p>
    <w:p w:rsidR="00D25838" w:rsidRPr="009D37C5" w:rsidRDefault="00A632C1" w:rsidP="009D37C5">
      <w:pPr>
        <w:pStyle w:val="a3"/>
        <w:ind w:firstLine="709"/>
        <w:rPr>
          <w:rFonts w:ascii="Times New Roman" w:hAnsi="Times New Roman" w:cs="Times New Roman"/>
          <w:lang w:val="kk-KZ"/>
        </w:rPr>
      </w:pPr>
      <w:r w:rsidRPr="009D37C5">
        <w:rPr>
          <w:rFonts w:ascii="Times New Roman" w:hAnsi="Times New Roman" w:cs="Times New Roman"/>
          <w:lang w:val="kk-KZ"/>
        </w:rPr>
        <w:t>4.10-сурет – Ж</w:t>
      </w:r>
      <w:r w:rsidR="00D25838" w:rsidRPr="009D37C5">
        <w:rPr>
          <w:rFonts w:ascii="Times New Roman" w:hAnsi="Times New Roman" w:cs="Times New Roman"/>
          <w:lang w:val="kk-KZ"/>
        </w:rPr>
        <w:t>елдетілетін қабатшасы бар ғимараттың желдету сұлбасы</w:t>
      </w:r>
    </w:p>
    <w:p w:rsidR="00D25838" w:rsidRPr="00CB1F4F" w:rsidRDefault="00D25838" w:rsidP="00F50B8C">
      <w:pPr>
        <w:pStyle w:val="a3"/>
        <w:rPr>
          <w:rFonts w:ascii="Times New Roman" w:hAnsi="Times New Roman" w:cs="Times New Roman"/>
          <w:sz w:val="24"/>
          <w:szCs w:val="24"/>
          <w:lang w:val="kk-KZ"/>
        </w:rPr>
      </w:pPr>
    </w:p>
    <w:p w:rsidR="00EC77C1" w:rsidRPr="00EC77C1" w:rsidRDefault="00EC77C1" w:rsidP="00A632C1">
      <w:pPr>
        <w:pStyle w:val="a3"/>
        <w:jc w:val="center"/>
        <w:rPr>
          <w:rFonts w:ascii="Times New Roman" w:hAnsi="Times New Roman" w:cs="Times New Roman"/>
          <w:b/>
          <w:bCs/>
          <w:sz w:val="24"/>
          <w:szCs w:val="24"/>
          <w:lang w:val="kk-KZ"/>
        </w:rPr>
      </w:pPr>
      <w:r w:rsidRPr="00EC77C1">
        <w:rPr>
          <w:rFonts w:ascii="Times New Roman" w:hAnsi="Times New Roman" w:cs="Times New Roman"/>
          <w:b/>
          <w:bCs/>
          <w:sz w:val="24"/>
          <w:szCs w:val="24"/>
          <w:lang w:val="kk-KZ"/>
        </w:rPr>
        <w:t>5. Сыртқы ауаның төмен қолайсыз температурасы жағдайында жүйенің жұмыс жасау шартында рекуперативтік құрылғылар тиімділігін арттырудың әдістері</w:t>
      </w:r>
    </w:p>
    <w:p w:rsidR="00EC77C1" w:rsidRPr="00EC77C1" w:rsidRDefault="00EC77C1" w:rsidP="00EC77C1">
      <w:pPr>
        <w:pStyle w:val="a3"/>
        <w:rPr>
          <w:rFonts w:ascii="Times New Roman" w:hAnsi="Times New Roman" w:cs="Times New Roman"/>
          <w:b/>
          <w:bCs/>
          <w:sz w:val="24"/>
          <w:szCs w:val="24"/>
          <w:lang w:val="kk-KZ"/>
        </w:rPr>
      </w:pPr>
    </w:p>
    <w:p w:rsidR="00EC77C1" w:rsidRPr="00EC77C1" w:rsidRDefault="00EC77C1" w:rsidP="00EC77C1">
      <w:pPr>
        <w:pStyle w:val="a3"/>
        <w:rPr>
          <w:rFonts w:ascii="Times New Roman" w:hAnsi="Times New Roman" w:cs="Times New Roman"/>
          <w:b/>
          <w:bCs/>
          <w:sz w:val="24"/>
          <w:szCs w:val="24"/>
          <w:lang w:val="kk-KZ"/>
        </w:rPr>
      </w:pPr>
      <w:r w:rsidRPr="00EC77C1">
        <w:rPr>
          <w:rFonts w:ascii="Times New Roman" w:hAnsi="Times New Roman" w:cs="Times New Roman"/>
          <w:b/>
          <w:bCs/>
          <w:sz w:val="24"/>
          <w:szCs w:val="24"/>
          <w:lang w:val="kk-KZ"/>
        </w:rPr>
        <w:t>5.1 Рекуперативті жылу алмасқыштарда конденсат қатуының алдын алу</w:t>
      </w:r>
    </w:p>
    <w:p w:rsidR="00EC77C1" w:rsidRPr="00CB1F4F" w:rsidRDefault="00EC77C1" w:rsidP="00EC77C1">
      <w:pPr>
        <w:pStyle w:val="a3"/>
        <w:rPr>
          <w:rFonts w:ascii="Times New Roman" w:hAnsi="Times New Roman" w:cs="Times New Roman"/>
          <w:sz w:val="24"/>
          <w:szCs w:val="24"/>
          <w:lang w:val="kk-KZ"/>
        </w:rPr>
      </w:pPr>
    </w:p>
    <w:p w:rsidR="00016556" w:rsidRPr="00CB1F4F" w:rsidRDefault="00EC77C1" w:rsidP="00F47140">
      <w:pPr>
        <w:pStyle w:val="a3"/>
        <w:ind w:firstLine="720"/>
        <w:jc w:val="both"/>
        <w:rPr>
          <w:rFonts w:ascii="Times New Roman" w:hAnsi="Times New Roman" w:cs="Times New Roman"/>
          <w:sz w:val="24"/>
          <w:szCs w:val="24"/>
          <w:lang w:val="kk-KZ"/>
        </w:rPr>
      </w:pPr>
      <w:r>
        <w:rPr>
          <w:rFonts w:ascii="Times New Roman" w:hAnsi="Times New Roman" w:cs="Times New Roman"/>
          <w:sz w:val="24"/>
          <w:szCs w:val="24"/>
          <w:lang w:val="kk-KZ"/>
        </w:rPr>
        <w:t>5.1.1 С</w:t>
      </w:r>
      <w:r w:rsidR="00016556" w:rsidRPr="00CB1F4F">
        <w:rPr>
          <w:rFonts w:ascii="Times New Roman" w:hAnsi="Times New Roman" w:cs="Times New Roman"/>
          <w:sz w:val="24"/>
          <w:szCs w:val="24"/>
          <w:lang w:val="kk-KZ"/>
        </w:rPr>
        <w:t xml:space="preserve">ыртқы ауаның төмен температурасы жағдайында жұмыс </w:t>
      </w:r>
      <w:r>
        <w:rPr>
          <w:rFonts w:ascii="Times New Roman" w:hAnsi="Times New Roman" w:cs="Times New Roman"/>
          <w:sz w:val="24"/>
          <w:szCs w:val="24"/>
          <w:lang w:val="kk-KZ"/>
        </w:rPr>
        <w:t>жасайтын</w:t>
      </w:r>
      <w:r w:rsidR="00016556" w:rsidRPr="00CB1F4F">
        <w:rPr>
          <w:rFonts w:ascii="Times New Roman" w:hAnsi="Times New Roman" w:cs="Times New Roman"/>
          <w:sz w:val="24"/>
          <w:szCs w:val="24"/>
          <w:lang w:val="kk-KZ"/>
        </w:rPr>
        <w:t xml:space="preserve">  рекупертивті жылуалмастырғышқа келесі құрылымдық талаптар қоюға болады:</w:t>
      </w:r>
    </w:p>
    <w:p w:rsidR="00016556" w:rsidRPr="00CB1F4F" w:rsidRDefault="00016556" w:rsidP="00F47140">
      <w:pPr>
        <w:pStyle w:val="a3"/>
        <w:ind w:firstLine="720"/>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 жылуды қайтарудың жоғары тиімділігі;</w:t>
      </w:r>
    </w:p>
    <w:p w:rsidR="00016556" w:rsidRPr="00CB1F4F" w:rsidRDefault="00016556" w:rsidP="00F47140">
      <w:pPr>
        <w:pStyle w:val="a3"/>
        <w:ind w:firstLine="720"/>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 xml:space="preserve">- қосымша энергия бөлумен конденсат </w:t>
      </w:r>
      <w:r w:rsidR="00EC77C1">
        <w:rPr>
          <w:rFonts w:ascii="Times New Roman" w:hAnsi="Times New Roman" w:cs="Times New Roman"/>
          <w:sz w:val="24"/>
          <w:szCs w:val="24"/>
          <w:lang w:val="kk-KZ"/>
        </w:rPr>
        <w:t>қатуын</w:t>
      </w:r>
      <w:r w:rsidRPr="00CB1F4F">
        <w:rPr>
          <w:rFonts w:ascii="Times New Roman" w:hAnsi="Times New Roman" w:cs="Times New Roman"/>
          <w:sz w:val="24"/>
          <w:szCs w:val="24"/>
          <w:lang w:val="kk-KZ"/>
        </w:rPr>
        <w:t xml:space="preserve"> алдын алатын жүйенің болуы;</w:t>
      </w:r>
    </w:p>
    <w:p w:rsidR="00016556" w:rsidRPr="00CB1F4F" w:rsidRDefault="00016556" w:rsidP="00F47140">
      <w:pPr>
        <w:pStyle w:val="a3"/>
        <w:ind w:firstLine="720"/>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 xml:space="preserve">- </w:t>
      </w:r>
      <w:r w:rsidR="00EC77C1">
        <w:rPr>
          <w:rFonts w:ascii="Times New Roman" w:hAnsi="Times New Roman" w:cs="Times New Roman"/>
          <w:sz w:val="24"/>
          <w:szCs w:val="24"/>
          <w:lang w:val="kk-KZ"/>
        </w:rPr>
        <w:t>к</w:t>
      </w:r>
      <w:r w:rsidRPr="00CB1F4F">
        <w:rPr>
          <w:rFonts w:ascii="Times New Roman" w:hAnsi="Times New Roman" w:cs="Times New Roman"/>
          <w:sz w:val="24"/>
          <w:szCs w:val="24"/>
          <w:lang w:val="kk-KZ"/>
        </w:rPr>
        <w:t>ірме ағында шығарылатын ауа буын басқарып тасымалдау.</w:t>
      </w:r>
    </w:p>
    <w:p w:rsidR="00016556" w:rsidRPr="00CB1F4F" w:rsidRDefault="00016556" w:rsidP="00F47140">
      <w:pPr>
        <w:pStyle w:val="a3"/>
        <w:ind w:firstLine="720"/>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 xml:space="preserve">5.1.2 </w:t>
      </w:r>
      <w:r w:rsidR="00EC77C1">
        <w:rPr>
          <w:rFonts w:ascii="Times New Roman" w:hAnsi="Times New Roman" w:cs="Times New Roman"/>
          <w:sz w:val="24"/>
          <w:szCs w:val="24"/>
          <w:lang w:val="kk-KZ"/>
        </w:rPr>
        <w:t>К</w:t>
      </w:r>
      <w:r w:rsidR="003D5C5F" w:rsidRPr="00CB1F4F">
        <w:rPr>
          <w:rFonts w:ascii="Times New Roman" w:hAnsi="Times New Roman" w:cs="Times New Roman"/>
          <w:sz w:val="24"/>
          <w:szCs w:val="24"/>
          <w:lang w:val="kk-KZ"/>
        </w:rPr>
        <w:t xml:space="preserve">онденсаттың </w:t>
      </w:r>
      <w:r w:rsidR="00F47140">
        <w:rPr>
          <w:rFonts w:ascii="Times New Roman" w:hAnsi="Times New Roman" w:cs="Times New Roman"/>
          <w:sz w:val="24"/>
          <w:szCs w:val="24"/>
          <w:lang w:val="kk-KZ"/>
        </w:rPr>
        <w:t>қату</w:t>
      </w:r>
      <w:r w:rsidR="003D5C5F" w:rsidRPr="00CB1F4F">
        <w:rPr>
          <w:rFonts w:ascii="Times New Roman" w:hAnsi="Times New Roman" w:cs="Times New Roman"/>
          <w:sz w:val="24"/>
          <w:szCs w:val="24"/>
          <w:lang w:val="kk-KZ"/>
        </w:rPr>
        <w:t xml:space="preserve"> проблемасын шешу, қағида бойынша, конденсат </w:t>
      </w:r>
      <w:r w:rsidR="00EC77C1">
        <w:rPr>
          <w:rFonts w:ascii="Times New Roman" w:hAnsi="Times New Roman" w:cs="Times New Roman"/>
          <w:sz w:val="24"/>
          <w:szCs w:val="24"/>
          <w:lang w:val="kk-KZ"/>
        </w:rPr>
        <w:t>қатуын</w:t>
      </w:r>
      <w:r w:rsidR="00F47140">
        <w:rPr>
          <w:rFonts w:ascii="Times New Roman" w:hAnsi="Times New Roman" w:cs="Times New Roman"/>
          <w:sz w:val="24"/>
          <w:szCs w:val="24"/>
          <w:lang w:val="kk-KZ"/>
        </w:rPr>
        <w:t xml:space="preserve"> </w:t>
      </w:r>
      <w:r w:rsidR="003D5C5F" w:rsidRPr="00CB1F4F">
        <w:rPr>
          <w:rFonts w:ascii="Times New Roman" w:hAnsi="Times New Roman" w:cs="Times New Roman"/>
          <w:sz w:val="24"/>
          <w:szCs w:val="24"/>
          <w:lang w:val="kk-KZ"/>
        </w:rPr>
        <w:t>болдырмайтын температураға дейін  кірме ағындық ауаны жылыту арқылы қол</w:t>
      </w:r>
      <w:r w:rsidR="00F47140">
        <w:rPr>
          <w:rFonts w:ascii="Times New Roman" w:hAnsi="Times New Roman" w:cs="Times New Roman"/>
          <w:sz w:val="24"/>
          <w:szCs w:val="24"/>
          <w:lang w:val="kk-KZ"/>
        </w:rPr>
        <w:t xml:space="preserve"> </w:t>
      </w:r>
      <w:r w:rsidR="003D5C5F" w:rsidRPr="00CB1F4F">
        <w:rPr>
          <w:rFonts w:ascii="Times New Roman" w:hAnsi="Times New Roman" w:cs="Times New Roman"/>
          <w:sz w:val="24"/>
          <w:szCs w:val="24"/>
          <w:lang w:val="kk-KZ"/>
        </w:rPr>
        <w:t xml:space="preserve">жеткізіледі [9]. Бұл шешім жылуоқшаулағыштың энергетикалық тиімділігін төмендетеді, өйткені, </w:t>
      </w:r>
      <w:r w:rsidR="003D5C5F" w:rsidRPr="00CB1F4F">
        <w:rPr>
          <w:rFonts w:ascii="Times New Roman" w:hAnsi="Times New Roman" w:cs="Times New Roman"/>
          <w:sz w:val="24"/>
          <w:szCs w:val="24"/>
          <w:lang w:val="kk-KZ"/>
        </w:rPr>
        <w:lastRenderedPageBreak/>
        <w:t xml:space="preserve">шығарылатын ауадағы жылуды толығымен қолдануға мүмкіндік бермейді және жылуоқшаулағыштағы конденсаттың </w:t>
      </w:r>
      <w:r w:rsidR="00F47140">
        <w:rPr>
          <w:rFonts w:ascii="Times New Roman" w:hAnsi="Times New Roman" w:cs="Times New Roman"/>
          <w:sz w:val="24"/>
          <w:szCs w:val="24"/>
          <w:lang w:val="kk-KZ"/>
        </w:rPr>
        <w:t>қату</w:t>
      </w:r>
      <w:r w:rsidR="003D5C5F" w:rsidRPr="00CB1F4F">
        <w:rPr>
          <w:rFonts w:ascii="Times New Roman" w:hAnsi="Times New Roman" w:cs="Times New Roman"/>
          <w:sz w:val="24"/>
          <w:szCs w:val="24"/>
          <w:lang w:val="kk-KZ"/>
        </w:rPr>
        <w:t xml:space="preserve"> проблемасын толық шешпейді.</w:t>
      </w:r>
      <w:r w:rsidR="00F47140">
        <w:rPr>
          <w:rFonts w:ascii="Times New Roman" w:hAnsi="Times New Roman" w:cs="Times New Roman"/>
          <w:sz w:val="24"/>
          <w:szCs w:val="24"/>
          <w:lang w:val="kk-KZ"/>
        </w:rPr>
        <w:t xml:space="preserve"> Ш</w:t>
      </w:r>
      <w:r w:rsidR="003D5C5F" w:rsidRPr="00CB1F4F">
        <w:rPr>
          <w:rFonts w:ascii="Times New Roman" w:hAnsi="Times New Roman" w:cs="Times New Roman"/>
          <w:sz w:val="24"/>
          <w:szCs w:val="24"/>
          <w:lang w:val="kk-KZ"/>
        </w:rPr>
        <w:t>амамен, сыртқы ауа минус 5</w:t>
      </w:r>
      <w:r w:rsidR="006B652B" w:rsidRPr="00CB1F4F">
        <w:rPr>
          <w:rFonts w:ascii="Times New Roman" w:hAnsi="Times New Roman" w:cs="Times New Roman"/>
          <w:sz w:val="24"/>
          <w:szCs w:val="24"/>
          <w:lang w:val="kk-KZ"/>
        </w:rPr>
        <w:t>º</w:t>
      </w:r>
      <w:r w:rsidR="003D5C5F" w:rsidRPr="00CB1F4F">
        <w:rPr>
          <w:rFonts w:ascii="Times New Roman" w:hAnsi="Times New Roman" w:cs="Times New Roman"/>
          <w:sz w:val="24"/>
          <w:szCs w:val="24"/>
          <w:lang w:val="kk-KZ"/>
        </w:rPr>
        <w:t xml:space="preserve">С төмен болғанда конденсат </w:t>
      </w:r>
      <w:r w:rsidR="00F47140">
        <w:rPr>
          <w:rFonts w:ascii="Times New Roman" w:hAnsi="Times New Roman" w:cs="Times New Roman"/>
          <w:sz w:val="24"/>
          <w:szCs w:val="24"/>
          <w:lang w:val="kk-KZ"/>
        </w:rPr>
        <w:t>қата</w:t>
      </w:r>
      <w:r w:rsidR="003D5C5F" w:rsidRPr="00CB1F4F">
        <w:rPr>
          <w:rFonts w:ascii="Times New Roman" w:hAnsi="Times New Roman" w:cs="Times New Roman"/>
          <w:sz w:val="24"/>
          <w:szCs w:val="24"/>
          <w:lang w:val="kk-KZ"/>
        </w:rPr>
        <w:t xml:space="preserve"> бастайды.</w:t>
      </w:r>
      <w:r w:rsidR="00F47140">
        <w:rPr>
          <w:rFonts w:ascii="Times New Roman" w:hAnsi="Times New Roman" w:cs="Times New Roman"/>
          <w:sz w:val="24"/>
          <w:szCs w:val="24"/>
          <w:lang w:val="kk-KZ"/>
        </w:rPr>
        <w:t xml:space="preserve"> Ж</w:t>
      </w:r>
      <w:r w:rsidR="003D5C5F" w:rsidRPr="00CB1F4F">
        <w:rPr>
          <w:rFonts w:ascii="Times New Roman" w:hAnsi="Times New Roman" w:cs="Times New Roman"/>
          <w:sz w:val="24"/>
          <w:szCs w:val="24"/>
          <w:lang w:val="kk-KZ"/>
        </w:rPr>
        <w:t xml:space="preserve">ылуоқшаулағыштың кіру арнасында ауаны жылытуды қосу конденсаттың </w:t>
      </w:r>
      <w:r w:rsidR="00F47140">
        <w:rPr>
          <w:rFonts w:ascii="Times New Roman" w:hAnsi="Times New Roman" w:cs="Times New Roman"/>
          <w:sz w:val="24"/>
          <w:szCs w:val="24"/>
          <w:lang w:val="kk-KZ"/>
        </w:rPr>
        <w:t>қату</w:t>
      </w:r>
      <w:r w:rsidR="003D5C5F" w:rsidRPr="00CB1F4F">
        <w:rPr>
          <w:rFonts w:ascii="Times New Roman" w:hAnsi="Times New Roman" w:cs="Times New Roman"/>
          <w:sz w:val="24"/>
          <w:szCs w:val="24"/>
          <w:lang w:val="kk-KZ"/>
        </w:rPr>
        <w:t xml:space="preserve"> проблемасын шешеді, бірақ сыртқы температурағ</w:t>
      </w:r>
      <w:r w:rsidR="006B652B" w:rsidRPr="00CB1F4F">
        <w:rPr>
          <w:rFonts w:ascii="Times New Roman" w:hAnsi="Times New Roman" w:cs="Times New Roman"/>
          <w:sz w:val="24"/>
          <w:szCs w:val="24"/>
          <w:lang w:val="kk-KZ"/>
        </w:rPr>
        <w:t xml:space="preserve">а қарамастан жылуоқшаулағыштан шығатын ауа температурасы 0ºС тең болады. Сыртқы ауа температурасы минус 25ºС болған кезде шығарылатын ауаның 33700 Дж/кг жуық жылу энергиясы бос кетеді, бұл энергия қорының 47% құрайды. Шекті температураның мөлшерін дұрыс таңдамау конденсаттың рекуператорда </w:t>
      </w:r>
      <w:r w:rsidR="00F47140">
        <w:rPr>
          <w:rFonts w:ascii="Times New Roman" w:hAnsi="Times New Roman" w:cs="Times New Roman"/>
          <w:sz w:val="24"/>
          <w:szCs w:val="24"/>
          <w:lang w:val="kk-KZ"/>
        </w:rPr>
        <w:t xml:space="preserve">қатуын </w:t>
      </w:r>
      <w:r w:rsidR="006B652B" w:rsidRPr="00CB1F4F">
        <w:rPr>
          <w:rFonts w:ascii="Times New Roman" w:hAnsi="Times New Roman" w:cs="Times New Roman"/>
          <w:sz w:val="24"/>
          <w:szCs w:val="24"/>
          <w:lang w:val="kk-KZ"/>
        </w:rPr>
        <w:t xml:space="preserve">және оның жұмысының тоқтауына алып келуі мүмкін. Жылуоқшаулағыш пластинасының </w:t>
      </w:r>
      <w:r w:rsidR="00F47140">
        <w:rPr>
          <w:rFonts w:ascii="Times New Roman" w:hAnsi="Times New Roman" w:cs="Times New Roman"/>
          <w:sz w:val="24"/>
          <w:szCs w:val="24"/>
          <w:lang w:val="kk-KZ"/>
        </w:rPr>
        <w:t>қату</w:t>
      </w:r>
      <w:r w:rsidR="006B652B" w:rsidRPr="00CB1F4F">
        <w:rPr>
          <w:rFonts w:ascii="Times New Roman" w:hAnsi="Times New Roman" w:cs="Times New Roman"/>
          <w:sz w:val="24"/>
          <w:szCs w:val="24"/>
          <w:lang w:val="kk-KZ"/>
        </w:rPr>
        <w:t xml:space="preserve"> үлгі-нұсқасы 5.1 суретте көрсетілген.</w:t>
      </w:r>
    </w:p>
    <w:p w:rsidR="006B652B" w:rsidRPr="00CB1F4F" w:rsidRDefault="006B652B" w:rsidP="00F47140">
      <w:pPr>
        <w:pStyle w:val="a3"/>
        <w:ind w:firstLine="720"/>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 xml:space="preserve">5.1.3 </w:t>
      </w:r>
      <w:r w:rsidR="00F47140">
        <w:rPr>
          <w:rFonts w:ascii="Times New Roman" w:hAnsi="Times New Roman" w:cs="Times New Roman"/>
          <w:sz w:val="24"/>
          <w:szCs w:val="24"/>
          <w:lang w:val="kk-KZ"/>
        </w:rPr>
        <w:t>С</w:t>
      </w:r>
      <w:r w:rsidRPr="00CB1F4F">
        <w:rPr>
          <w:rFonts w:ascii="Times New Roman" w:hAnsi="Times New Roman" w:cs="Times New Roman"/>
          <w:sz w:val="24"/>
          <w:szCs w:val="24"/>
          <w:lang w:val="kk-KZ"/>
        </w:rPr>
        <w:t>ору арнасында температура 0ºС дейін төмендегенде кірме ағындық ауаның бір бөлігі жіберілетін қосымша байпасты кірме ағындық желдету арнасы бар жылу</w:t>
      </w:r>
      <w:r w:rsidR="00862B21" w:rsidRPr="00CB1F4F">
        <w:rPr>
          <w:rFonts w:ascii="Times New Roman" w:hAnsi="Times New Roman" w:cs="Times New Roman"/>
          <w:sz w:val="24"/>
          <w:szCs w:val="24"/>
          <w:lang w:val="kk-KZ"/>
        </w:rPr>
        <w:t>ауыстыр</w:t>
      </w:r>
      <w:r w:rsidRPr="00CB1F4F">
        <w:rPr>
          <w:rFonts w:ascii="Times New Roman" w:hAnsi="Times New Roman" w:cs="Times New Roman"/>
          <w:sz w:val="24"/>
          <w:szCs w:val="24"/>
          <w:lang w:val="kk-KZ"/>
        </w:rPr>
        <w:t>ғыштардың техникалық шешімдері  [10,</w:t>
      </w:r>
      <w:r w:rsidR="009D37C5">
        <w:rPr>
          <w:rFonts w:ascii="Times New Roman" w:hAnsi="Times New Roman" w:cs="Times New Roman"/>
          <w:sz w:val="24"/>
          <w:szCs w:val="24"/>
          <w:lang w:val="kk-KZ"/>
        </w:rPr>
        <w:t xml:space="preserve"> </w:t>
      </w:r>
      <w:r w:rsidRPr="00CB1F4F">
        <w:rPr>
          <w:rFonts w:ascii="Times New Roman" w:hAnsi="Times New Roman" w:cs="Times New Roman"/>
          <w:sz w:val="24"/>
          <w:szCs w:val="24"/>
          <w:lang w:val="kk-KZ"/>
        </w:rPr>
        <w:t>11] белгілі.</w:t>
      </w:r>
      <w:r w:rsidR="00F47140">
        <w:rPr>
          <w:rFonts w:ascii="Times New Roman" w:hAnsi="Times New Roman" w:cs="Times New Roman"/>
          <w:sz w:val="24"/>
          <w:szCs w:val="24"/>
          <w:lang w:val="kk-KZ"/>
        </w:rPr>
        <w:t xml:space="preserve"> Б</w:t>
      </w:r>
      <w:r w:rsidRPr="00CB1F4F">
        <w:rPr>
          <w:rFonts w:ascii="Times New Roman" w:hAnsi="Times New Roman" w:cs="Times New Roman"/>
          <w:sz w:val="24"/>
          <w:szCs w:val="24"/>
          <w:lang w:val="kk-KZ"/>
        </w:rPr>
        <w:t>ұл шешім жылу</w:t>
      </w:r>
      <w:r w:rsidR="00862B21" w:rsidRPr="00CB1F4F">
        <w:rPr>
          <w:rFonts w:ascii="Times New Roman" w:hAnsi="Times New Roman" w:cs="Times New Roman"/>
          <w:sz w:val="24"/>
          <w:szCs w:val="24"/>
          <w:lang w:val="kk-KZ"/>
        </w:rPr>
        <w:t>ауыстыр</w:t>
      </w:r>
      <w:r w:rsidRPr="00CB1F4F">
        <w:rPr>
          <w:rFonts w:ascii="Times New Roman" w:hAnsi="Times New Roman" w:cs="Times New Roman"/>
          <w:sz w:val="24"/>
          <w:szCs w:val="24"/>
          <w:lang w:val="kk-KZ"/>
        </w:rPr>
        <w:t>ғыштың энергия тиімділігін төмендетеді, өйткені ішінара сыртқы ауа жылу</w:t>
      </w:r>
      <w:r w:rsidR="00862B21" w:rsidRPr="00CB1F4F">
        <w:rPr>
          <w:rFonts w:ascii="Times New Roman" w:hAnsi="Times New Roman" w:cs="Times New Roman"/>
          <w:sz w:val="24"/>
          <w:szCs w:val="24"/>
          <w:lang w:val="kk-KZ"/>
        </w:rPr>
        <w:t>ауыстыр</w:t>
      </w:r>
      <w:r w:rsidRPr="00CB1F4F">
        <w:rPr>
          <w:rFonts w:ascii="Times New Roman" w:hAnsi="Times New Roman" w:cs="Times New Roman"/>
          <w:sz w:val="24"/>
          <w:szCs w:val="24"/>
          <w:lang w:val="kk-KZ"/>
        </w:rPr>
        <w:t>ғышты айналып өтіп үй-жайға түседі.</w:t>
      </w:r>
      <w:r w:rsidR="00862B21" w:rsidRPr="00CB1F4F">
        <w:rPr>
          <w:rFonts w:ascii="Times New Roman" w:hAnsi="Times New Roman" w:cs="Times New Roman"/>
          <w:sz w:val="24"/>
          <w:szCs w:val="24"/>
          <w:lang w:val="kk-KZ"/>
        </w:rPr>
        <w:t xml:space="preserve"> Өзге техникалық шешімдер де бар. [12]-де бұл мақсатта ауа арналық аражабынның термикалық кедергісінің  өзгермелі мөлшері бар жылуауыстырғыш құрылымы ұсынылады. Бұндай шешім жылуауыстырғыш құрылымын қиындатады және бекітілген габариттерде энергетикалық тиімділігін азайтады.  </w:t>
      </w:r>
    </w:p>
    <w:p w:rsidR="00862B21" w:rsidRPr="00CB1F4F" w:rsidRDefault="00862B21" w:rsidP="00F47140">
      <w:pPr>
        <w:pStyle w:val="a3"/>
        <w:ind w:firstLine="720"/>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 xml:space="preserve">Жылуауыстырғыштағы ылғалдың </w:t>
      </w:r>
      <w:r w:rsidR="00F47140">
        <w:rPr>
          <w:rFonts w:ascii="Times New Roman" w:hAnsi="Times New Roman" w:cs="Times New Roman"/>
          <w:sz w:val="24"/>
          <w:szCs w:val="24"/>
          <w:lang w:val="kk-KZ"/>
        </w:rPr>
        <w:t>қатуы</w:t>
      </w:r>
      <w:r w:rsidRPr="00CB1F4F">
        <w:rPr>
          <w:rFonts w:ascii="Times New Roman" w:hAnsi="Times New Roman" w:cs="Times New Roman"/>
          <w:sz w:val="24"/>
          <w:szCs w:val="24"/>
          <w:lang w:val="kk-KZ"/>
        </w:rPr>
        <w:t xml:space="preserve"> шығарылатын ауа арнасының жабылуына және жылуауыстырғыш пакетінің бұзылуына әкелуімен қауіпті екенін атап өту қажет. Сондықтан</w:t>
      </w:r>
      <w:r w:rsidR="002F6571" w:rsidRPr="00CB1F4F">
        <w:rPr>
          <w:rFonts w:ascii="Times New Roman" w:hAnsi="Times New Roman" w:cs="Times New Roman"/>
          <w:sz w:val="24"/>
          <w:szCs w:val="24"/>
          <w:lang w:val="kk-KZ"/>
        </w:rPr>
        <w:t xml:space="preserve"> жиналған мұз қабатын  аратұра еріте отырып, </w:t>
      </w:r>
      <w:r w:rsidRPr="00CB1F4F">
        <w:rPr>
          <w:rFonts w:ascii="Times New Roman" w:hAnsi="Times New Roman" w:cs="Times New Roman"/>
          <w:sz w:val="24"/>
          <w:szCs w:val="24"/>
          <w:lang w:val="kk-KZ"/>
        </w:rPr>
        <w:t xml:space="preserve">жылуауыстырғыштың </w:t>
      </w:r>
      <w:r w:rsidR="002F6571" w:rsidRPr="00CB1F4F">
        <w:rPr>
          <w:rFonts w:ascii="Times New Roman" w:hAnsi="Times New Roman" w:cs="Times New Roman"/>
          <w:sz w:val="24"/>
          <w:szCs w:val="24"/>
          <w:lang w:val="kk-KZ"/>
        </w:rPr>
        <w:t>бақыланатын біршама мұздау деңгейін жіберуге болады. Қосымша энергия пайда болған мұзды ерітуге ғана жіберілетін болса 4900 Дж/кг ғ</w:t>
      </w:r>
      <w:r w:rsidR="00F47140">
        <w:rPr>
          <w:rFonts w:ascii="Times New Roman" w:hAnsi="Times New Roman" w:cs="Times New Roman"/>
          <w:sz w:val="24"/>
          <w:szCs w:val="24"/>
          <w:lang w:val="kk-KZ"/>
        </w:rPr>
        <w:t>ана жоғалтамыз, бұл қайтуы мүмкі</w:t>
      </w:r>
      <w:r w:rsidR="002F6571" w:rsidRPr="00CB1F4F">
        <w:rPr>
          <w:rFonts w:ascii="Times New Roman" w:hAnsi="Times New Roman" w:cs="Times New Roman"/>
          <w:sz w:val="24"/>
          <w:szCs w:val="24"/>
          <w:lang w:val="kk-KZ"/>
        </w:rPr>
        <w:t>н энергия қорының 7% ғана құрайды.</w:t>
      </w:r>
    </w:p>
    <w:p w:rsidR="002F6571" w:rsidRPr="00CB1F4F" w:rsidRDefault="002F6571" w:rsidP="00F47140">
      <w:pPr>
        <w:pStyle w:val="a3"/>
        <w:ind w:firstLine="720"/>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 xml:space="preserve">5.1.14 </w:t>
      </w:r>
      <w:r w:rsidR="00F47140">
        <w:rPr>
          <w:rFonts w:ascii="Times New Roman" w:hAnsi="Times New Roman" w:cs="Times New Roman"/>
          <w:sz w:val="24"/>
          <w:szCs w:val="24"/>
          <w:lang w:val="kk-KZ"/>
        </w:rPr>
        <w:t>М</w:t>
      </w:r>
      <w:r w:rsidRPr="00CB1F4F">
        <w:rPr>
          <w:rFonts w:ascii="Times New Roman" w:hAnsi="Times New Roman" w:cs="Times New Roman"/>
          <w:sz w:val="24"/>
          <w:szCs w:val="24"/>
          <w:lang w:val="kk-KZ"/>
        </w:rPr>
        <w:t xml:space="preserve">ысалы, [13]-те үй-жайдан шығарылатын ауа қозғалысы төменнен жоғары бағытта рекуператордың </w:t>
      </w:r>
      <w:r w:rsidR="00F47140">
        <w:rPr>
          <w:rFonts w:ascii="Times New Roman" w:hAnsi="Times New Roman" w:cs="Times New Roman"/>
          <w:sz w:val="24"/>
          <w:szCs w:val="24"/>
          <w:lang w:val="kk-KZ"/>
        </w:rPr>
        <w:t>сору каналдарында конденсаттың қату</w:t>
      </w:r>
      <w:r w:rsidRPr="00CB1F4F">
        <w:rPr>
          <w:rFonts w:ascii="Times New Roman" w:hAnsi="Times New Roman" w:cs="Times New Roman"/>
          <w:sz w:val="24"/>
          <w:szCs w:val="24"/>
          <w:lang w:val="kk-KZ"/>
        </w:rPr>
        <w:t xml:space="preserve"> және мұздың пайда болу жағдайында рекуператор арналарының біреуіне суық ауаны жіберуді тоқтатады. Үй-жайдағы жылы ауа мұздың еруін қамтамасыз етеді.</w:t>
      </w:r>
    </w:p>
    <w:p w:rsidR="007E2CC6" w:rsidRPr="00CB1F4F" w:rsidRDefault="007E2CC6" w:rsidP="00EC77C1">
      <w:pPr>
        <w:pStyle w:val="a3"/>
        <w:jc w:val="both"/>
        <w:rPr>
          <w:rFonts w:ascii="Times New Roman" w:hAnsi="Times New Roman" w:cs="Times New Roman"/>
          <w:sz w:val="24"/>
          <w:szCs w:val="24"/>
          <w:lang w:val="kk-KZ"/>
        </w:rPr>
      </w:pPr>
    </w:p>
    <w:p w:rsidR="00016556" w:rsidRPr="00CB1F4F" w:rsidRDefault="007E2CC6" w:rsidP="00EC77C1">
      <w:pPr>
        <w:pStyle w:val="a3"/>
        <w:jc w:val="both"/>
        <w:rPr>
          <w:rFonts w:ascii="Times New Roman" w:hAnsi="Times New Roman" w:cs="Times New Roman"/>
          <w:sz w:val="24"/>
          <w:szCs w:val="24"/>
          <w:lang w:val="kk-KZ"/>
        </w:rPr>
      </w:pPr>
      <w:r w:rsidRPr="00CB1F4F">
        <w:rPr>
          <w:rFonts w:ascii="Times New Roman" w:hAnsi="Times New Roman" w:cs="Times New Roman"/>
          <w:noProof/>
          <w:sz w:val="24"/>
          <w:szCs w:val="24"/>
          <w:lang w:val="ru-RU" w:eastAsia="ru-RU"/>
        </w:rPr>
        <w:drawing>
          <wp:inline distT="0" distB="0" distL="0" distR="0">
            <wp:extent cx="3105785" cy="1923415"/>
            <wp:effectExtent l="0" t="0" r="0" b="635"/>
            <wp:docPr id="124" name="Рисунок 124" descr="P1090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4" descr="P109003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05785" cy="1923415"/>
                    </a:xfrm>
                    <a:prstGeom prst="rect">
                      <a:avLst/>
                    </a:prstGeom>
                    <a:noFill/>
                    <a:ln>
                      <a:noFill/>
                    </a:ln>
                  </pic:spPr>
                </pic:pic>
              </a:graphicData>
            </a:graphic>
          </wp:inline>
        </w:drawing>
      </w:r>
    </w:p>
    <w:p w:rsidR="007E2CC6" w:rsidRPr="00CB1F4F" w:rsidRDefault="007E2CC6" w:rsidP="00EC77C1">
      <w:pPr>
        <w:pStyle w:val="a3"/>
        <w:jc w:val="both"/>
        <w:rPr>
          <w:rFonts w:ascii="Times New Roman" w:hAnsi="Times New Roman" w:cs="Times New Roman"/>
          <w:sz w:val="24"/>
          <w:szCs w:val="24"/>
          <w:lang w:val="kk-KZ"/>
        </w:rPr>
      </w:pPr>
    </w:p>
    <w:p w:rsidR="007E2CC6" w:rsidRPr="009D37C5" w:rsidRDefault="00A632C1" w:rsidP="00A632C1">
      <w:pPr>
        <w:pStyle w:val="a3"/>
        <w:ind w:firstLine="709"/>
        <w:jc w:val="both"/>
        <w:rPr>
          <w:rFonts w:ascii="Times New Roman" w:hAnsi="Times New Roman" w:cs="Times New Roman"/>
          <w:lang w:val="kk-KZ"/>
        </w:rPr>
      </w:pPr>
      <w:r w:rsidRPr="009D37C5">
        <w:rPr>
          <w:rFonts w:ascii="Times New Roman" w:hAnsi="Times New Roman" w:cs="Times New Roman"/>
          <w:lang w:val="kk-KZ"/>
        </w:rPr>
        <w:t>5.1-</w:t>
      </w:r>
      <w:r w:rsidR="007E2CC6" w:rsidRPr="009D37C5">
        <w:rPr>
          <w:rFonts w:ascii="Times New Roman" w:hAnsi="Times New Roman" w:cs="Times New Roman"/>
          <w:lang w:val="kk-KZ"/>
        </w:rPr>
        <w:t xml:space="preserve">сурет – шығарылатын ауа рекуперативті жылуалмастырғыш арнасында </w:t>
      </w:r>
      <w:r w:rsidR="00F47140" w:rsidRPr="009D37C5">
        <w:rPr>
          <w:rFonts w:ascii="Times New Roman" w:hAnsi="Times New Roman" w:cs="Times New Roman"/>
          <w:lang w:val="kk-KZ"/>
        </w:rPr>
        <w:t>қатып</w:t>
      </w:r>
      <w:r w:rsidR="007E2CC6" w:rsidRPr="009D37C5">
        <w:rPr>
          <w:rFonts w:ascii="Times New Roman" w:hAnsi="Times New Roman" w:cs="Times New Roman"/>
          <w:lang w:val="kk-KZ"/>
        </w:rPr>
        <w:t xml:space="preserve"> қалған конденсат</w:t>
      </w:r>
    </w:p>
    <w:p w:rsidR="007E2CC6" w:rsidRPr="00CB1F4F" w:rsidRDefault="007E2CC6" w:rsidP="00EC77C1">
      <w:pPr>
        <w:pStyle w:val="a3"/>
        <w:jc w:val="both"/>
        <w:rPr>
          <w:rFonts w:ascii="Times New Roman" w:hAnsi="Times New Roman" w:cs="Times New Roman"/>
          <w:sz w:val="24"/>
          <w:szCs w:val="24"/>
          <w:lang w:val="kk-KZ"/>
        </w:rPr>
      </w:pPr>
    </w:p>
    <w:p w:rsidR="007E2CC6" w:rsidRPr="00CB1F4F" w:rsidRDefault="007E2CC6" w:rsidP="00EC77C1">
      <w:pPr>
        <w:pStyle w:val="a3"/>
        <w:ind w:firstLine="720"/>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Әдістің кемшілігі, ғимарат үй-жайларында қысымның азаю себебінен (кірме аңынның болмауынан) суық ауа үй-жайға ғимараттың герметикалық емес қабаты арқылы кіреді, бұл үй-жайлардың жылыту жүктемесін көбейтеді және жылуалмастырғыштың жалпы энергия тиімділігін азайтады. Сонымен бірге, жылы ауа кірме ағынмен жылуалмаспай үй-жайдан сыртқа шығады.</w:t>
      </w:r>
    </w:p>
    <w:p w:rsidR="007E2CC6" w:rsidRPr="00CB1F4F" w:rsidRDefault="007E2CC6" w:rsidP="00EC77C1">
      <w:pPr>
        <w:pStyle w:val="a3"/>
        <w:ind w:firstLine="720"/>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lastRenderedPageBreak/>
        <w:t xml:space="preserve">5.1.5 </w:t>
      </w:r>
      <w:r w:rsidR="00941D58" w:rsidRPr="00CB1F4F">
        <w:rPr>
          <w:rFonts w:ascii="Times New Roman" w:hAnsi="Times New Roman" w:cs="Times New Roman"/>
          <w:sz w:val="24"/>
          <w:szCs w:val="24"/>
          <w:lang w:val="kk-KZ"/>
        </w:rPr>
        <w:t>Б</w:t>
      </w:r>
      <w:r w:rsidRPr="00CB1F4F">
        <w:rPr>
          <w:rFonts w:ascii="Times New Roman" w:hAnsi="Times New Roman" w:cs="Times New Roman"/>
          <w:sz w:val="24"/>
          <w:szCs w:val="24"/>
          <w:lang w:val="kk-KZ"/>
        </w:rPr>
        <w:t>ұда</w:t>
      </w:r>
      <w:r w:rsidR="00941D58" w:rsidRPr="00CB1F4F">
        <w:rPr>
          <w:rFonts w:ascii="Times New Roman" w:hAnsi="Times New Roman" w:cs="Times New Roman"/>
          <w:sz w:val="24"/>
          <w:szCs w:val="24"/>
          <w:lang w:val="kk-KZ"/>
        </w:rPr>
        <w:t>н қызықты шешім [13]-те ұсынылған</w:t>
      </w:r>
      <w:r w:rsidRPr="00CB1F4F">
        <w:rPr>
          <w:rFonts w:ascii="Times New Roman" w:hAnsi="Times New Roman" w:cs="Times New Roman"/>
          <w:sz w:val="24"/>
          <w:szCs w:val="24"/>
          <w:lang w:val="kk-KZ"/>
        </w:rPr>
        <w:t>, м</w:t>
      </w:r>
      <w:r w:rsidR="00941D58" w:rsidRPr="00CB1F4F">
        <w:rPr>
          <w:rFonts w:ascii="Times New Roman" w:hAnsi="Times New Roman" w:cs="Times New Roman"/>
          <w:sz w:val="24"/>
          <w:szCs w:val="24"/>
          <w:lang w:val="kk-KZ"/>
        </w:rPr>
        <w:t>ұ</w:t>
      </w:r>
      <w:r w:rsidRPr="00CB1F4F">
        <w:rPr>
          <w:rFonts w:ascii="Times New Roman" w:hAnsi="Times New Roman" w:cs="Times New Roman"/>
          <w:sz w:val="24"/>
          <w:szCs w:val="24"/>
          <w:lang w:val="kk-KZ"/>
        </w:rPr>
        <w:t xml:space="preserve">нда жылуауыстырғыштың кірме ағындық және сору арналарының орнын ауыстырумен </w:t>
      </w:r>
      <w:r w:rsidR="00941D58" w:rsidRPr="00CB1F4F">
        <w:rPr>
          <w:rFonts w:ascii="Times New Roman" w:hAnsi="Times New Roman" w:cs="Times New Roman"/>
          <w:sz w:val="24"/>
          <w:szCs w:val="24"/>
          <w:lang w:val="kk-KZ"/>
        </w:rPr>
        <w:t>жылуауыстырғышты сору ауасының ағынымен 180º бұру арқылы  жылуауыстырғыштың тоңуын болдырмау ұсынылады. Бұндай жүйенің кемшілігі жүйенің жалпы пайдалану сенімділігін азайтатын механикалық жүйенің қажеттілігі болып табылады.</w:t>
      </w:r>
    </w:p>
    <w:p w:rsidR="00941D58" w:rsidRPr="00CB1F4F" w:rsidRDefault="00941D58" w:rsidP="00F47140">
      <w:pPr>
        <w:pStyle w:val="a3"/>
        <w:ind w:firstLine="720"/>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 xml:space="preserve">5.1.6 Құралдарды автоматтандырудың қазіргі заманғы дамуы жылуауыстырғышта конденсаттың </w:t>
      </w:r>
      <w:r w:rsidR="00F47140">
        <w:rPr>
          <w:rFonts w:ascii="Times New Roman" w:hAnsi="Times New Roman" w:cs="Times New Roman"/>
          <w:sz w:val="24"/>
          <w:szCs w:val="24"/>
          <w:lang w:val="kk-KZ"/>
        </w:rPr>
        <w:t>қатуына</w:t>
      </w:r>
      <w:r w:rsidRPr="00CB1F4F">
        <w:rPr>
          <w:rFonts w:ascii="Times New Roman" w:hAnsi="Times New Roman" w:cs="Times New Roman"/>
          <w:sz w:val="24"/>
          <w:szCs w:val="24"/>
          <w:lang w:val="kk-KZ"/>
        </w:rPr>
        <w:t xml:space="preserve"> алып келетін жағымсыз көріністерді жоюға қосымша мүмкіндік береді. [15]-те рекуператор арналарында конденсат </w:t>
      </w:r>
      <w:r w:rsidR="00F47140">
        <w:rPr>
          <w:rFonts w:ascii="Times New Roman" w:hAnsi="Times New Roman" w:cs="Times New Roman"/>
          <w:sz w:val="24"/>
          <w:szCs w:val="24"/>
          <w:lang w:val="kk-KZ"/>
        </w:rPr>
        <w:t>қатқанда</w:t>
      </w:r>
      <w:r w:rsidRPr="00CB1F4F">
        <w:rPr>
          <w:rFonts w:ascii="Times New Roman" w:hAnsi="Times New Roman" w:cs="Times New Roman"/>
          <w:sz w:val="24"/>
          <w:szCs w:val="24"/>
          <w:lang w:val="kk-KZ"/>
        </w:rPr>
        <w:t xml:space="preserve"> және мұз пайда болғанда рекуператордың бір араналарына суық ауаны жіберуді тоқтату ұсынылады. Бұл ретте, жылуалмастырғыштың сору арнасының гидравликалық кедергісін қосымша бақылайды, </w:t>
      </w:r>
      <w:r w:rsidR="00581F3B" w:rsidRPr="00CB1F4F">
        <w:rPr>
          <w:rFonts w:ascii="Times New Roman" w:hAnsi="Times New Roman" w:cs="Times New Roman"/>
          <w:sz w:val="24"/>
          <w:szCs w:val="24"/>
          <w:lang w:val="kk-KZ"/>
        </w:rPr>
        <w:t xml:space="preserve">белгіленген шекті шамаға дейін гидравликалық кедергі ұлғайған жағдайда кірме ағындық ауа арнаға сыртқы ауаның кіруін тоқтатады, кірме ағынды желдетуді сөндіреді және рекуператордың сору арнасының шығысынан ауаны кірме ағындық арнаға жібереді, бұдан кейін рекуператор арналарының сору кіреберісінде және кірме ағынның шығысында температуралардың әр түрлігін бақылайды, белгіленген шекті мөлшерде температураның әр түрлілігіне  (гидравликалық кедергі) қол жеткізгенде </w:t>
      </w:r>
      <w:r w:rsidR="006C6353" w:rsidRPr="00CB1F4F">
        <w:rPr>
          <w:rFonts w:ascii="Times New Roman" w:hAnsi="Times New Roman" w:cs="Times New Roman"/>
          <w:sz w:val="24"/>
          <w:szCs w:val="24"/>
          <w:lang w:val="kk-KZ"/>
        </w:rPr>
        <w:t xml:space="preserve"> кірме ағындық арнаға ауаның өткізуін</w:t>
      </w:r>
      <w:r w:rsidR="00581F3B" w:rsidRPr="00CB1F4F">
        <w:rPr>
          <w:rFonts w:ascii="Times New Roman" w:hAnsi="Times New Roman" w:cs="Times New Roman"/>
          <w:sz w:val="24"/>
          <w:szCs w:val="24"/>
          <w:lang w:val="kk-KZ"/>
        </w:rPr>
        <w:t xml:space="preserve"> және сорылған ауаның сыртқа шығуына жол ашады</w:t>
      </w:r>
      <w:r w:rsidR="006C6353" w:rsidRPr="00CB1F4F">
        <w:rPr>
          <w:rFonts w:ascii="Times New Roman" w:hAnsi="Times New Roman" w:cs="Times New Roman"/>
          <w:sz w:val="24"/>
          <w:szCs w:val="24"/>
          <w:lang w:val="kk-KZ"/>
        </w:rPr>
        <w:t>. Жылуауыстырғыш жұмысының ұсынылған әдісін жүзеге асыратын құрылымның сұлбасы 5.1.2 суретте көрсетілген.</w:t>
      </w:r>
    </w:p>
    <w:p w:rsidR="006C6353" w:rsidRPr="00CB1F4F" w:rsidRDefault="00A632C1" w:rsidP="00F47140">
      <w:pPr>
        <w:pStyle w:val="a3"/>
        <w:ind w:firstLine="720"/>
        <w:jc w:val="both"/>
        <w:rPr>
          <w:rFonts w:ascii="Times New Roman" w:hAnsi="Times New Roman" w:cs="Times New Roman"/>
          <w:sz w:val="24"/>
          <w:szCs w:val="24"/>
          <w:lang w:val="kk-KZ"/>
        </w:rPr>
      </w:pPr>
      <w:r w:rsidRPr="00CB1F4F">
        <w:rPr>
          <w:rFonts w:ascii="Times New Roman" w:hAnsi="Times New Roman" w:cs="Times New Roman"/>
          <w:noProof/>
          <w:sz w:val="24"/>
          <w:szCs w:val="24"/>
          <w:lang w:val="ru-RU" w:eastAsia="ru-RU"/>
        </w:rPr>
        <w:drawing>
          <wp:anchor distT="0" distB="0" distL="114300" distR="114300" simplePos="0" relativeHeight="251660288" behindDoc="1" locked="0" layoutInCell="1" allowOverlap="1" wp14:anchorId="0BE525E8" wp14:editId="70EBE6BB">
            <wp:simplePos x="0" y="0"/>
            <wp:positionH relativeFrom="column">
              <wp:posOffset>910590</wp:posOffset>
            </wp:positionH>
            <wp:positionV relativeFrom="paragraph">
              <wp:posOffset>978535</wp:posOffset>
            </wp:positionV>
            <wp:extent cx="2978150" cy="2602230"/>
            <wp:effectExtent l="0" t="0" r="0" b="0"/>
            <wp:wrapTopAndBottom/>
            <wp:docPr id="2" name="Рисунок 129" descr="фиг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 descr="фиг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78150" cy="2602230"/>
                    </a:xfrm>
                    <a:prstGeom prst="rect">
                      <a:avLst/>
                    </a:prstGeom>
                    <a:noFill/>
                    <a:ln>
                      <a:noFill/>
                    </a:ln>
                  </pic:spPr>
                </pic:pic>
              </a:graphicData>
            </a:graphic>
            <wp14:sizeRelV relativeFrom="margin">
              <wp14:pctHeight>0</wp14:pctHeight>
            </wp14:sizeRelV>
          </wp:anchor>
        </w:drawing>
      </w:r>
      <w:r w:rsidR="006C6353" w:rsidRPr="00CB1F4F">
        <w:rPr>
          <w:rFonts w:ascii="Times New Roman" w:hAnsi="Times New Roman" w:cs="Times New Roman"/>
          <w:sz w:val="24"/>
          <w:szCs w:val="24"/>
          <w:lang w:val="kk-KZ"/>
        </w:rPr>
        <w:t xml:space="preserve">5.1.7 </w:t>
      </w:r>
      <w:r w:rsidR="00F47140">
        <w:rPr>
          <w:rFonts w:ascii="Times New Roman" w:hAnsi="Times New Roman" w:cs="Times New Roman"/>
          <w:sz w:val="24"/>
          <w:szCs w:val="24"/>
          <w:lang w:val="kk-KZ"/>
        </w:rPr>
        <w:t>К</w:t>
      </w:r>
      <w:r w:rsidR="006C6353" w:rsidRPr="00CB1F4F">
        <w:rPr>
          <w:rFonts w:ascii="Times New Roman" w:hAnsi="Times New Roman" w:cs="Times New Roman"/>
          <w:sz w:val="24"/>
          <w:szCs w:val="24"/>
          <w:lang w:val="kk-KZ"/>
        </w:rPr>
        <w:t xml:space="preserve">орпустан  1, жылу рекуператорынан 2, кірме ағындық 3-4 және сору 5-6 арналарынан тұратын құрылғыда сору желдеткішіне түрткі болатын 17 пәтердегі сорылған ауа сору арнасының  кіреберісі 5 арқылы рекуператордың төменгі бөлігіне келеді, </w:t>
      </w:r>
      <w:r w:rsidR="002612A0" w:rsidRPr="00CB1F4F">
        <w:rPr>
          <w:rFonts w:ascii="Times New Roman" w:hAnsi="Times New Roman" w:cs="Times New Roman"/>
          <w:sz w:val="24"/>
          <w:szCs w:val="24"/>
          <w:lang w:val="kk-KZ"/>
        </w:rPr>
        <w:t xml:space="preserve">кірме ағындық ауамен жылу алмасу процесінде салқындатылатын </w:t>
      </w:r>
      <w:r w:rsidR="006C6353" w:rsidRPr="00CB1F4F">
        <w:rPr>
          <w:rFonts w:ascii="Times New Roman" w:hAnsi="Times New Roman" w:cs="Times New Roman"/>
          <w:sz w:val="24"/>
          <w:szCs w:val="24"/>
          <w:lang w:val="kk-KZ"/>
        </w:rPr>
        <w:t>рекуператор 2 арқылы өтеді</w:t>
      </w:r>
      <w:r w:rsidR="002612A0" w:rsidRPr="00CB1F4F">
        <w:rPr>
          <w:rFonts w:ascii="Times New Roman" w:hAnsi="Times New Roman" w:cs="Times New Roman"/>
          <w:sz w:val="24"/>
          <w:szCs w:val="24"/>
          <w:lang w:val="kk-KZ"/>
        </w:rPr>
        <w:t xml:space="preserve"> және рекуператордан рекуператордың жоғары бөлігінде орналасқан арна шығысы 6 арқылы шығады.</w:t>
      </w:r>
    </w:p>
    <w:p w:rsidR="00A632C1" w:rsidRPr="00A632C1" w:rsidRDefault="00A632C1" w:rsidP="00A632C1">
      <w:pPr>
        <w:pStyle w:val="a3"/>
        <w:jc w:val="both"/>
        <w:rPr>
          <w:rFonts w:ascii="Times New Roman" w:hAnsi="Times New Roman" w:cs="Times New Roman"/>
          <w:sz w:val="24"/>
          <w:szCs w:val="24"/>
          <w:lang w:val="kk-KZ"/>
        </w:rPr>
      </w:pPr>
    </w:p>
    <w:p w:rsidR="00A632C1" w:rsidRPr="009D37C5" w:rsidRDefault="002612A0" w:rsidP="00A632C1">
      <w:pPr>
        <w:pStyle w:val="a3"/>
        <w:ind w:firstLine="720"/>
        <w:jc w:val="both"/>
        <w:rPr>
          <w:rFonts w:ascii="Times New Roman" w:hAnsi="Times New Roman" w:cs="Times New Roman"/>
          <w:sz w:val="20"/>
          <w:szCs w:val="20"/>
          <w:lang w:val="kk-KZ"/>
        </w:rPr>
      </w:pPr>
      <w:r w:rsidRPr="009D37C5">
        <w:rPr>
          <w:rFonts w:ascii="Times New Roman" w:hAnsi="Times New Roman" w:cs="Times New Roman"/>
          <w:sz w:val="20"/>
          <w:szCs w:val="20"/>
          <w:lang w:val="kk-KZ"/>
        </w:rPr>
        <w:t xml:space="preserve">1 – рекуператор корпусы; 2 – рекуператордың жылуалмастырғышы; 3,4 – кірме ағындық ауа арналары; 5,6 – шығатын ауа арналары; 7 – кірме ағындық арнаның реттеуші клапаны; 9 – байпасты арнадағы реттеуші клапан; 10-13 – қысым тетіктері; 14 – конденсатқабылдағыш; 15 – конденсатбұрғыш; 16 – кірме ағындық желдеткіш; 17 – сорып-тарту желдеткіш; 18 – басқару блогы; 19 – сору арнасының реттеуші клапаны; 20 – ылғалдың қоюлануынсыз сұйытылуынсыз </w:t>
      </w:r>
      <w:r w:rsidR="00D317A4" w:rsidRPr="009D37C5">
        <w:rPr>
          <w:rFonts w:ascii="Times New Roman" w:hAnsi="Times New Roman" w:cs="Times New Roman"/>
          <w:sz w:val="20"/>
          <w:szCs w:val="20"/>
          <w:lang w:val="kk-KZ"/>
        </w:rPr>
        <w:t>құрғақ жылуалмастырғыш ауданы; 21 – сору арнасынан ылғалды сұйытумен жылуалмастырғыш ауданы; 22 – сорылған ауаның температурасы судың қату шегінен төмен түсетін</w:t>
      </w:r>
      <w:r w:rsidR="00A632C1" w:rsidRPr="009D37C5">
        <w:rPr>
          <w:rFonts w:ascii="Times New Roman" w:hAnsi="Times New Roman" w:cs="Times New Roman"/>
          <w:sz w:val="20"/>
          <w:szCs w:val="20"/>
          <w:lang w:val="kk-KZ"/>
        </w:rPr>
        <w:t xml:space="preserve"> жылуауыстырғыштың ауданы.</w:t>
      </w:r>
    </w:p>
    <w:p w:rsidR="009D37C5" w:rsidRDefault="009D37C5" w:rsidP="00A632C1">
      <w:pPr>
        <w:pStyle w:val="a3"/>
        <w:ind w:firstLine="720"/>
        <w:jc w:val="both"/>
        <w:rPr>
          <w:rFonts w:ascii="Times New Roman" w:hAnsi="Times New Roman" w:cs="Times New Roman"/>
          <w:lang w:val="kk-KZ"/>
        </w:rPr>
      </w:pPr>
    </w:p>
    <w:p w:rsidR="00D317A4" w:rsidRPr="009D37C5" w:rsidRDefault="009D37C5" w:rsidP="00A632C1">
      <w:pPr>
        <w:pStyle w:val="a3"/>
        <w:ind w:firstLine="720"/>
        <w:jc w:val="both"/>
        <w:rPr>
          <w:rFonts w:ascii="Times New Roman" w:hAnsi="Times New Roman" w:cs="Times New Roman"/>
          <w:lang w:val="kk-KZ"/>
        </w:rPr>
      </w:pPr>
      <w:r>
        <w:rPr>
          <w:rFonts w:ascii="Times New Roman" w:hAnsi="Times New Roman" w:cs="Times New Roman"/>
          <w:lang w:val="kk-KZ"/>
        </w:rPr>
        <w:t>5.2-</w:t>
      </w:r>
      <w:r w:rsidR="00D317A4" w:rsidRPr="009D37C5">
        <w:rPr>
          <w:rFonts w:ascii="Times New Roman" w:hAnsi="Times New Roman" w:cs="Times New Roman"/>
          <w:lang w:val="kk-KZ"/>
        </w:rPr>
        <w:t>сурет – ерітумен жылуалмастырғыш с</w:t>
      </w:r>
      <w:r w:rsidR="00F47140" w:rsidRPr="009D37C5">
        <w:rPr>
          <w:rFonts w:ascii="Times New Roman" w:hAnsi="Times New Roman" w:cs="Times New Roman"/>
          <w:lang w:val="kk-KZ"/>
        </w:rPr>
        <w:t>ұ</w:t>
      </w:r>
      <w:r w:rsidR="00D317A4" w:rsidRPr="009D37C5">
        <w:rPr>
          <w:rFonts w:ascii="Times New Roman" w:hAnsi="Times New Roman" w:cs="Times New Roman"/>
          <w:lang w:val="kk-KZ"/>
        </w:rPr>
        <w:t>лбасы</w:t>
      </w:r>
    </w:p>
    <w:p w:rsidR="00A632C1" w:rsidRPr="00CB1F4F" w:rsidRDefault="00A632C1" w:rsidP="00F47140">
      <w:pPr>
        <w:pStyle w:val="a3"/>
        <w:ind w:firstLine="720"/>
        <w:jc w:val="both"/>
        <w:rPr>
          <w:rFonts w:ascii="Times New Roman" w:hAnsi="Times New Roman" w:cs="Times New Roman"/>
          <w:sz w:val="24"/>
          <w:szCs w:val="24"/>
          <w:lang w:val="kk-KZ"/>
        </w:rPr>
      </w:pPr>
    </w:p>
    <w:p w:rsidR="0089790E" w:rsidRPr="00CB1F4F" w:rsidRDefault="0089790E" w:rsidP="0054563F">
      <w:pPr>
        <w:pStyle w:val="a3"/>
        <w:ind w:firstLine="720"/>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lastRenderedPageBreak/>
        <w:t>Суық кірме ағындық ауа рекуператордың жоғары бөлігінде орналасқан рекуператорға кірме ағындық арнаның кіреберісі 5 арқылы түседі, сорып тартылған ауамен жылу аомасу процесінде жылынып рекуператор 2 арқылы өтеді және рекуператордың төменгі бөлігінде орналасқан арна шығысы 4 арқылы рекуператордан шығады. Рекуператорды шартты түрде 5.2 суретте көрсетілген 3 ауданға бөлуге болады, ылғалдың сұйытылуынсыз құрға</w:t>
      </w:r>
      <w:r w:rsidR="00FD5D07" w:rsidRPr="00CB1F4F">
        <w:rPr>
          <w:rFonts w:ascii="Times New Roman" w:hAnsi="Times New Roman" w:cs="Times New Roman"/>
          <w:sz w:val="24"/>
          <w:szCs w:val="24"/>
          <w:lang w:val="kk-KZ"/>
        </w:rPr>
        <w:t>қ</w:t>
      </w:r>
      <w:r w:rsidRPr="00CB1F4F">
        <w:rPr>
          <w:rFonts w:ascii="Times New Roman" w:hAnsi="Times New Roman" w:cs="Times New Roman"/>
          <w:sz w:val="24"/>
          <w:szCs w:val="24"/>
          <w:lang w:val="kk-KZ"/>
        </w:rPr>
        <w:t xml:space="preserve"> ауа алмасуы ж</w:t>
      </w:r>
      <w:r w:rsidR="00FD5D07" w:rsidRPr="00CB1F4F">
        <w:rPr>
          <w:rFonts w:ascii="Times New Roman" w:hAnsi="Times New Roman" w:cs="Times New Roman"/>
          <w:sz w:val="24"/>
          <w:szCs w:val="24"/>
          <w:lang w:val="kk-KZ"/>
        </w:rPr>
        <w:t>ү</w:t>
      </w:r>
      <w:r w:rsidRPr="00CB1F4F">
        <w:rPr>
          <w:rFonts w:ascii="Times New Roman" w:hAnsi="Times New Roman" w:cs="Times New Roman"/>
          <w:sz w:val="24"/>
          <w:szCs w:val="24"/>
          <w:lang w:val="kk-KZ"/>
        </w:rPr>
        <w:t xml:space="preserve">ретін 20 аудан, сорылған ауа температурасы шық шегінен төмен түсетін және рекуператор арнасының қабырғаларында сорылған ауа суы сұйылатын </w:t>
      </w:r>
      <w:r w:rsidR="00FD5D07" w:rsidRPr="00CB1F4F">
        <w:rPr>
          <w:rFonts w:ascii="Times New Roman" w:hAnsi="Times New Roman" w:cs="Times New Roman"/>
          <w:sz w:val="24"/>
          <w:szCs w:val="24"/>
          <w:lang w:val="kk-KZ"/>
        </w:rPr>
        <w:t>21</w:t>
      </w:r>
      <w:r w:rsidRPr="00CB1F4F">
        <w:rPr>
          <w:rFonts w:ascii="Times New Roman" w:hAnsi="Times New Roman" w:cs="Times New Roman"/>
          <w:sz w:val="24"/>
          <w:szCs w:val="24"/>
          <w:lang w:val="kk-KZ"/>
        </w:rPr>
        <w:t xml:space="preserve">жылуауысу </w:t>
      </w:r>
      <w:r w:rsidR="00FD5D07" w:rsidRPr="00CB1F4F">
        <w:rPr>
          <w:rFonts w:ascii="Times New Roman" w:hAnsi="Times New Roman" w:cs="Times New Roman"/>
          <w:sz w:val="24"/>
          <w:szCs w:val="24"/>
          <w:lang w:val="kk-KZ"/>
        </w:rPr>
        <w:t xml:space="preserve"> </w:t>
      </w:r>
      <w:r w:rsidRPr="00CB1F4F">
        <w:rPr>
          <w:rFonts w:ascii="Times New Roman" w:hAnsi="Times New Roman" w:cs="Times New Roman"/>
          <w:sz w:val="24"/>
          <w:szCs w:val="24"/>
          <w:lang w:val="kk-KZ"/>
        </w:rPr>
        <w:t xml:space="preserve">ауданы және </w:t>
      </w:r>
      <w:r w:rsidR="00FD5D07" w:rsidRPr="00CB1F4F">
        <w:rPr>
          <w:rFonts w:ascii="Times New Roman" w:hAnsi="Times New Roman" w:cs="Times New Roman"/>
          <w:sz w:val="24"/>
          <w:szCs w:val="24"/>
          <w:lang w:val="kk-KZ"/>
        </w:rPr>
        <w:t>сорылған ауа температурасы судың қату шегінен төмен түсетін және рекуператордың қабырға арналарында сорылған ауа суы сұйытылатын және сол сәтте қататын жылуалмасудың 22 ауданы. Рекуператордың 21 ауданынан ылғал оның арналары арқылы өтіп шығатын ауамен жылынады және конденсатқабылдағышқа 14 түседі, ол конденсатбұрғыш 15 арқылы рекуператордан кетеді. Желдету шығарындыларына қарсы конденсат жылжудың мұндай сұлбасында рекуператорда және конденсатты жою кезінде конденсатбұрғышта оның тоңу мүмкіндігі жойылады. 22 ауданда сұйытылатын ылғал рекуператор арналарының қабырғаларында қатып қалады.</w:t>
      </w:r>
      <w:r w:rsidR="008337DF" w:rsidRPr="00CB1F4F">
        <w:rPr>
          <w:rFonts w:ascii="Times New Roman" w:hAnsi="Times New Roman" w:cs="Times New Roman"/>
          <w:sz w:val="24"/>
          <w:szCs w:val="24"/>
          <w:lang w:val="kk-KZ"/>
        </w:rPr>
        <w:t xml:space="preserve"> Пластиналардың қату процесі бірте-бірте жүзеге асады және бастапқы сатыда рекуператор үшін қауіп туғызбайды. Алайда, мұздың тұрақты түрде өсуі сору арнасының өткізу қабілетін азайтады және рекуператордың бұзылуына алып келеді.Тетіктер 10-13 рекуператор сору арнасының гидравликалық кедергісінің өзгеруін бақылауға мүмкіндік береді.</w:t>
      </w:r>
      <w:r w:rsidR="00FB13EA" w:rsidRPr="00CB1F4F">
        <w:rPr>
          <w:rFonts w:ascii="Times New Roman" w:hAnsi="Times New Roman" w:cs="Times New Roman"/>
          <w:sz w:val="24"/>
          <w:szCs w:val="24"/>
          <w:lang w:val="kk-KZ"/>
        </w:rPr>
        <w:t xml:space="preserve"> Гидравликалық кедергіні белгіленген шекті мөлшерден артық ұлғайтса басқару блогы 18 басқару сигналын кірме ағындық желдеткішті 16 сөндіруге және кірме ағынды арнасы мен сору арнасындағы 19  клапанды 9 жабуға жібереді. Бір мезгілдебайпасты арнадағы клапанды 9 ашуға басқару сигналы беріледі. Бұл жағдайда, желдету шығарындылары кірме ағындық арна арқылы тұрғын үй-жайларға қайта енеді. Желдету </w:t>
      </w:r>
      <w:r w:rsidR="0054563F" w:rsidRPr="00CB1F4F">
        <w:rPr>
          <w:rFonts w:ascii="Times New Roman" w:hAnsi="Times New Roman" w:cs="Times New Roman"/>
          <w:sz w:val="24"/>
          <w:szCs w:val="24"/>
          <w:lang w:val="kk-KZ"/>
        </w:rPr>
        <w:t>шығарындыларының энергиясы рекуператор кірме ағынды арналарындағы мұзды ерітеді және тұрғын үй-жайларындағы ауаның ылғалдығын жоғарылата отырып арнадан артық ылғалды шығарады. Сору арнасының гидравликалық кедергісін қалпына кетіргенде рекуператордың қалыпты жұмыс сұлбасы қосылады: кірме ағынды желдеткіш 16 қосылады, 7 және 19 клапандар  ашылады және байпасты арнадағы 9 клапан жабылады. Бұл техникалық шешім рекуператордан шығатын ауаның энергиясын толыққанды қолдануға м.мкіндік береді.</w:t>
      </w:r>
    </w:p>
    <w:p w:rsidR="00742A46" w:rsidRPr="00CB1F4F" w:rsidRDefault="0054563F" w:rsidP="00F47140">
      <w:pPr>
        <w:pStyle w:val="a3"/>
        <w:ind w:firstLine="720"/>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 xml:space="preserve">5.1.8 </w:t>
      </w:r>
      <w:r w:rsidR="00F47140">
        <w:rPr>
          <w:rFonts w:ascii="Times New Roman" w:hAnsi="Times New Roman" w:cs="Times New Roman"/>
          <w:sz w:val="24"/>
          <w:szCs w:val="24"/>
          <w:lang w:val="kk-KZ"/>
        </w:rPr>
        <w:t>К</w:t>
      </w:r>
      <w:r w:rsidRPr="00CB1F4F">
        <w:rPr>
          <w:rFonts w:ascii="Times New Roman" w:hAnsi="Times New Roman" w:cs="Times New Roman"/>
          <w:sz w:val="24"/>
          <w:szCs w:val="24"/>
          <w:lang w:val="kk-KZ"/>
        </w:rPr>
        <w:t>онденсаттың қату проблемасын үй-жайларда жайлы жағдайды қамтамасыз ете отырып кешенді түрде шешу керек.қазіргі заманғы тұрғын үй-жайлардың ауа ылғалдығы сыртқы ауа ылғалдылығына байланысты. Пәтерлерді қоныстанудың қазіргі кездегі төмен жағдайында үй-жайлардағы ылғал көздері қажетті 5 кг/м³ ауаның 2 кг/м³ ғана береді. Демек, рекуператордағы ылғалды сыртқы ауа температурасы минус 3º</w:t>
      </w:r>
      <w:r w:rsidR="00742A46" w:rsidRPr="00CB1F4F">
        <w:rPr>
          <w:rFonts w:ascii="Times New Roman" w:hAnsi="Times New Roman" w:cs="Times New Roman"/>
          <w:sz w:val="24"/>
          <w:szCs w:val="24"/>
          <w:lang w:val="kk-KZ"/>
        </w:rPr>
        <w:t xml:space="preserve">С </w:t>
      </w:r>
      <w:r w:rsidRPr="00CB1F4F">
        <w:rPr>
          <w:rFonts w:ascii="Times New Roman" w:hAnsi="Times New Roman" w:cs="Times New Roman"/>
          <w:sz w:val="24"/>
          <w:szCs w:val="24"/>
          <w:lang w:val="kk-KZ"/>
        </w:rPr>
        <w:t xml:space="preserve">төмен болмаған </w:t>
      </w:r>
      <w:r w:rsidR="00742A46" w:rsidRPr="00CB1F4F">
        <w:rPr>
          <w:rFonts w:ascii="Times New Roman" w:hAnsi="Times New Roman" w:cs="Times New Roman"/>
          <w:sz w:val="24"/>
          <w:szCs w:val="24"/>
          <w:lang w:val="kk-KZ"/>
        </w:rPr>
        <w:t>жағдайда өткізу керек. Ылғалды өткізу конденсаттың қату температурасын төмендетеді, яғни, қосымша міндетті шешеді.  Сыртқы ауаның жоғарылауы кезінде оның абсолютті ылғалдығы қағида бойынша өседі, бұл кірме ағындық арнаға қосымша ылғалды өткізу қажеттілігін жояды. Сонымен бірге ылғалды өткізу үй-жайлардағы ылғалдың үйлесімді мөлшерден арттыру мүмкін. Осылайша, арна араларындағы ылғалды өткізу басқармалы болуы керек.</w:t>
      </w:r>
    </w:p>
    <w:p w:rsidR="0054563F" w:rsidRPr="00CB1F4F" w:rsidRDefault="00742A46" w:rsidP="00F47140">
      <w:pPr>
        <w:pStyle w:val="a3"/>
        <w:ind w:firstLine="720"/>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 xml:space="preserve">5.1.9 </w:t>
      </w:r>
      <w:r w:rsidR="00F47140">
        <w:rPr>
          <w:rFonts w:ascii="Times New Roman" w:hAnsi="Times New Roman" w:cs="Times New Roman"/>
          <w:sz w:val="24"/>
          <w:szCs w:val="24"/>
          <w:lang w:val="kk-KZ"/>
        </w:rPr>
        <w:t>Ы</w:t>
      </w:r>
      <w:r w:rsidRPr="00CB1F4F">
        <w:rPr>
          <w:rFonts w:ascii="Times New Roman" w:hAnsi="Times New Roman" w:cs="Times New Roman"/>
          <w:sz w:val="24"/>
          <w:szCs w:val="24"/>
          <w:lang w:val="kk-KZ"/>
        </w:rPr>
        <w:t>лғалды басқармалы өткізу және сұйытылған ылғал қатуының алды</w:t>
      </w:r>
      <w:r w:rsidR="00A632C1">
        <w:rPr>
          <w:rFonts w:ascii="Times New Roman" w:hAnsi="Times New Roman" w:cs="Times New Roman"/>
          <w:sz w:val="24"/>
          <w:szCs w:val="24"/>
          <w:lang w:val="kk-KZ"/>
        </w:rPr>
        <w:t>н алу міндеттерін шешу үшін 5.3-</w:t>
      </w:r>
      <w:r w:rsidRPr="00CB1F4F">
        <w:rPr>
          <w:rFonts w:ascii="Times New Roman" w:hAnsi="Times New Roman" w:cs="Times New Roman"/>
          <w:sz w:val="24"/>
          <w:szCs w:val="24"/>
          <w:lang w:val="kk-KZ"/>
        </w:rPr>
        <w:t xml:space="preserve">суретте көрсетілген ылғалды өткізумен ауа алмасудың автоматты жүйесінің құрылғысы ұсынылады. </w:t>
      </w:r>
    </w:p>
    <w:p w:rsidR="00742A46" w:rsidRPr="00CB1F4F" w:rsidRDefault="00742A46" w:rsidP="00F47140">
      <w:pPr>
        <w:pStyle w:val="a3"/>
        <w:ind w:firstLine="720"/>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 xml:space="preserve">5.1.10 </w:t>
      </w:r>
      <w:r w:rsidR="00F47140">
        <w:rPr>
          <w:rFonts w:ascii="Times New Roman" w:hAnsi="Times New Roman" w:cs="Times New Roman"/>
          <w:sz w:val="24"/>
          <w:szCs w:val="24"/>
          <w:lang w:val="kk-KZ"/>
        </w:rPr>
        <w:t>Б</w:t>
      </w:r>
      <w:r w:rsidRPr="00CB1F4F">
        <w:rPr>
          <w:rFonts w:ascii="Times New Roman" w:hAnsi="Times New Roman" w:cs="Times New Roman"/>
          <w:sz w:val="24"/>
          <w:szCs w:val="24"/>
          <w:lang w:val="kk-KZ"/>
        </w:rPr>
        <w:t>ұл жүйеде тәуелсіз жұмыс жасайтын екі блок бар:</w:t>
      </w:r>
      <w:r w:rsidR="008B5F0F" w:rsidRPr="00CB1F4F">
        <w:rPr>
          <w:rFonts w:ascii="Times New Roman" w:hAnsi="Times New Roman" w:cs="Times New Roman"/>
          <w:sz w:val="24"/>
          <w:szCs w:val="24"/>
          <w:lang w:val="kk-KZ"/>
        </w:rPr>
        <w:t xml:space="preserve"> арналар 1 арасында ылғалды өткізу блогы және жылуалмастырғыш 2. Ылғалды өткізу блогы  буды арнадан арнаға  немесе басқа құрылымға өткізу мүмкіндігімен ауа өтпейтін аражабындары бар арналық салмақалмасу аппараты түрінде жасалуы мүмкін. Ылғалды өткізу блогындағы ауа ағындарын басқару</w:t>
      </w:r>
      <w:r w:rsidR="003C64BB" w:rsidRPr="00CB1F4F">
        <w:rPr>
          <w:rFonts w:ascii="Times New Roman" w:hAnsi="Times New Roman" w:cs="Times New Roman"/>
          <w:sz w:val="24"/>
          <w:szCs w:val="24"/>
          <w:lang w:val="kk-KZ"/>
        </w:rPr>
        <w:t xml:space="preserve"> үй-жайдағы ауа ылғалдылығы</w:t>
      </w:r>
      <w:r w:rsidR="008B5F0F" w:rsidRPr="00CB1F4F">
        <w:rPr>
          <w:rFonts w:ascii="Times New Roman" w:hAnsi="Times New Roman" w:cs="Times New Roman"/>
          <w:sz w:val="24"/>
          <w:szCs w:val="24"/>
          <w:lang w:val="kk-KZ"/>
        </w:rPr>
        <w:t xml:space="preserve"> </w:t>
      </w:r>
      <w:r w:rsidR="003C64BB" w:rsidRPr="00CB1F4F">
        <w:rPr>
          <w:rFonts w:ascii="Times New Roman" w:hAnsi="Times New Roman" w:cs="Times New Roman"/>
          <w:sz w:val="24"/>
          <w:szCs w:val="24"/>
          <w:lang w:val="kk-KZ"/>
        </w:rPr>
        <w:t xml:space="preserve">тетіктерінің 11 көрсеткіштері бойынша жүргізіледі.ылғалдылық шекті мөлшерден төмен болғанға дейін үй-жайлардан шығатын ауа ылғалдылықты өткізу блогы </w:t>
      </w:r>
      <w:r w:rsidR="003C64BB" w:rsidRPr="00CB1F4F">
        <w:rPr>
          <w:rFonts w:ascii="Times New Roman" w:hAnsi="Times New Roman" w:cs="Times New Roman"/>
          <w:sz w:val="24"/>
          <w:szCs w:val="24"/>
          <w:lang w:val="kk-KZ"/>
        </w:rPr>
        <w:lastRenderedPageBreak/>
        <w:t xml:space="preserve">арқылы өтеді, мұнда будың бір бөлігі кірме ағынды арнаға өтіп, ауа жылуалмастырғышқа жіберіледі. </w:t>
      </w:r>
      <w:r w:rsidR="00CF5981" w:rsidRPr="00CB1F4F">
        <w:rPr>
          <w:rFonts w:ascii="Times New Roman" w:hAnsi="Times New Roman" w:cs="Times New Roman"/>
          <w:sz w:val="24"/>
          <w:szCs w:val="24"/>
          <w:lang w:val="kk-KZ"/>
        </w:rPr>
        <w:t xml:space="preserve">Әйтпесе байпасты арна арқылы үй-жайдан шығатын ауа тікелей жылуалмастырғыштың сору арнасына түседі. Бір мезгілде конденсаттың қату себебінен жылуалмастырғыштың бұзылуының алдын алу жүйесі жұмыс жасайды. бұл мақсатта 9 және 10 қысым тетіктерінің (немесе дифференциалды анометр) көмегімен </w:t>
      </w:r>
      <w:r w:rsidR="00A405E0" w:rsidRPr="00CB1F4F">
        <w:rPr>
          <w:rFonts w:ascii="Times New Roman" w:hAnsi="Times New Roman" w:cs="Times New Roman"/>
          <w:sz w:val="24"/>
          <w:szCs w:val="24"/>
          <w:lang w:val="kk-KZ"/>
        </w:rPr>
        <w:t xml:space="preserve">жылуалмастырғыш сору арнасының кіру және шығу арасындағы </w:t>
      </w:r>
      <w:r w:rsidR="00CF5981" w:rsidRPr="00CB1F4F">
        <w:rPr>
          <w:rFonts w:ascii="Times New Roman" w:hAnsi="Times New Roman" w:cs="Times New Roman"/>
          <w:sz w:val="24"/>
          <w:szCs w:val="24"/>
          <w:lang w:val="kk-KZ"/>
        </w:rPr>
        <w:t xml:space="preserve"> </w:t>
      </w:r>
      <w:r w:rsidR="00A405E0" w:rsidRPr="00CB1F4F">
        <w:rPr>
          <w:rFonts w:ascii="Times New Roman" w:hAnsi="Times New Roman" w:cs="Times New Roman"/>
          <w:sz w:val="24"/>
          <w:szCs w:val="24"/>
          <w:lang w:val="kk-KZ"/>
        </w:rPr>
        <w:t>қысымның айырмасы өлшенеді. Бір мезгілде температура тетігімен 12 жылуалмастырғышқа кіреберістегі  кірме ағындық ауаның температурасы өлшенеді. Кірме ағындық ауаның теріс температурасы және шекті мөлшерден асып түскен қысым айырмасы жағдайында кірме ағындық желдеткіш өшіріліп 7 және 8 клапандар жабылады және 6 клапан ашылады, сондықтан шығатын ауа пластиналарды жібітіп жіне оны еріте отырып үй-жайға рекуператор арқылы оралады. кірме ағындық арнасына кіреберісте Шекті мөлшердегі температура көтерілсе, 7 және 8 клапандар жабылады, 6 клапан жабылады және жылуалмастырғыш қалыпты режимде жұмыс жаса</w:t>
      </w:r>
      <w:r w:rsidR="00AE6AAA" w:rsidRPr="00CB1F4F">
        <w:rPr>
          <w:rFonts w:ascii="Times New Roman" w:hAnsi="Times New Roman" w:cs="Times New Roman"/>
          <w:sz w:val="24"/>
          <w:szCs w:val="24"/>
          <w:lang w:val="kk-KZ"/>
        </w:rPr>
        <w:t>й</w:t>
      </w:r>
      <w:r w:rsidR="00A405E0" w:rsidRPr="00CB1F4F">
        <w:rPr>
          <w:rFonts w:ascii="Times New Roman" w:hAnsi="Times New Roman" w:cs="Times New Roman"/>
          <w:sz w:val="24"/>
          <w:szCs w:val="24"/>
          <w:lang w:val="kk-KZ"/>
        </w:rPr>
        <w:t>ды.</w:t>
      </w:r>
    </w:p>
    <w:p w:rsidR="00A405E0" w:rsidRPr="00CB1F4F" w:rsidRDefault="00AE6AAA" w:rsidP="00A405E0">
      <w:pPr>
        <w:pStyle w:val="a3"/>
        <w:ind w:firstLine="720"/>
        <w:jc w:val="both"/>
        <w:rPr>
          <w:rFonts w:ascii="Times New Roman" w:hAnsi="Times New Roman" w:cs="Times New Roman"/>
          <w:sz w:val="24"/>
          <w:szCs w:val="24"/>
          <w:lang w:val="kk-KZ"/>
        </w:rPr>
      </w:pPr>
      <w:r w:rsidRPr="00CB1F4F">
        <w:rPr>
          <w:rFonts w:ascii="Times New Roman" w:hAnsi="Times New Roman" w:cs="Times New Roman"/>
          <w:noProof/>
          <w:sz w:val="24"/>
          <w:szCs w:val="24"/>
          <w:lang w:val="ru-RU" w:eastAsia="ru-RU"/>
        </w:rPr>
        <w:drawing>
          <wp:inline distT="0" distB="0" distL="0" distR="0">
            <wp:extent cx="3114040" cy="4124325"/>
            <wp:effectExtent l="1905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14040" cy="4124325"/>
                    </a:xfrm>
                    <a:prstGeom prst="rect">
                      <a:avLst/>
                    </a:prstGeom>
                    <a:noFill/>
                    <a:ln>
                      <a:noFill/>
                    </a:ln>
                  </pic:spPr>
                </pic:pic>
              </a:graphicData>
            </a:graphic>
          </wp:inline>
        </w:drawing>
      </w:r>
    </w:p>
    <w:p w:rsidR="00506462" w:rsidRDefault="00506462" w:rsidP="00A632C1">
      <w:pPr>
        <w:pStyle w:val="a3"/>
        <w:ind w:firstLine="720"/>
        <w:jc w:val="both"/>
        <w:rPr>
          <w:rFonts w:ascii="Times New Roman" w:hAnsi="Times New Roman" w:cs="Times New Roman"/>
          <w:sz w:val="20"/>
          <w:szCs w:val="20"/>
          <w:lang w:val="kk-KZ"/>
        </w:rPr>
      </w:pPr>
      <w:r w:rsidRPr="009D37C5">
        <w:rPr>
          <w:rFonts w:ascii="Times New Roman" w:hAnsi="Times New Roman" w:cs="Times New Roman"/>
          <w:sz w:val="20"/>
          <w:szCs w:val="20"/>
          <w:lang w:val="kk-KZ"/>
        </w:rPr>
        <w:t>1 – арналар арасында ылғалды өткізу блогы,; 2 – рекуператордың жылуалмастырғышы; 3 – басқару блогы; 4-8 – реттеуші клапандар; 9,10 – қысым тетіктері; 11 – үй-жайдағы ауа ылғалдылығының тетігі; 12 – кірме ағынды ауаның температурасы тетігі; 13 – шығарылатын ауа температурасының тетігі</w:t>
      </w:r>
      <w:r w:rsidR="00A632C1" w:rsidRPr="009D37C5">
        <w:rPr>
          <w:rFonts w:ascii="Times New Roman" w:hAnsi="Times New Roman" w:cs="Times New Roman"/>
          <w:sz w:val="20"/>
          <w:szCs w:val="20"/>
          <w:lang w:val="kk-KZ"/>
        </w:rPr>
        <w:t>.</w:t>
      </w:r>
    </w:p>
    <w:p w:rsidR="009D37C5" w:rsidRPr="009D37C5" w:rsidRDefault="009D37C5" w:rsidP="00A632C1">
      <w:pPr>
        <w:pStyle w:val="a3"/>
        <w:ind w:firstLine="720"/>
        <w:jc w:val="both"/>
        <w:rPr>
          <w:rFonts w:ascii="Times New Roman" w:hAnsi="Times New Roman" w:cs="Times New Roman"/>
          <w:sz w:val="20"/>
          <w:szCs w:val="20"/>
          <w:lang w:val="kk-KZ"/>
        </w:rPr>
      </w:pPr>
    </w:p>
    <w:p w:rsidR="00506462" w:rsidRPr="009D37C5" w:rsidRDefault="00506462" w:rsidP="00FD5D07">
      <w:pPr>
        <w:pStyle w:val="a3"/>
        <w:ind w:firstLine="720"/>
        <w:jc w:val="both"/>
        <w:rPr>
          <w:rFonts w:ascii="Times New Roman" w:hAnsi="Times New Roman" w:cs="Times New Roman"/>
          <w:lang w:val="kk-KZ"/>
        </w:rPr>
      </w:pPr>
      <w:r w:rsidRPr="009D37C5">
        <w:rPr>
          <w:rFonts w:ascii="Times New Roman" w:hAnsi="Times New Roman" w:cs="Times New Roman"/>
          <w:lang w:val="kk-KZ"/>
        </w:rPr>
        <w:t>5.</w:t>
      </w:r>
      <w:r w:rsidR="00A632C1" w:rsidRPr="009D37C5">
        <w:rPr>
          <w:rFonts w:ascii="Times New Roman" w:hAnsi="Times New Roman" w:cs="Times New Roman"/>
          <w:lang w:val="kk-KZ"/>
        </w:rPr>
        <w:t>3-</w:t>
      </w:r>
      <w:r w:rsidRPr="009D37C5">
        <w:rPr>
          <w:rFonts w:ascii="Times New Roman" w:hAnsi="Times New Roman" w:cs="Times New Roman"/>
          <w:lang w:val="kk-KZ"/>
        </w:rPr>
        <w:t xml:space="preserve">сурет – жылуды пайдаға асырумен басқармалы ылғалды өткізудің және конденсат қатқанда жылуалмастырғыш бұзылуының алдын алу жүйесі </w:t>
      </w:r>
    </w:p>
    <w:p w:rsidR="00506462" w:rsidRPr="00CB1F4F" w:rsidRDefault="00506462" w:rsidP="00FD5D07">
      <w:pPr>
        <w:pStyle w:val="a3"/>
        <w:ind w:firstLine="720"/>
        <w:jc w:val="both"/>
        <w:rPr>
          <w:rFonts w:ascii="Times New Roman" w:hAnsi="Times New Roman" w:cs="Times New Roman"/>
          <w:sz w:val="24"/>
          <w:szCs w:val="24"/>
          <w:lang w:val="kk-KZ"/>
        </w:rPr>
      </w:pPr>
    </w:p>
    <w:p w:rsidR="00506462" w:rsidRPr="00CB1F4F" w:rsidRDefault="00506462" w:rsidP="00F47140">
      <w:pPr>
        <w:pStyle w:val="a3"/>
        <w:ind w:firstLine="720"/>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 xml:space="preserve">5.1.11 </w:t>
      </w:r>
      <w:r w:rsidR="00F47140">
        <w:rPr>
          <w:rFonts w:ascii="Times New Roman" w:hAnsi="Times New Roman" w:cs="Times New Roman"/>
          <w:sz w:val="24"/>
          <w:szCs w:val="24"/>
          <w:lang w:val="kk-KZ"/>
        </w:rPr>
        <w:t>Ж</w:t>
      </w:r>
      <w:r w:rsidRPr="00CB1F4F">
        <w:rPr>
          <w:rFonts w:ascii="Times New Roman" w:hAnsi="Times New Roman" w:cs="Times New Roman"/>
          <w:sz w:val="24"/>
          <w:szCs w:val="24"/>
          <w:lang w:val="kk-KZ"/>
        </w:rPr>
        <w:t xml:space="preserve">ылуалмасудың ұсынылған жүйесі үй-жайлардағы ауаның үйлесімді ылғалдылығын қамтамасыз етеді және ылғал қатқанда жылуалмастырғышты бұзылудан қорғайды. </w:t>
      </w:r>
    </w:p>
    <w:p w:rsidR="00506462" w:rsidRPr="00CB1F4F" w:rsidRDefault="00506462" w:rsidP="00F47140">
      <w:pPr>
        <w:pStyle w:val="a3"/>
        <w:ind w:firstLine="720"/>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 xml:space="preserve">5.1.12 </w:t>
      </w:r>
      <w:r w:rsidR="00F47140">
        <w:rPr>
          <w:rFonts w:ascii="Times New Roman" w:hAnsi="Times New Roman" w:cs="Times New Roman"/>
          <w:sz w:val="24"/>
          <w:szCs w:val="24"/>
          <w:lang w:val="kk-KZ"/>
        </w:rPr>
        <w:t>Ж</w:t>
      </w:r>
      <w:r w:rsidRPr="00CB1F4F">
        <w:rPr>
          <w:rFonts w:ascii="Times New Roman" w:hAnsi="Times New Roman" w:cs="Times New Roman"/>
          <w:sz w:val="24"/>
          <w:szCs w:val="24"/>
          <w:lang w:val="kk-KZ"/>
        </w:rPr>
        <w:t>елдету жүйесінің кіреберісіне түскен сыртқы ауаны үйлесімді температураға дейін жылыту керек. Сондықтан жылуалмастырғыштың тиімділігі емес, жылуалмасудың тиімділігі туралы айту керек, оны былай анықтауға болады:</w:t>
      </w:r>
    </w:p>
    <w:p w:rsidR="00506462" w:rsidRPr="00CB1F4F" w:rsidRDefault="009D37C5" w:rsidP="00506462">
      <w:pPr>
        <w:spacing w:line="276" w:lineRule="auto"/>
        <w:ind w:firstLine="426"/>
        <w:jc w:val="both"/>
        <w:rPr>
          <w:lang w:val="kk-KZ"/>
        </w:rPr>
      </w:pPr>
      <w:r>
        <w:rPr>
          <w:position w:val="-30"/>
          <w:lang w:val="kk-KZ"/>
        </w:rPr>
        <w:lastRenderedPageBreak/>
        <w:t xml:space="preserve">                                                                          </w:t>
      </w:r>
      <w:r w:rsidR="00506462" w:rsidRPr="00CB1F4F">
        <w:rPr>
          <w:position w:val="-30"/>
        </w:rPr>
        <w:object w:dxaOrig="920" w:dyaOrig="680">
          <v:shape id="_x0000_i1028" type="#_x0000_t75" style="width:45pt;height:34.6pt" o:ole="">
            <v:imagedata r:id="rId23" o:title=""/>
          </v:shape>
          <o:OLEObject Type="Embed" ProgID="Equation.3" ShapeID="_x0000_i1028" DrawAspect="Content" ObjectID="_1438162899" r:id="rId24"/>
        </w:object>
      </w:r>
      <w:r w:rsidR="00506462" w:rsidRPr="00CB1F4F">
        <w:rPr>
          <w:lang w:val="kk-KZ"/>
        </w:rPr>
        <w:t>,</w:t>
      </w:r>
      <w:r w:rsidR="00506462" w:rsidRPr="00CB1F4F">
        <w:rPr>
          <w:lang w:val="kk-KZ"/>
        </w:rPr>
        <w:tab/>
      </w:r>
      <w:r w:rsidR="00A632C1">
        <w:rPr>
          <w:lang w:val="kk-KZ"/>
        </w:rPr>
        <w:t xml:space="preserve">                                        </w:t>
      </w:r>
      <w:r w:rsidR="00506462" w:rsidRPr="00CB1F4F">
        <w:rPr>
          <w:lang w:val="kk-KZ"/>
        </w:rPr>
        <w:t>(5.1)</w:t>
      </w:r>
    </w:p>
    <w:p w:rsidR="009D37C5" w:rsidRDefault="009D37C5" w:rsidP="000E69F9">
      <w:pPr>
        <w:spacing w:line="276" w:lineRule="auto"/>
        <w:ind w:firstLine="426"/>
        <w:jc w:val="both"/>
        <w:rPr>
          <w:lang w:val="kk-KZ"/>
        </w:rPr>
      </w:pPr>
      <w:r>
        <w:rPr>
          <w:lang w:val="kk-KZ"/>
        </w:rPr>
        <w:t>мұ</w:t>
      </w:r>
      <w:r w:rsidR="000E69F9" w:rsidRPr="00CB1F4F">
        <w:rPr>
          <w:lang w:val="kk-KZ"/>
        </w:rPr>
        <w:t>ндағы</w:t>
      </w:r>
      <w:r>
        <w:rPr>
          <w:lang w:val="kk-KZ"/>
        </w:rPr>
        <w:t>:</w:t>
      </w:r>
      <w:r w:rsidR="00506462" w:rsidRPr="00CB1F4F">
        <w:rPr>
          <w:lang w:val="kk-KZ"/>
        </w:rPr>
        <w:t xml:space="preserve"> </w:t>
      </w:r>
      <w:r w:rsidR="00506462" w:rsidRPr="00CB1F4F">
        <w:rPr>
          <w:i/>
          <w:lang w:val="kk-KZ"/>
        </w:rPr>
        <w:t>Q</w:t>
      </w:r>
      <w:r w:rsidR="00506462" w:rsidRPr="00CB1F4F">
        <w:rPr>
          <w:i/>
          <w:vertAlign w:val="subscript"/>
          <w:lang w:val="kk-KZ"/>
        </w:rPr>
        <w:t>v</w:t>
      </w:r>
      <w:r w:rsidR="00506462" w:rsidRPr="00CB1F4F">
        <w:rPr>
          <w:lang w:val="kk-KZ"/>
        </w:rPr>
        <w:t xml:space="preserve"> </w:t>
      </w:r>
      <w:r w:rsidR="000E69F9" w:rsidRPr="00CB1F4F">
        <w:rPr>
          <w:lang w:val="kk-KZ"/>
        </w:rPr>
        <w:t>–</w:t>
      </w:r>
      <w:r w:rsidR="00506462" w:rsidRPr="00CB1F4F">
        <w:rPr>
          <w:lang w:val="kk-KZ"/>
        </w:rPr>
        <w:t xml:space="preserve"> </w:t>
      </w:r>
      <w:r w:rsidR="000E69F9" w:rsidRPr="00CB1F4F">
        <w:rPr>
          <w:lang w:val="kk-KZ"/>
        </w:rPr>
        <w:t>шығатын ауадан жылуалмастырғыш қайтаратын энергия көлемі</w:t>
      </w:r>
      <w:r w:rsidR="00506462" w:rsidRPr="00CB1F4F">
        <w:rPr>
          <w:lang w:val="kk-KZ"/>
        </w:rPr>
        <w:t xml:space="preserve">, </w:t>
      </w:r>
      <w:r w:rsidR="000E69F9" w:rsidRPr="00CB1F4F">
        <w:rPr>
          <w:lang w:val="kk-KZ"/>
        </w:rPr>
        <w:t xml:space="preserve">жылына, </w:t>
      </w:r>
      <w:r w:rsidR="00506462" w:rsidRPr="00CB1F4F">
        <w:rPr>
          <w:lang w:val="kk-KZ"/>
        </w:rPr>
        <w:t>кВтч/м</w:t>
      </w:r>
      <w:r w:rsidR="00506462" w:rsidRPr="00CB1F4F">
        <w:rPr>
          <w:vertAlign w:val="superscript"/>
          <w:lang w:val="kk-KZ"/>
        </w:rPr>
        <w:t>2</w:t>
      </w:r>
      <w:r w:rsidR="000E69F9" w:rsidRPr="00CB1F4F">
        <w:rPr>
          <w:lang w:val="kk-KZ"/>
        </w:rPr>
        <w:t>;</w:t>
      </w:r>
    </w:p>
    <w:p w:rsidR="00506462" w:rsidRPr="00CB1F4F" w:rsidRDefault="00506462" w:rsidP="000E69F9">
      <w:pPr>
        <w:spacing w:line="276" w:lineRule="auto"/>
        <w:ind w:firstLine="426"/>
        <w:jc w:val="both"/>
        <w:rPr>
          <w:lang w:val="kk-KZ"/>
        </w:rPr>
      </w:pPr>
      <w:r w:rsidRPr="00CB1F4F">
        <w:rPr>
          <w:i/>
          <w:lang w:val="kk-KZ"/>
        </w:rPr>
        <w:t>Q</w:t>
      </w:r>
      <w:r w:rsidRPr="00CB1F4F">
        <w:rPr>
          <w:i/>
          <w:vertAlign w:val="subscript"/>
          <w:lang w:val="kk-KZ"/>
        </w:rPr>
        <w:t>max</w:t>
      </w:r>
      <w:r w:rsidRPr="00CB1F4F">
        <w:rPr>
          <w:lang w:val="kk-KZ"/>
        </w:rPr>
        <w:t xml:space="preserve"> </w:t>
      </w:r>
      <w:r w:rsidR="000E69F9" w:rsidRPr="00CB1F4F">
        <w:rPr>
          <w:lang w:val="kk-KZ"/>
        </w:rPr>
        <w:t>–</w:t>
      </w:r>
      <w:r w:rsidRPr="00CB1F4F">
        <w:rPr>
          <w:lang w:val="kk-KZ"/>
        </w:rPr>
        <w:t xml:space="preserve"> </w:t>
      </w:r>
      <w:r w:rsidR="000E69F9" w:rsidRPr="00CB1F4F">
        <w:rPr>
          <w:lang w:val="kk-KZ"/>
        </w:rPr>
        <w:t xml:space="preserve">үйлесімді температураға дейін сыртқы ауаны жылытуға қажет энергия көлемі, жылына </w:t>
      </w:r>
      <w:r w:rsidRPr="00CB1F4F">
        <w:rPr>
          <w:lang w:val="kk-KZ"/>
        </w:rPr>
        <w:t>кВтч/м</w:t>
      </w:r>
      <w:r w:rsidRPr="00CB1F4F">
        <w:rPr>
          <w:vertAlign w:val="superscript"/>
          <w:lang w:val="kk-KZ"/>
        </w:rPr>
        <w:t>2</w:t>
      </w:r>
      <w:r w:rsidRPr="00CB1F4F">
        <w:rPr>
          <w:lang w:val="kk-KZ"/>
        </w:rPr>
        <w:t>.</w:t>
      </w:r>
    </w:p>
    <w:p w:rsidR="009D37C5" w:rsidRDefault="00506462" w:rsidP="009D37C5">
      <w:pPr>
        <w:spacing w:line="276" w:lineRule="auto"/>
        <w:ind w:firstLine="709"/>
        <w:jc w:val="both"/>
        <w:rPr>
          <w:lang w:val="kk-KZ"/>
        </w:rPr>
      </w:pPr>
      <w:r w:rsidRPr="00CB1F4F">
        <w:rPr>
          <w:lang w:val="kk-KZ"/>
        </w:rPr>
        <w:t xml:space="preserve">5.1.13 </w:t>
      </w:r>
      <w:r w:rsidR="00EC36B8" w:rsidRPr="00CB1F4F">
        <w:rPr>
          <w:lang w:val="kk-KZ"/>
        </w:rPr>
        <w:t>жылыту маусымын үш кезеңге бөлуге болады:</w:t>
      </w:r>
      <w:r w:rsidR="006A58AE" w:rsidRPr="00CB1F4F">
        <w:rPr>
          <w:lang w:val="kk-KZ"/>
        </w:rPr>
        <w:t xml:space="preserve"> құрғақ жылуалмасу кезеңі, ылғалдың сұйылу және</w:t>
      </w:r>
      <w:r w:rsidR="006A58AE" w:rsidRPr="00CB1F4F">
        <w:rPr>
          <w:i/>
          <w:lang w:val="kk-KZ"/>
        </w:rPr>
        <w:t xml:space="preserve"> </w:t>
      </w:r>
      <w:r w:rsidR="006A58AE" w:rsidRPr="00CB1F4F">
        <w:rPr>
          <w:lang w:val="kk-KZ"/>
        </w:rPr>
        <w:t>конденсат қатып қалуы мүмкін кезең.</w:t>
      </w:r>
    </w:p>
    <w:p w:rsidR="00506462" w:rsidRPr="00CB1F4F" w:rsidRDefault="006A58AE" w:rsidP="009D37C5">
      <w:pPr>
        <w:spacing w:line="276" w:lineRule="auto"/>
        <w:ind w:firstLine="709"/>
        <w:jc w:val="both"/>
        <w:rPr>
          <w:lang w:val="kk-KZ"/>
        </w:rPr>
      </w:pPr>
      <w:r w:rsidRPr="00CB1F4F">
        <w:rPr>
          <w:lang w:val="kk-KZ"/>
        </w:rPr>
        <w:t xml:space="preserve">Сыртқы ауа температурасы </w:t>
      </w:r>
      <w:r w:rsidRPr="00CB1F4F">
        <w:t>θ</w:t>
      </w:r>
      <w:r w:rsidRPr="00CB1F4F">
        <w:rPr>
          <w:lang w:val="kk-KZ"/>
        </w:rPr>
        <w:t xml:space="preserve"> жағдайында үй-жайдан шығатын ауа беруі мүмкін жылу ағынының </w:t>
      </w:r>
      <w:r w:rsidRPr="00CB1F4F">
        <w:rPr>
          <w:i/>
          <w:lang w:val="kk-KZ"/>
        </w:rPr>
        <w:t>Q(</w:t>
      </w:r>
      <w:r w:rsidRPr="00CB1F4F">
        <w:rPr>
          <w:i/>
        </w:rPr>
        <w:t>θ</w:t>
      </w:r>
      <w:r w:rsidRPr="00CB1F4F">
        <w:rPr>
          <w:i/>
          <w:lang w:val="kk-KZ"/>
        </w:rPr>
        <w:t>)</w:t>
      </w:r>
      <w:r w:rsidRPr="00CB1F4F">
        <w:rPr>
          <w:iCs/>
          <w:lang w:val="kk-KZ"/>
        </w:rPr>
        <w:t xml:space="preserve">шамалық мәні мына формулалармен анықталады: </w:t>
      </w:r>
    </w:p>
    <w:p w:rsidR="00506462" w:rsidRPr="00CB1F4F" w:rsidRDefault="00506462" w:rsidP="009D37C5">
      <w:pPr>
        <w:spacing w:line="276" w:lineRule="auto"/>
        <w:ind w:firstLine="709"/>
        <w:jc w:val="both"/>
        <w:rPr>
          <w:lang w:val="kk-KZ"/>
        </w:rPr>
      </w:pPr>
      <w:r w:rsidRPr="00CB1F4F">
        <w:rPr>
          <w:lang w:val="kk-KZ"/>
        </w:rPr>
        <w:t xml:space="preserve">- </w:t>
      </w:r>
      <w:r w:rsidR="006A58AE" w:rsidRPr="00CB1F4F">
        <w:rPr>
          <w:lang w:val="kk-KZ"/>
        </w:rPr>
        <w:t>егер</w:t>
      </w:r>
      <w:r w:rsidRPr="00CB1F4F">
        <w:rPr>
          <w:lang w:val="kk-KZ"/>
        </w:rPr>
        <w:t xml:space="preserve"> </w:t>
      </w:r>
      <w:r w:rsidR="006A58AE" w:rsidRPr="00CB1F4F">
        <w:rPr>
          <w:lang w:val="kk-KZ"/>
        </w:rPr>
        <w:t xml:space="preserve"> </w:t>
      </w:r>
      <w:r w:rsidRPr="00CB1F4F">
        <w:rPr>
          <w:i/>
          <w:lang w:val="kk-KZ"/>
        </w:rPr>
        <w:t>Т</w:t>
      </w:r>
      <w:r w:rsidRPr="00CB1F4F">
        <w:rPr>
          <w:i/>
          <w:vertAlign w:val="subscript"/>
          <w:lang w:val="kk-KZ"/>
        </w:rPr>
        <w:t>0</w:t>
      </w:r>
      <w:r w:rsidRPr="00CB1F4F">
        <w:rPr>
          <w:i/>
          <w:lang w:val="kk-KZ"/>
        </w:rPr>
        <w:t xml:space="preserve"> ≥ </w:t>
      </w:r>
      <w:r w:rsidRPr="00CB1F4F">
        <w:rPr>
          <w:i/>
        </w:rPr>
        <w:t>θ</w:t>
      </w:r>
      <w:r w:rsidRPr="00CB1F4F">
        <w:rPr>
          <w:i/>
          <w:lang w:val="kk-KZ"/>
        </w:rPr>
        <w:t xml:space="preserve"> ≥ T</w:t>
      </w:r>
      <w:r w:rsidRPr="00CB1F4F">
        <w:rPr>
          <w:i/>
          <w:vertAlign w:val="subscript"/>
          <w:lang w:val="kk-KZ"/>
        </w:rPr>
        <w:t>tr</w:t>
      </w:r>
      <w:r w:rsidRPr="00CB1F4F">
        <w:rPr>
          <w:lang w:val="kk-KZ"/>
        </w:rPr>
        <w:t xml:space="preserve"> </w:t>
      </w:r>
      <w:r w:rsidR="006A58AE" w:rsidRPr="00CB1F4F">
        <w:rPr>
          <w:lang w:val="kk-KZ"/>
        </w:rPr>
        <w:t xml:space="preserve">шартын </w:t>
      </w:r>
      <w:r w:rsidR="006A58AE" w:rsidRPr="00CB1F4F">
        <w:rPr>
          <w:i/>
        </w:rPr>
        <w:t>θ</w:t>
      </w:r>
      <w:r w:rsidR="006A58AE" w:rsidRPr="00CB1F4F">
        <w:rPr>
          <w:lang w:val="kk-KZ"/>
        </w:rPr>
        <w:t xml:space="preserve"> орындаса</w:t>
      </w:r>
      <w:r w:rsidRPr="00CB1F4F">
        <w:rPr>
          <w:lang w:val="kk-KZ"/>
        </w:rPr>
        <w:t>,</w:t>
      </w:r>
    </w:p>
    <w:p w:rsidR="00506462" w:rsidRPr="00CB1F4F" w:rsidRDefault="00A632C1" w:rsidP="009D37C5">
      <w:pPr>
        <w:spacing w:line="276" w:lineRule="auto"/>
        <w:ind w:firstLine="709"/>
        <w:jc w:val="both"/>
        <w:rPr>
          <w:lang w:val="kk-KZ"/>
        </w:rPr>
      </w:pPr>
      <w:r>
        <w:rPr>
          <w:i/>
          <w:position w:val="-12"/>
          <w:lang w:val="kk-KZ"/>
        </w:rPr>
        <w:t xml:space="preserve">                      </w:t>
      </w:r>
      <w:r w:rsidR="009D37C5">
        <w:rPr>
          <w:i/>
          <w:position w:val="-12"/>
          <w:lang w:val="kk-KZ"/>
        </w:rPr>
        <w:t xml:space="preserve">       </w:t>
      </w:r>
      <w:r>
        <w:rPr>
          <w:i/>
          <w:position w:val="-12"/>
          <w:lang w:val="kk-KZ"/>
        </w:rPr>
        <w:t xml:space="preserve">  </w:t>
      </w:r>
      <w:r w:rsidR="00506462" w:rsidRPr="00CB1F4F">
        <w:rPr>
          <w:i/>
          <w:position w:val="-12"/>
        </w:rPr>
        <w:object w:dxaOrig="3660" w:dyaOrig="360">
          <v:shape id="_x0000_i1029" type="#_x0000_t75" style="width:182.75pt;height:19.4pt" o:ole="">
            <v:imagedata r:id="rId25" o:title=""/>
          </v:shape>
          <o:OLEObject Type="Embed" ProgID="Equation.3" ShapeID="_x0000_i1029" DrawAspect="Content" ObjectID="_1438162900" r:id="rId26"/>
        </w:object>
      </w:r>
      <w:r w:rsidR="00506462" w:rsidRPr="00CB1F4F">
        <w:rPr>
          <w:lang w:val="kk-KZ"/>
        </w:rPr>
        <w:t xml:space="preserve">,                                         </w:t>
      </w:r>
      <w:r>
        <w:rPr>
          <w:lang w:val="kk-KZ"/>
        </w:rPr>
        <w:t xml:space="preserve">      </w:t>
      </w:r>
      <w:r w:rsidR="00506462" w:rsidRPr="00CB1F4F">
        <w:rPr>
          <w:lang w:val="kk-KZ"/>
        </w:rPr>
        <w:t>(5.2)</w:t>
      </w:r>
    </w:p>
    <w:p w:rsidR="00506462" w:rsidRPr="00CB1F4F" w:rsidRDefault="00506462" w:rsidP="009D37C5">
      <w:pPr>
        <w:spacing w:line="276" w:lineRule="auto"/>
        <w:ind w:firstLine="709"/>
        <w:jc w:val="both"/>
        <w:rPr>
          <w:lang w:val="kk-KZ"/>
        </w:rPr>
      </w:pPr>
      <w:r w:rsidRPr="00CB1F4F">
        <w:rPr>
          <w:lang w:val="kk-KZ"/>
        </w:rPr>
        <w:t xml:space="preserve">- </w:t>
      </w:r>
      <w:r w:rsidR="006A58AE" w:rsidRPr="00CB1F4F">
        <w:rPr>
          <w:lang w:val="kk-KZ"/>
        </w:rPr>
        <w:t xml:space="preserve">егер </w:t>
      </w:r>
      <w:r w:rsidR="006A58AE" w:rsidRPr="00CB1F4F">
        <w:rPr>
          <w:i/>
          <w:lang w:val="kk-KZ"/>
        </w:rPr>
        <w:t xml:space="preserve">0 ≤ </w:t>
      </w:r>
      <w:r w:rsidR="006A58AE" w:rsidRPr="00CB1F4F">
        <w:rPr>
          <w:i/>
        </w:rPr>
        <w:t>θ</w:t>
      </w:r>
      <w:r w:rsidR="006A58AE" w:rsidRPr="00CB1F4F">
        <w:rPr>
          <w:i/>
          <w:lang w:val="kk-KZ"/>
        </w:rPr>
        <w:t xml:space="preserve"> ≤ T</w:t>
      </w:r>
      <w:r w:rsidR="006A58AE" w:rsidRPr="00CB1F4F">
        <w:rPr>
          <w:i/>
          <w:vertAlign w:val="subscript"/>
          <w:lang w:val="kk-KZ"/>
        </w:rPr>
        <w:t>tr</w:t>
      </w:r>
      <w:r w:rsidR="006A58AE" w:rsidRPr="00CB1F4F">
        <w:rPr>
          <w:lang w:val="kk-KZ"/>
        </w:rPr>
        <w:t xml:space="preserve"> шартын</w:t>
      </w:r>
      <w:r w:rsidRPr="00CB1F4F">
        <w:rPr>
          <w:lang w:val="kk-KZ"/>
        </w:rPr>
        <w:t xml:space="preserve"> </w:t>
      </w:r>
      <w:r w:rsidRPr="00CB1F4F">
        <w:rPr>
          <w:i/>
        </w:rPr>
        <w:t>θ</w:t>
      </w:r>
      <w:r w:rsidRPr="00CB1F4F">
        <w:rPr>
          <w:lang w:val="kk-KZ"/>
        </w:rPr>
        <w:t xml:space="preserve"> </w:t>
      </w:r>
      <w:r w:rsidR="006A58AE" w:rsidRPr="00CB1F4F">
        <w:rPr>
          <w:lang w:val="kk-KZ"/>
        </w:rPr>
        <w:t>орындаса</w:t>
      </w:r>
      <w:r w:rsidRPr="00CB1F4F">
        <w:rPr>
          <w:lang w:val="kk-KZ"/>
        </w:rPr>
        <w:t xml:space="preserve"> </w:t>
      </w:r>
    </w:p>
    <w:p w:rsidR="00506462" w:rsidRPr="00CB1F4F" w:rsidRDefault="00A632C1" w:rsidP="009D37C5">
      <w:pPr>
        <w:spacing w:line="276" w:lineRule="auto"/>
        <w:ind w:firstLine="709"/>
        <w:jc w:val="both"/>
        <w:rPr>
          <w:lang w:val="kk-KZ"/>
        </w:rPr>
      </w:pPr>
      <w:r>
        <w:rPr>
          <w:position w:val="-12"/>
          <w:lang w:val="kk-KZ"/>
        </w:rPr>
        <w:t xml:space="preserve">              </w:t>
      </w:r>
      <w:r w:rsidR="00506462" w:rsidRPr="00CB1F4F">
        <w:rPr>
          <w:position w:val="-12"/>
        </w:rPr>
        <w:object w:dxaOrig="5840" w:dyaOrig="360">
          <v:shape id="_x0000_i1030" type="#_x0000_t75" style="width:292.85pt;height:19.4pt" o:ole="">
            <v:imagedata r:id="rId27" o:title=""/>
          </v:shape>
          <o:OLEObject Type="Embed" ProgID="Equation.3" ShapeID="_x0000_i1030" DrawAspect="Content" ObjectID="_1438162901" r:id="rId28"/>
        </w:object>
      </w:r>
      <w:r w:rsidR="00506462" w:rsidRPr="00CB1F4F">
        <w:rPr>
          <w:lang w:val="kk-KZ"/>
        </w:rPr>
        <w:t xml:space="preserve"> ,       </w:t>
      </w:r>
      <w:r>
        <w:rPr>
          <w:lang w:val="kk-KZ"/>
        </w:rPr>
        <w:t xml:space="preserve">                </w:t>
      </w:r>
      <w:r w:rsidR="00506462" w:rsidRPr="00CB1F4F">
        <w:rPr>
          <w:lang w:val="kk-KZ"/>
        </w:rPr>
        <w:t xml:space="preserve">    (5.3)</w:t>
      </w:r>
    </w:p>
    <w:p w:rsidR="00506462" w:rsidRPr="00CB1F4F" w:rsidRDefault="00506462" w:rsidP="009D37C5">
      <w:pPr>
        <w:spacing w:line="276" w:lineRule="auto"/>
        <w:ind w:firstLine="709"/>
        <w:jc w:val="both"/>
        <w:rPr>
          <w:lang w:val="kk-KZ"/>
        </w:rPr>
      </w:pPr>
      <w:r w:rsidRPr="00CB1F4F">
        <w:rPr>
          <w:lang w:val="kk-KZ"/>
        </w:rPr>
        <w:t xml:space="preserve">- </w:t>
      </w:r>
      <w:r w:rsidR="006A58AE" w:rsidRPr="00CB1F4F">
        <w:rPr>
          <w:lang w:val="kk-KZ"/>
        </w:rPr>
        <w:t xml:space="preserve">егер   </w:t>
      </w:r>
      <w:r w:rsidR="006A58AE" w:rsidRPr="00CB1F4F">
        <w:t>θ</w:t>
      </w:r>
      <w:r w:rsidR="006A58AE" w:rsidRPr="00CB1F4F">
        <w:rPr>
          <w:lang w:val="kk-KZ"/>
        </w:rPr>
        <w:t xml:space="preserve"> ≤ 0 шартын </w:t>
      </w:r>
      <w:r w:rsidR="006A58AE" w:rsidRPr="00CB1F4F">
        <w:rPr>
          <w:i/>
        </w:rPr>
        <w:t>θ</w:t>
      </w:r>
      <w:r w:rsidR="006A58AE" w:rsidRPr="00CB1F4F">
        <w:rPr>
          <w:lang w:val="kk-KZ"/>
        </w:rPr>
        <w:t xml:space="preserve"> орындаса</w:t>
      </w:r>
    </w:p>
    <w:p w:rsidR="00506462" w:rsidRPr="00CB1F4F" w:rsidRDefault="00A632C1" w:rsidP="009D37C5">
      <w:pPr>
        <w:spacing w:line="276" w:lineRule="auto"/>
        <w:ind w:firstLine="709"/>
        <w:jc w:val="both"/>
        <w:rPr>
          <w:lang w:val="kk-KZ"/>
        </w:rPr>
      </w:pPr>
      <w:r>
        <w:rPr>
          <w:position w:val="-12"/>
          <w:lang w:val="kk-KZ"/>
        </w:rPr>
        <w:t xml:space="preserve">             </w:t>
      </w:r>
      <w:r w:rsidR="00506462" w:rsidRPr="00CB1F4F">
        <w:rPr>
          <w:position w:val="-12"/>
        </w:rPr>
        <w:object w:dxaOrig="6060" w:dyaOrig="360">
          <v:shape id="_x0000_i1031" type="#_x0000_t75" style="width:303.9pt;height:19.4pt" o:ole="">
            <v:imagedata r:id="rId29" o:title=""/>
          </v:shape>
          <o:OLEObject Type="Embed" ProgID="Equation.3" ShapeID="_x0000_i1031" DrawAspect="Content" ObjectID="_1438162902" r:id="rId30"/>
        </w:object>
      </w:r>
      <w:r w:rsidR="00506462" w:rsidRPr="00CB1F4F">
        <w:rPr>
          <w:lang w:val="kk-KZ"/>
        </w:rPr>
        <w:t xml:space="preserve">,         </w:t>
      </w:r>
      <w:r>
        <w:rPr>
          <w:lang w:val="kk-KZ"/>
        </w:rPr>
        <w:t xml:space="preserve">              </w:t>
      </w:r>
      <w:r w:rsidR="00506462" w:rsidRPr="00CB1F4F">
        <w:rPr>
          <w:lang w:val="kk-KZ"/>
        </w:rPr>
        <w:t xml:space="preserve">   (5.4)</w:t>
      </w:r>
    </w:p>
    <w:p w:rsidR="00506462" w:rsidRPr="00CB1F4F" w:rsidRDefault="00506462" w:rsidP="009D37C5">
      <w:pPr>
        <w:spacing w:line="276" w:lineRule="auto"/>
        <w:ind w:firstLine="709"/>
        <w:jc w:val="both"/>
        <w:rPr>
          <w:lang w:val="kk-KZ"/>
        </w:rPr>
      </w:pPr>
      <w:r w:rsidRPr="00CB1F4F">
        <w:rPr>
          <w:i/>
        </w:rPr>
        <w:t>ρ</w:t>
      </w:r>
      <w:r w:rsidRPr="00CB1F4F">
        <w:rPr>
          <w:lang w:val="kk-KZ"/>
        </w:rPr>
        <w:t xml:space="preserve">-  </w:t>
      </w:r>
      <w:r w:rsidR="006A58AE" w:rsidRPr="00CB1F4F">
        <w:rPr>
          <w:lang w:val="kk-KZ"/>
        </w:rPr>
        <w:t>құрғақ ауа тығыздығы</w:t>
      </w:r>
      <w:r w:rsidRPr="00CB1F4F">
        <w:rPr>
          <w:lang w:val="kk-KZ"/>
        </w:rPr>
        <w:t>, кг/м</w:t>
      </w:r>
      <w:r w:rsidRPr="00CB1F4F">
        <w:rPr>
          <w:vertAlign w:val="superscript"/>
          <w:lang w:val="kk-KZ"/>
        </w:rPr>
        <w:t>3</w:t>
      </w:r>
      <w:r w:rsidRPr="00CB1F4F">
        <w:rPr>
          <w:lang w:val="kk-KZ"/>
        </w:rPr>
        <w:t xml:space="preserve">; </w:t>
      </w:r>
      <w:r w:rsidRPr="00CB1F4F">
        <w:rPr>
          <w:i/>
          <w:lang w:val="kk-KZ"/>
        </w:rPr>
        <w:t>V</w:t>
      </w:r>
      <w:r w:rsidRPr="00CB1F4F">
        <w:rPr>
          <w:i/>
          <w:vertAlign w:val="subscript"/>
          <w:lang w:val="kk-KZ"/>
        </w:rPr>
        <w:t>1</w:t>
      </w:r>
      <w:r w:rsidRPr="00CB1F4F">
        <w:rPr>
          <w:lang w:val="kk-KZ"/>
        </w:rPr>
        <w:t xml:space="preserve"> – </w:t>
      </w:r>
      <w:r w:rsidR="006A58AE" w:rsidRPr="00CB1F4F">
        <w:rPr>
          <w:lang w:val="kk-KZ"/>
        </w:rPr>
        <w:t>ауа көлемі</w:t>
      </w:r>
      <w:r w:rsidRPr="00CB1F4F">
        <w:rPr>
          <w:lang w:val="kk-KZ"/>
        </w:rPr>
        <w:t>, м</w:t>
      </w:r>
      <w:r w:rsidRPr="00CB1F4F">
        <w:rPr>
          <w:vertAlign w:val="superscript"/>
          <w:lang w:val="kk-KZ"/>
        </w:rPr>
        <w:t>3</w:t>
      </w:r>
      <w:r w:rsidRPr="00CB1F4F">
        <w:rPr>
          <w:lang w:val="kk-KZ"/>
        </w:rPr>
        <w:t xml:space="preserve">/с; </w:t>
      </w:r>
      <w:r w:rsidRPr="00CB1F4F">
        <w:rPr>
          <w:i/>
          <w:lang w:val="kk-KZ"/>
        </w:rPr>
        <w:t>c</w:t>
      </w:r>
      <w:r w:rsidRPr="00CB1F4F">
        <w:rPr>
          <w:lang w:val="kk-KZ"/>
        </w:rPr>
        <w:t xml:space="preserve">- </w:t>
      </w:r>
      <w:r w:rsidR="00A20EC4" w:rsidRPr="00CB1F4F">
        <w:rPr>
          <w:lang w:val="kk-KZ"/>
        </w:rPr>
        <w:t>ауаның жылусыйымдылығы</w:t>
      </w:r>
      <w:r w:rsidRPr="00CB1F4F">
        <w:rPr>
          <w:lang w:val="kk-KZ"/>
        </w:rPr>
        <w:t xml:space="preserve">, Дж/(кг·К);  </w:t>
      </w:r>
      <w:r w:rsidRPr="00CB1F4F">
        <w:rPr>
          <w:i/>
          <w:lang w:val="kk-KZ"/>
        </w:rPr>
        <w:t>c</w:t>
      </w:r>
      <w:r w:rsidRPr="00CB1F4F">
        <w:rPr>
          <w:i/>
          <w:vertAlign w:val="subscript"/>
          <w:lang w:val="kk-KZ"/>
        </w:rPr>
        <w:t>1</w:t>
      </w:r>
      <w:r w:rsidRPr="00CB1F4F">
        <w:rPr>
          <w:lang w:val="kk-KZ"/>
        </w:rPr>
        <w:t xml:space="preserve"> – </w:t>
      </w:r>
      <w:r w:rsidR="00A20EC4" w:rsidRPr="00CB1F4F">
        <w:rPr>
          <w:lang w:val="kk-KZ"/>
        </w:rPr>
        <w:t>будың жылусыйымдылығы</w:t>
      </w:r>
      <w:r w:rsidRPr="00CB1F4F">
        <w:rPr>
          <w:lang w:val="kk-KZ"/>
        </w:rPr>
        <w:t xml:space="preserve">, Дж/(кг·К); </w:t>
      </w:r>
      <w:r w:rsidRPr="00CB1F4F">
        <w:rPr>
          <w:i/>
          <w:lang w:val="kk-KZ"/>
        </w:rPr>
        <w:t>c</w:t>
      </w:r>
      <w:r w:rsidRPr="00CB1F4F">
        <w:rPr>
          <w:i/>
          <w:vertAlign w:val="subscript"/>
          <w:lang w:val="kk-KZ"/>
        </w:rPr>
        <w:t>2</w:t>
      </w:r>
      <w:r w:rsidRPr="00CB1F4F">
        <w:rPr>
          <w:lang w:val="kk-KZ"/>
        </w:rPr>
        <w:t xml:space="preserve">– </w:t>
      </w:r>
      <w:r w:rsidR="00A20EC4" w:rsidRPr="00CB1F4F">
        <w:rPr>
          <w:lang w:val="kk-KZ"/>
        </w:rPr>
        <w:t>бу түзудің меншікті жылуы</w:t>
      </w:r>
      <w:r w:rsidRPr="00CB1F4F">
        <w:rPr>
          <w:lang w:val="kk-KZ"/>
        </w:rPr>
        <w:t xml:space="preserve">, Дж/кг; </w:t>
      </w:r>
      <w:r w:rsidRPr="00CB1F4F">
        <w:rPr>
          <w:i/>
          <w:lang w:val="kk-KZ"/>
        </w:rPr>
        <w:t>с</w:t>
      </w:r>
      <w:r w:rsidRPr="00CB1F4F">
        <w:rPr>
          <w:i/>
          <w:vertAlign w:val="subscript"/>
          <w:lang w:val="kk-KZ"/>
        </w:rPr>
        <w:t>3</w:t>
      </w:r>
      <w:r w:rsidRPr="00CB1F4F">
        <w:rPr>
          <w:lang w:val="kk-KZ"/>
        </w:rPr>
        <w:t xml:space="preserve"> – </w:t>
      </w:r>
      <w:r w:rsidR="00A20EC4" w:rsidRPr="00CB1F4F">
        <w:rPr>
          <w:lang w:val="kk-KZ"/>
        </w:rPr>
        <w:t>мұз балқуы жылуының жасырын жылуы</w:t>
      </w:r>
      <w:r w:rsidRPr="00CB1F4F">
        <w:rPr>
          <w:lang w:val="kk-KZ"/>
        </w:rPr>
        <w:t xml:space="preserve">, Дж/кг;  </w:t>
      </w:r>
      <w:r w:rsidR="00A20EC4" w:rsidRPr="00CB1F4F">
        <w:rPr>
          <w:i/>
        </w:rPr>
        <w:t>θ</w:t>
      </w:r>
      <w:r w:rsidR="00A20EC4" w:rsidRPr="00CB1F4F">
        <w:rPr>
          <w:i/>
          <w:lang w:val="kk-KZ"/>
        </w:rPr>
        <w:t>,</w:t>
      </w:r>
      <w:r w:rsidR="00A20EC4" w:rsidRPr="00CB1F4F">
        <w:rPr>
          <w:lang w:val="kk-KZ"/>
        </w:rPr>
        <w:t xml:space="preserve"> кг/м</w:t>
      </w:r>
      <w:r w:rsidR="00A20EC4" w:rsidRPr="00CB1F4F">
        <w:rPr>
          <w:vertAlign w:val="superscript"/>
          <w:lang w:val="kk-KZ"/>
        </w:rPr>
        <w:t>3</w:t>
      </w:r>
      <w:r w:rsidR="00A20EC4" w:rsidRPr="00CB1F4F">
        <w:rPr>
          <w:lang w:val="kk-KZ"/>
        </w:rPr>
        <w:t xml:space="preserve"> температурасында  қаныққан бу тығыздығы </w:t>
      </w:r>
      <w:r w:rsidRPr="00CB1F4F">
        <w:rPr>
          <w:i/>
          <w:lang w:val="en-US"/>
        </w:rPr>
        <w:t>ρ</w:t>
      </w:r>
      <w:r w:rsidRPr="00CB1F4F">
        <w:rPr>
          <w:i/>
          <w:vertAlign w:val="subscript"/>
          <w:lang w:val="kk-KZ"/>
        </w:rPr>
        <w:t>нас</w:t>
      </w:r>
      <w:r w:rsidRPr="00CB1F4F">
        <w:rPr>
          <w:i/>
          <w:lang w:val="kk-KZ"/>
        </w:rPr>
        <w:t>(</w:t>
      </w:r>
      <w:r w:rsidRPr="00CB1F4F">
        <w:rPr>
          <w:i/>
        </w:rPr>
        <w:t>θ</w:t>
      </w:r>
      <w:r w:rsidRPr="00CB1F4F">
        <w:rPr>
          <w:i/>
          <w:lang w:val="kk-KZ"/>
        </w:rPr>
        <w:t>)</w:t>
      </w:r>
      <w:r w:rsidR="00A20EC4" w:rsidRPr="00CB1F4F">
        <w:rPr>
          <w:lang w:val="kk-KZ"/>
        </w:rPr>
        <w:t xml:space="preserve">; </w:t>
      </w:r>
      <w:r w:rsidRPr="00CB1F4F">
        <w:rPr>
          <w:i/>
          <w:lang w:val="kk-KZ"/>
        </w:rPr>
        <w:t>T</w:t>
      </w:r>
      <w:r w:rsidRPr="00CB1F4F">
        <w:rPr>
          <w:i/>
          <w:vertAlign w:val="subscript"/>
          <w:lang w:val="kk-KZ"/>
        </w:rPr>
        <w:t>0</w:t>
      </w:r>
      <w:r w:rsidRPr="00CB1F4F">
        <w:rPr>
          <w:lang w:val="kk-KZ"/>
        </w:rPr>
        <w:t xml:space="preserve"> – </w:t>
      </w:r>
      <w:r w:rsidR="00A20EC4" w:rsidRPr="00CB1F4F">
        <w:rPr>
          <w:lang w:val="kk-KZ"/>
        </w:rPr>
        <w:t xml:space="preserve">үй-жайдағы ауа </w:t>
      </w:r>
      <w:r w:rsidRPr="00CB1F4F">
        <w:rPr>
          <w:lang w:val="kk-KZ"/>
        </w:rPr>
        <w:t>температура</w:t>
      </w:r>
      <w:r w:rsidR="00A20EC4" w:rsidRPr="00CB1F4F">
        <w:rPr>
          <w:lang w:val="kk-KZ"/>
        </w:rPr>
        <w:t>сы</w:t>
      </w:r>
      <w:r w:rsidRPr="00CB1F4F">
        <w:rPr>
          <w:lang w:val="kk-KZ"/>
        </w:rPr>
        <w:t xml:space="preserve">, °С; </w:t>
      </w:r>
      <w:r w:rsidRPr="00CB1F4F">
        <w:rPr>
          <w:i/>
          <w:lang w:val="kk-KZ"/>
        </w:rPr>
        <w:t>T</w:t>
      </w:r>
      <w:r w:rsidRPr="00CB1F4F">
        <w:rPr>
          <w:i/>
          <w:vertAlign w:val="subscript"/>
          <w:lang w:val="kk-KZ"/>
        </w:rPr>
        <w:t>tr</w:t>
      </w:r>
      <w:r w:rsidRPr="00CB1F4F">
        <w:rPr>
          <w:lang w:val="kk-KZ"/>
        </w:rPr>
        <w:t xml:space="preserve"> – </w:t>
      </w:r>
      <w:r w:rsidR="00A20EC4" w:rsidRPr="00CB1F4F">
        <w:rPr>
          <w:lang w:val="kk-KZ"/>
        </w:rPr>
        <w:t xml:space="preserve">шығатын ауадағы шық мөлшеріндегі </w:t>
      </w:r>
      <w:r w:rsidRPr="00CB1F4F">
        <w:rPr>
          <w:lang w:val="kk-KZ"/>
        </w:rPr>
        <w:t>температура.</w:t>
      </w:r>
    </w:p>
    <w:p w:rsidR="00A20EC4" w:rsidRPr="00CB1F4F" w:rsidRDefault="00506462" w:rsidP="009D37C5">
      <w:pPr>
        <w:spacing w:line="276" w:lineRule="auto"/>
        <w:ind w:firstLine="709"/>
        <w:jc w:val="both"/>
        <w:rPr>
          <w:lang w:val="kk-KZ"/>
        </w:rPr>
      </w:pPr>
      <w:r w:rsidRPr="00CB1F4F">
        <w:rPr>
          <w:lang w:val="kk-KZ"/>
        </w:rPr>
        <w:t xml:space="preserve">5.1.14 </w:t>
      </w:r>
      <w:r w:rsidR="00F47140">
        <w:rPr>
          <w:lang w:val="kk-KZ"/>
        </w:rPr>
        <w:t>М</w:t>
      </w:r>
      <w:r w:rsidR="00A20EC4" w:rsidRPr="00CB1F4F">
        <w:rPr>
          <w:lang w:val="kk-KZ"/>
        </w:rPr>
        <w:t xml:space="preserve">инус 30 </w:t>
      </w:r>
      <w:r w:rsidR="00A20EC4" w:rsidRPr="00CB1F4F">
        <w:rPr>
          <w:vertAlign w:val="superscript"/>
          <w:lang w:val="kk-KZ"/>
        </w:rPr>
        <w:t>о</w:t>
      </w:r>
      <w:r w:rsidR="00A20EC4" w:rsidRPr="00CB1F4F">
        <w:rPr>
          <w:lang w:val="kk-KZ"/>
        </w:rPr>
        <w:t xml:space="preserve">С - 20 </w:t>
      </w:r>
      <w:r w:rsidR="00A20EC4" w:rsidRPr="00CB1F4F">
        <w:rPr>
          <w:vertAlign w:val="superscript"/>
          <w:lang w:val="kk-KZ"/>
        </w:rPr>
        <w:t>о</w:t>
      </w:r>
      <w:r w:rsidR="00A20EC4" w:rsidRPr="00CB1F4F">
        <w:rPr>
          <w:lang w:val="kk-KZ"/>
        </w:rPr>
        <w:t>С дейінгі диапазонда (1</w:t>
      </w:r>
      <w:r w:rsidR="00A632C1">
        <w:rPr>
          <w:lang w:val="kk-KZ"/>
        </w:rPr>
        <w:t>-</w:t>
      </w:r>
      <w:r w:rsidR="00A20EC4" w:rsidRPr="00CB1F4F">
        <w:rPr>
          <w:lang w:val="kk-KZ"/>
        </w:rPr>
        <w:t xml:space="preserve">қисық) өзгеретін сыртқы ауа температурасы үшін </w:t>
      </w:r>
      <w:r w:rsidR="00A20EC4" w:rsidRPr="00CB1F4F">
        <w:rPr>
          <w:i/>
          <w:lang w:val="kk-KZ"/>
        </w:rPr>
        <w:t>Q(</w:t>
      </w:r>
      <w:r w:rsidR="00A20EC4" w:rsidRPr="00CB1F4F">
        <w:rPr>
          <w:i/>
        </w:rPr>
        <w:t>θ</w:t>
      </w:r>
      <w:r w:rsidR="00A20EC4" w:rsidRPr="00CB1F4F">
        <w:rPr>
          <w:i/>
          <w:lang w:val="kk-KZ"/>
        </w:rPr>
        <w:t xml:space="preserve">) </w:t>
      </w:r>
      <w:r w:rsidR="00A20EC4" w:rsidRPr="00CB1F4F">
        <w:rPr>
          <w:iCs/>
          <w:lang w:val="kk-KZ"/>
        </w:rPr>
        <w:t xml:space="preserve">жылу ағынының </w:t>
      </w:r>
      <w:r w:rsidR="00BF6D9C" w:rsidRPr="00CB1F4F">
        <w:rPr>
          <w:iCs/>
          <w:lang w:val="kk-KZ"/>
        </w:rPr>
        <w:t xml:space="preserve">потенциалдық мәнінің кестесі келтірілген. Егер рекуператордың энергетикалық тиімділігі </w:t>
      </w:r>
      <w:r w:rsidR="00BF6D9C" w:rsidRPr="00CB1F4F">
        <w:rPr>
          <w:lang w:val="kk-KZ"/>
        </w:rPr>
        <w:t>k тең болса, шығатын ауадан кірме ағынға</w:t>
      </w:r>
    </w:p>
    <w:p w:rsidR="00BF6D9C" w:rsidRPr="00CB1F4F" w:rsidRDefault="00BF6D9C" w:rsidP="009D37C5">
      <w:pPr>
        <w:spacing w:line="276" w:lineRule="auto"/>
        <w:ind w:firstLine="709"/>
        <w:jc w:val="both"/>
        <w:rPr>
          <w:lang w:val="kk-KZ"/>
        </w:rPr>
      </w:pPr>
      <w:r w:rsidRPr="00CB1F4F">
        <w:rPr>
          <w:i/>
          <w:lang w:val="kk-KZ"/>
        </w:rPr>
        <w:t>Q</w:t>
      </w:r>
      <w:r w:rsidRPr="00CB1F4F">
        <w:rPr>
          <w:i/>
          <w:vertAlign w:val="subscript"/>
          <w:lang w:val="kk-KZ"/>
        </w:rPr>
        <w:t>пол</w:t>
      </w:r>
      <w:r w:rsidRPr="00CB1F4F">
        <w:rPr>
          <w:i/>
          <w:lang w:val="kk-KZ"/>
        </w:rPr>
        <w:t>(</w:t>
      </w:r>
      <w:r w:rsidRPr="00CB1F4F">
        <w:rPr>
          <w:i/>
        </w:rPr>
        <w:t>θ</w:t>
      </w:r>
      <w:r w:rsidRPr="00CB1F4F">
        <w:rPr>
          <w:i/>
          <w:lang w:val="kk-KZ"/>
        </w:rPr>
        <w:t>) = k· Q(</w:t>
      </w:r>
      <w:r w:rsidRPr="00CB1F4F">
        <w:rPr>
          <w:i/>
        </w:rPr>
        <w:t>θ</w:t>
      </w:r>
      <w:r w:rsidRPr="00CB1F4F">
        <w:rPr>
          <w:i/>
          <w:lang w:val="kk-KZ"/>
        </w:rPr>
        <w:t>)</w:t>
      </w:r>
      <w:r w:rsidRPr="00CB1F4F">
        <w:rPr>
          <w:lang w:val="kk-KZ"/>
        </w:rPr>
        <w:t xml:space="preserve"> (5.5) </w:t>
      </w:r>
      <w:r w:rsidRPr="00CB1F4F">
        <w:rPr>
          <w:iCs/>
          <w:lang w:val="kk-KZ"/>
        </w:rPr>
        <w:t>тең болатын</w:t>
      </w:r>
      <w:r w:rsidRPr="00CB1F4F">
        <w:rPr>
          <w:i/>
          <w:lang w:val="kk-KZ"/>
        </w:rPr>
        <w:t xml:space="preserve"> </w:t>
      </w:r>
      <w:r w:rsidRPr="00CB1F4F">
        <w:rPr>
          <w:lang w:val="kk-KZ"/>
        </w:rPr>
        <w:t xml:space="preserve">жылу ағыны </w:t>
      </w:r>
      <w:r w:rsidRPr="00CB1F4F">
        <w:rPr>
          <w:i/>
          <w:lang w:val="kk-KZ"/>
        </w:rPr>
        <w:t>Q</w:t>
      </w:r>
      <w:r w:rsidRPr="00CB1F4F">
        <w:rPr>
          <w:i/>
          <w:vertAlign w:val="subscript"/>
          <w:lang w:val="kk-KZ"/>
        </w:rPr>
        <w:t>пол</w:t>
      </w:r>
      <w:r w:rsidRPr="00CB1F4F">
        <w:rPr>
          <w:i/>
          <w:lang w:val="kk-KZ"/>
        </w:rPr>
        <w:t>(</w:t>
      </w:r>
      <w:r w:rsidRPr="00CB1F4F">
        <w:rPr>
          <w:i/>
        </w:rPr>
        <w:t>θ</w:t>
      </w:r>
      <w:r w:rsidRPr="00CB1F4F">
        <w:rPr>
          <w:i/>
          <w:lang w:val="kk-KZ"/>
        </w:rPr>
        <w:t>)</w:t>
      </w:r>
      <w:r w:rsidRPr="00CB1F4F">
        <w:rPr>
          <w:lang w:val="kk-KZ"/>
        </w:rPr>
        <w:t xml:space="preserve"> беріледі.                                          </w:t>
      </w:r>
    </w:p>
    <w:p w:rsidR="00BF6D9C" w:rsidRPr="00CB1F4F" w:rsidRDefault="00506462" w:rsidP="009D37C5">
      <w:pPr>
        <w:spacing w:line="276" w:lineRule="auto"/>
        <w:ind w:firstLine="709"/>
        <w:jc w:val="both"/>
        <w:rPr>
          <w:lang w:val="kk-KZ"/>
        </w:rPr>
      </w:pPr>
      <w:r w:rsidRPr="00CB1F4F">
        <w:rPr>
          <w:lang w:val="kk-KZ"/>
        </w:rPr>
        <w:t xml:space="preserve">5.1.15 </w:t>
      </w:r>
      <w:r w:rsidR="00F47140">
        <w:rPr>
          <w:lang w:val="kk-KZ"/>
        </w:rPr>
        <w:t>Р</w:t>
      </w:r>
      <w:r w:rsidR="00BF6D9C" w:rsidRPr="00CB1F4F">
        <w:rPr>
          <w:lang w:val="kk-KZ"/>
        </w:rPr>
        <w:t>екуператордың энергетикалық тиімділігінің түрлі мағынсында кірме ағындық ауаға берілетін жылу ағыны мәндерінің кесте</w:t>
      </w:r>
      <w:r w:rsidR="00A632C1">
        <w:rPr>
          <w:lang w:val="kk-KZ"/>
        </w:rPr>
        <w:t>сі 5.4 суретте көрсетілген (2-4-</w:t>
      </w:r>
      <w:r w:rsidR="00BF6D9C" w:rsidRPr="00CB1F4F">
        <w:rPr>
          <w:lang w:val="kk-KZ"/>
        </w:rPr>
        <w:t>қисықта</w:t>
      </w:r>
      <w:r w:rsidR="00A632C1">
        <w:rPr>
          <w:lang w:val="kk-KZ"/>
        </w:rPr>
        <w:t>р). Есеп үшін негізгі мәндер 2-</w:t>
      </w:r>
      <w:r w:rsidR="00BF6D9C" w:rsidRPr="00CB1F4F">
        <w:rPr>
          <w:lang w:val="kk-KZ"/>
        </w:rPr>
        <w:t>кестеде келтірілген.</w:t>
      </w:r>
    </w:p>
    <w:p w:rsidR="00506462" w:rsidRPr="00CB1F4F" w:rsidRDefault="00506462" w:rsidP="00506462">
      <w:pPr>
        <w:spacing w:line="276" w:lineRule="auto"/>
        <w:ind w:firstLine="426"/>
        <w:jc w:val="both"/>
        <w:rPr>
          <w:lang w:val="kk-KZ"/>
        </w:rPr>
      </w:pPr>
    </w:p>
    <w:p w:rsidR="00506462" w:rsidRPr="009D37C5" w:rsidRDefault="00506462" w:rsidP="002019D8">
      <w:pPr>
        <w:spacing w:line="276" w:lineRule="auto"/>
        <w:ind w:firstLine="426"/>
        <w:jc w:val="both"/>
        <w:rPr>
          <w:sz w:val="22"/>
          <w:szCs w:val="22"/>
          <w:lang w:val="kk-KZ"/>
        </w:rPr>
      </w:pPr>
      <w:r w:rsidRPr="009D37C5">
        <w:rPr>
          <w:sz w:val="22"/>
          <w:szCs w:val="22"/>
          <w:lang w:val="kk-KZ"/>
        </w:rPr>
        <w:t>2</w:t>
      </w:r>
      <w:r w:rsidR="00A632C1" w:rsidRPr="009D37C5">
        <w:rPr>
          <w:sz w:val="22"/>
          <w:szCs w:val="22"/>
          <w:lang w:val="kk-KZ"/>
        </w:rPr>
        <w:t>-</w:t>
      </w:r>
      <w:r w:rsidR="00BF6D9C" w:rsidRPr="009D37C5">
        <w:rPr>
          <w:sz w:val="22"/>
          <w:szCs w:val="22"/>
          <w:lang w:val="kk-KZ"/>
        </w:rPr>
        <w:t>кесте</w:t>
      </w:r>
      <w:r w:rsidRPr="009D37C5">
        <w:rPr>
          <w:sz w:val="22"/>
          <w:szCs w:val="22"/>
          <w:lang w:val="kk-KZ"/>
        </w:rPr>
        <w:t xml:space="preserve">. </w:t>
      </w:r>
      <w:r w:rsidR="002019D8" w:rsidRPr="009D37C5">
        <w:rPr>
          <w:sz w:val="22"/>
          <w:szCs w:val="22"/>
          <w:lang w:val="kk-KZ"/>
        </w:rPr>
        <w:t>Есеп үшін негізгі мәндер</w:t>
      </w:r>
    </w:p>
    <w:tbl>
      <w:tblPr>
        <w:tblW w:w="0" w:type="auto"/>
        <w:jc w:val="center"/>
        <w:tblInd w:w="-26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191"/>
        <w:gridCol w:w="1832"/>
        <w:gridCol w:w="1995"/>
        <w:gridCol w:w="1596"/>
      </w:tblGrid>
      <w:tr w:rsidR="00506462" w:rsidRPr="00CB1F4F" w:rsidTr="001D360F">
        <w:trPr>
          <w:jc w:val="center"/>
        </w:trPr>
        <w:tc>
          <w:tcPr>
            <w:tcW w:w="2191" w:type="dxa"/>
          </w:tcPr>
          <w:p w:rsidR="00506462" w:rsidRPr="00CB1F4F" w:rsidRDefault="00506462" w:rsidP="001D360F">
            <w:pPr>
              <w:spacing w:line="276" w:lineRule="auto"/>
              <w:ind w:firstLine="426"/>
              <w:jc w:val="both"/>
            </w:pPr>
            <w:r w:rsidRPr="00CB1F4F">
              <w:rPr>
                <w:lang w:val="en-US"/>
              </w:rPr>
              <w:t>V</w:t>
            </w:r>
            <w:r w:rsidRPr="00CB1F4F">
              <w:rPr>
                <w:vertAlign w:val="subscript"/>
              </w:rPr>
              <w:t>1</w:t>
            </w:r>
            <w:r w:rsidRPr="00CB1F4F">
              <w:t>=</w:t>
            </w:r>
            <w:r w:rsidRPr="00CB1F4F">
              <w:rPr>
                <w:lang w:val="en-US"/>
              </w:rPr>
              <w:t>V</w:t>
            </w:r>
            <w:r w:rsidRPr="00CB1F4F">
              <w:rPr>
                <w:vertAlign w:val="subscript"/>
              </w:rPr>
              <w:t>2</w:t>
            </w:r>
            <w:r w:rsidRPr="00CB1F4F">
              <w:t xml:space="preserve"> м</w:t>
            </w:r>
            <w:r w:rsidRPr="00CB1F4F">
              <w:rPr>
                <w:vertAlign w:val="superscript"/>
              </w:rPr>
              <w:t>3</w:t>
            </w:r>
            <w:r w:rsidRPr="00CB1F4F">
              <w:t>/ч</w:t>
            </w:r>
          </w:p>
        </w:tc>
        <w:tc>
          <w:tcPr>
            <w:tcW w:w="1832" w:type="dxa"/>
          </w:tcPr>
          <w:p w:rsidR="00506462" w:rsidRPr="00CB1F4F" w:rsidRDefault="00506462" w:rsidP="001D360F">
            <w:pPr>
              <w:spacing w:line="276" w:lineRule="auto"/>
              <w:ind w:firstLine="426"/>
              <w:jc w:val="both"/>
            </w:pPr>
            <w:r w:rsidRPr="00CB1F4F">
              <w:t>Т</w:t>
            </w:r>
            <w:r w:rsidRPr="00CB1F4F">
              <w:rPr>
                <w:vertAlign w:val="subscript"/>
              </w:rPr>
              <w:t>0</w:t>
            </w:r>
            <w:r w:rsidRPr="00CB1F4F">
              <w:rPr>
                <w:vertAlign w:val="superscript"/>
              </w:rPr>
              <w:t>о</w:t>
            </w:r>
            <w:r w:rsidRPr="00CB1F4F">
              <w:t>С</w:t>
            </w:r>
          </w:p>
        </w:tc>
        <w:tc>
          <w:tcPr>
            <w:tcW w:w="1995" w:type="dxa"/>
          </w:tcPr>
          <w:p w:rsidR="00506462" w:rsidRPr="00CB1F4F" w:rsidRDefault="00506462" w:rsidP="001D360F">
            <w:pPr>
              <w:spacing w:line="276" w:lineRule="auto"/>
              <w:ind w:firstLine="426"/>
              <w:jc w:val="both"/>
            </w:pPr>
            <w:r w:rsidRPr="00CB1F4F">
              <w:t>φ</w:t>
            </w:r>
            <w:r w:rsidRPr="00CB1F4F">
              <w:rPr>
                <w:vertAlign w:val="subscript"/>
              </w:rPr>
              <w:t>1</w:t>
            </w:r>
            <w:r w:rsidRPr="00CB1F4F">
              <w:t>, %</w:t>
            </w:r>
          </w:p>
        </w:tc>
        <w:tc>
          <w:tcPr>
            <w:tcW w:w="1596" w:type="dxa"/>
          </w:tcPr>
          <w:p w:rsidR="00506462" w:rsidRPr="00CB1F4F" w:rsidRDefault="00506462" w:rsidP="001D360F">
            <w:pPr>
              <w:spacing w:line="276" w:lineRule="auto"/>
              <w:ind w:firstLine="426"/>
              <w:jc w:val="both"/>
            </w:pPr>
            <w:r w:rsidRPr="00CB1F4F">
              <w:t>φ</w:t>
            </w:r>
            <w:r w:rsidRPr="00CB1F4F">
              <w:rPr>
                <w:vertAlign w:val="subscript"/>
              </w:rPr>
              <w:t>2</w:t>
            </w:r>
            <w:r w:rsidRPr="00CB1F4F">
              <w:t xml:space="preserve"> , %</w:t>
            </w:r>
          </w:p>
        </w:tc>
      </w:tr>
      <w:tr w:rsidR="00506462" w:rsidRPr="00CB1F4F" w:rsidTr="001D360F">
        <w:trPr>
          <w:jc w:val="center"/>
        </w:trPr>
        <w:tc>
          <w:tcPr>
            <w:tcW w:w="2191" w:type="dxa"/>
          </w:tcPr>
          <w:p w:rsidR="00506462" w:rsidRPr="00CB1F4F" w:rsidRDefault="00506462" w:rsidP="001D360F">
            <w:pPr>
              <w:spacing w:line="276" w:lineRule="auto"/>
              <w:ind w:firstLine="426"/>
              <w:jc w:val="both"/>
            </w:pPr>
            <w:r w:rsidRPr="00CB1F4F">
              <w:t>140</w:t>
            </w:r>
          </w:p>
        </w:tc>
        <w:tc>
          <w:tcPr>
            <w:tcW w:w="1832" w:type="dxa"/>
          </w:tcPr>
          <w:p w:rsidR="00506462" w:rsidRPr="00CB1F4F" w:rsidRDefault="00506462" w:rsidP="001D360F">
            <w:pPr>
              <w:spacing w:line="276" w:lineRule="auto"/>
              <w:ind w:firstLine="426"/>
              <w:jc w:val="both"/>
            </w:pPr>
            <w:r w:rsidRPr="00CB1F4F">
              <w:t>20</w:t>
            </w:r>
          </w:p>
        </w:tc>
        <w:tc>
          <w:tcPr>
            <w:tcW w:w="1995" w:type="dxa"/>
          </w:tcPr>
          <w:p w:rsidR="00506462" w:rsidRPr="00CB1F4F" w:rsidRDefault="00506462" w:rsidP="001D360F">
            <w:pPr>
              <w:spacing w:line="276" w:lineRule="auto"/>
              <w:ind w:firstLine="426"/>
              <w:jc w:val="both"/>
            </w:pPr>
            <w:r w:rsidRPr="00CB1F4F">
              <w:t>40</w:t>
            </w:r>
          </w:p>
        </w:tc>
        <w:tc>
          <w:tcPr>
            <w:tcW w:w="1596" w:type="dxa"/>
          </w:tcPr>
          <w:p w:rsidR="00506462" w:rsidRPr="00CB1F4F" w:rsidRDefault="00506462" w:rsidP="001D360F">
            <w:pPr>
              <w:spacing w:line="276" w:lineRule="auto"/>
              <w:ind w:firstLine="426"/>
              <w:jc w:val="both"/>
            </w:pPr>
            <w:r w:rsidRPr="00CB1F4F">
              <w:t>80</w:t>
            </w:r>
          </w:p>
        </w:tc>
      </w:tr>
    </w:tbl>
    <w:p w:rsidR="00506462" w:rsidRPr="00CB1F4F" w:rsidRDefault="00506462" w:rsidP="00506462">
      <w:pPr>
        <w:spacing w:line="276" w:lineRule="auto"/>
        <w:ind w:firstLine="426"/>
        <w:jc w:val="both"/>
      </w:pPr>
    </w:p>
    <w:p w:rsidR="002019D8" w:rsidRPr="00CB1F4F" w:rsidRDefault="00506462" w:rsidP="009D37C5">
      <w:pPr>
        <w:spacing w:line="276" w:lineRule="auto"/>
        <w:ind w:firstLine="709"/>
        <w:jc w:val="both"/>
        <w:rPr>
          <w:lang w:val="kk-KZ"/>
        </w:rPr>
      </w:pPr>
      <w:r w:rsidRPr="00CB1F4F">
        <w:t xml:space="preserve">5.1.16 </w:t>
      </w:r>
      <w:r w:rsidR="00A632C1">
        <w:rPr>
          <w:lang w:val="kk-KZ"/>
        </w:rPr>
        <w:t>5.4-</w:t>
      </w:r>
      <w:r w:rsidR="002019D8" w:rsidRPr="00CB1F4F">
        <w:rPr>
          <w:lang w:val="kk-KZ"/>
        </w:rPr>
        <w:t xml:space="preserve">суреттегі кестеден  сыртқы ауа температурасы (5.6) есебінен анықталатын </w:t>
      </w:r>
      <w:r w:rsidR="002019D8" w:rsidRPr="00CB1F4F">
        <w:rPr>
          <w:i/>
          <w:lang w:val="en-US"/>
        </w:rPr>
        <w:t>θ</w:t>
      </w:r>
      <w:r w:rsidR="002019D8" w:rsidRPr="00CB1F4F">
        <w:rPr>
          <w:i/>
          <w:vertAlign w:val="subscript"/>
        </w:rPr>
        <w:t>пр</w:t>
      </w:r>
      <w:r w:rsidR="002019D8" w:rsidRPr="00CB1F4F">
        <w:t xml:space="preserve">, </w:t>
      </w:r>
      <w:r w:rsidR="002019D8" w:rsidRPr="00CB1F4F">
        <w:rPr>
          <w:lang w:val="kk-KZ"/>
        </w:rPr>
        <w:t>температурадан төмен болған жағдайда рекуператорда конденсаттың қатуы рекуператордың тиімділігіне қарай жүргізілетіні көрсетіледі.</w:t>
      </w:r>
    </w:p>
    <w:p w:rsidR="00A632C1" w:rsidRDefault="00A632C1" w:rsidP="00A632C1">
      <w:pPr>
        <w:spacing w:line="276" w:lineRule="auto"/>
        <w:ind w:firstLine="426"/>
        <w:jc w:val="both"/>
        <w:rPr>
          <w:lang w:val="kk-KZ"/>
        </w:rPr>
      </w:pPr>
      <w:r>
        <w:rPr>
          <w:i/>
          <w:lang w:val="kk-KZ"/>
        </w:rPr>
        <w:t xml:space="preserve">                                                    </w:t>
      </w:r>
      <w:r w:rsidR="00506462" w:rsidRPr="00CB1F4F">
        <w:rPr>
          <w:i/>
          <w:lang w:val="kk-KZ"/>
        </w:rPr>
        <w:t>Q(0)=k·Q(</w:t>
      </w:r>
      <w:r w:rsidR="00506462" w:rsidRPr="00CB1F4F">
        <w:rPr>
          <w:i/>
          <w:lang w:val="en-US"/>
        </w:rPr>
        <w:t>θ</w:t>
      </w:r>
      <w:r w:rsidR="00506462" w:rsidRPr="00CB1F4F">
        <w:rPr>
          <w:i/>
          <w:vertAlign w:val="subscript"/>
          <w:lang w:val="kk-KZ"/>
        </w:rPr>
        <w:t>пр</w:t>
      </w:r>
      <w:r w:rsidR="00506462" w:rsidRPr="00CB1F4F">
        <w:rPr>
          <w:i/>
          <w:lang w:val="kk-KZ"/>
        </w:rPr>
        <w:t>)</w:t>
      </w:r>
      <w:r w:rsidR="00506462" w:rsidRPr="00CB1F4F">
        <w:rPr>
          <w:lang w:val="kk-KZ"/>
        </w:rPr>
        <w:t xml:space="preserve">                                    </w:t>
      </w:r>
      <w:r>
        <w:rPr>
          <w:lang w:val="kk-KZ"/>
        </w:rPr>
        <w:t xml:space="preserve">          </w:t>
      </w:r>
      <w:r w:rsidR="00506462" w:rsidRPr="00CB1F4F">
        <w:rPr>
          <w:lang w:val="kk-KZ"/>
        </w:rPr>
        <w:t xml:space="preserve">                    (5.6)</w:t>
      </w:r>
    </w:p>
    <w:p w:rsidR="00803960" w:rsidRPr="00CB1F4F" w:rsidRDefault="00803960" w:rsidP="00A632C1">
      <w:pPr>
        <w:spacing w:line="276" w:lineRule="auto"/>
        <w:ind w:firstLine="426"/>
        <w:jc w:val="both"/>
        <w:rPr>
          <w:lang w:val="kk-KZ"/>
        </w:rPr>
      </w:pPr>
      <w:r w:rsidRPr="00CB1F4F">
        <w:rPr>
          <w:noProof/>
        </w:rPr>
        <w:lastRenderedPageBreak/>
        <w:drawing>
          <wp:anchor distT="0" distB="0" distL="114300" distR="114300" simplePos="0" relativeHeight="251662336" behindDoc="0" locked="0" layoutInCell="1" allowOverlap="1" wp14:anchorId="14D4A8C6" wp14:editId="3D5B7AF6">
            <wp:simplePos x="0" y="0"/>
            <wp:positionH relativeFrom="column">
              <wp:posOffset>1215390</wp:posOffset>
            </wp:positionH>
            <wp:positionV relativeFrom="paragraph">
              <wp:posOffset>137160</wp:posOffset>
            </wp:positionV>
            <wp:extent cx="3086100" cy="2466975"/>
            <wp:effectExtent l="0" t="0" r="0" b="0"/>
            <wp:wrapTopAndBottom/>
            <wp:docPr id="10"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86100" cy="2463800"/>
                    </a:xfrm>
                    <a:prstGeom prst="rect">
                      <a:avLst/>
                    </a:prstGeom>
                    <a:noFill/>
                    <a:ln>
                      <a:noFill/>
                    </a:ln>
                  </pic:spPr>
                </pic:pic>
              </a:graphicData>
            </a:graphic>
          </wp:anchor>
        </w:drawing>
      </w:r>
    </w:p>
    <w:p w:rsidR="00506462" w:rsidRPr="009D37C5" w:rsidRDefault="00803960" w:rsidP="00506462">
      <w:pPr>
        <w:pStyle w:val="a3"/>
        <w:ind w:firstLine="720"/>
        <w:jc w:val="both"/>
        <w:rPr>
          <w:rFonts w:ascii="Times New Roman" w:hAnsi="Times New Roman" w:cs="Times New Roman"/>
          <w:sz w:val="20"/>
          <w:szCs w:val="20"/>
          <w:lang w:val="kk-KZ"/>
        </w:rPr>
      </w:pPr>
      <w:r w:rsidRPr="009D37C5">
        <w:rPr>
          <w:rFonts w:ascii="Times New Roman" w:hAnsi="Times New Roman" w:cs="Times New Roman"/>
          <w:sz w:val="20"/>
          <w:szCs w:val="20"/>
          <w:lang w:val="kk-KZ"/>
        </w:rPr>
        <w:t>1 – жылу ағынының потенциалды мәні;</w:t>
      </w:r>
    </w:p>
    <w:p w:rsidR="00803960" w:rsidRDefault="00803960" w:rsidP="00A632C1">
      <w:pPr>
        <w:spacing w:line="276" w:lineRule="auto"/>
        <w:ind w:firstLine="720"/>
        <w:jc w:val="both"/>
        <w:rPr>
          <w:sz w:val="20"/>
          <w:szCs w:val="20"/>
          <w:lang w:val="kk-KZ"/>
        </w:rPr>
      </w:pPr>
      <w:r w:rsidRPr="009D37C5">
        <w:rPr>
          <w:sz w:val="20"/>
          <w:szCs w:val="20"/>
          <w:lang w:val="kk-KZ"/>
        </w:rPr>
        <w:t>2 - k=0,4; 3 – k=0,6; 4 – k=0,</w:t>
      </w:r>
      <w:r w:rsidR="00A632C1" w:rsidRPr="009D37C5">
        <w:rPr>
          <w:sz w:val="20"/>
          <w:szCs w:val="20"/>
          <w:lang w:val="kk-KZ"/>
        </w:rPr>
        <w:t>8 жағдайында жылу ағынының мәні.</w:t>
      </w:r>
    </w:p>
    <w:p w:rsidR="009D37C5" w:rsidRPr="009D37C5" w:rsidRDefault="009D37C5" w:rsidP="00A632C1">
      <w:pPr>
        <w:spacing w:line="276" w:lineRule="auto"/>
        <w:ind w:firstLine="720"/>
        <w:jc w:val="both"/>
        <w:rPr>
          <w:sz w:val="20"/>
          <w:szCs w:val="20"/>
          <w:lang w:val="kk-KZ"/>
        </w:rPr>
      </w:pPr>
    </w:p>
    <w:p w:rsidR="00803960" w:rsidRDefault="00A632C1" w:rsidP="00803960">
      <w:pPr>
        <w:spacing w:line="276" w:lineRule="auto"/>
        <w:ind w:firstLine="720"/>
        <w:jc w:val="both"/>
        <w:rPr>
          <w:sz w:val="22"/>
          <w:szCs w:val="22"/>
          <w:lang w:val="kk-KZ"/>
        </w:rPr>
      </w:pPr>
      <w:r w:rsidRPr="009D37C5">
        <w:rPr>
          <w:sz w:val="22"/>
          <w:szCs w:val="22"/>
          <w:lang w:val="kk-KZ"/>
        </w:rPr>
        <w:t>5.4-</w:t>
      </w:r>
      <w:r w:rsidR="00803960" w:rsidRPr="009D37C5">
        <w:rPr>
          <w:sz w:val="22"/>
          <w:szCs w:val="22"/>
          <w:lang w:val="kk-KZ"/>
        </w:rPr>
        <w:t>сурет – рекуператордың түрлі тиімділігі үшін жылу ағынының потенциалды мәні мен жылу ағынының мәні</w:t>
      </w:r>
    </w:p>
    <w:p w:rsidR="009D37C5" w:rsidRPr="009D37C5" w:rsidRDefault="009D37C5" w:rsidP="00803960">
      <w:pPr>
        <w:spacing w:line="276" w:lineRule="auto"/>
        <w:ind w:firstLine="720"/>
        <w:jc w:val="both"/>
        <w:rPr>
          <w:sz w:val="22"/>
          <w:szCs w:val="22"/>
          <w:lang w:val="kk-KZ"/>
        </w:rPr>
      </w:pPr>
    </w:p>
    <w:p w:rsidR="00803960" w:rsidRDefault="00803960" w:rsidP="00803960">
      <w:pPr>
        <w:spacing w:line="276" w:lineRule="auto"/>
        <w:ind w:firstLine="720"/>
        <w:jc w:val="both"/>
        <w:rPr>
          <w:lang w:val="kk-KZ"/>
        </w:rPr>
      </w:pPr>
      <w:r w:rsidRPr="00CB1F4F">
        <w:rPr>
          <w:lang w:val="kk-KZ"/>
        </w:rPr>
        <w:t>5.1.17 3</w:t>
      </w:r>
      <w:r w:rsidR="00A632C1">
        <w:rPr>
          <w:lang w:val="kk-KZ"/>
        </w:rPr>
        <w:t>-</w:t>
      </w:r>
      <w:r w:rsidRPr="00CB1F4F">
        <w:rPr>
          <w:lang w:val="kk-KZ"/>
        </w:rPr>
        <w:t>кестеде рекуператордың түрлі энергетикалық тиімділік мәндері үшін сору арнасында конденсаттың қатуы басталатын рекуператордың кіреберісіндегі кірме ағындық ауаның мәндері келтірілген</w:t>
      </w:r>
      <w:r w:rsidR="00407E9A" w:rsidRPr="00CB1F4F">
        <w:rPr>
          <w:lang w:val="kk-KZ"/>
        </w:rPr>
        <w:t>.</w:t>
      </w:r>
    </w:p>
    <w:p w:rsidR="009D37C5" w:rsidRPr="00CB1F4F" w:rsidRDefault="009D37C5" w:rsidP="00803960">
      <w:pPr>
        <w:spacing w:line="276" w:lineRule="auto"/>
        <w:ind w:firstLine="720"/>
        <w:jc w:val="both"/>
        <w:rPr>
          <w:lang w:val="kk-KZ"/>
        </w:rPr>
      </w:pPr>
    </w:p>
    <w:p w:rsidR="00407E9A" w:rsidRPr="009D37C5" w:rsidRDefault="00A632C1" w:rsidP="00803960">
      <w:pPr>
        <w:spacing w:line="276" w:lineRule="auto"/>
        <w:ind w:firstLine="720"/>
        <w:jc w:val="both"/>
        <w:rPr>
          <w:sz w:val="22"/>
          <w:szCs w:val="22"/>
          <w:lang w:val="kk-KZ"/>
        </w:rPr>
      </w:pPr>
      <w:r w:rsidRPr="009D37C5">
        <w:rPr>
          <w:sz w:val="22"/>
          <w:szCs w:val="22"/>
          <w:lang w:val="kk-KZ"/>
        </w:rPr>
        <w:t>3-</w:t>
      </w:r>
      <w:r w:rsidR="00407E9A" w:rsidRPr="009D37C5">
        <w:rPr>
          <w:sz w:val="22"/>
          <w:szCs w:val="22"/>
          <w:lang w:val="kk-KZ"/>
        </w:rPr>
        <w:t>кесте – конденсаттуың қатуы басталатын рекуператордың кіреберісіндегі кірме ағындық ауаның мәндері</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628"/>
        <w:gridCol w:w="841"/>
        <w:gridCol w:w="1236"/>
        <w:gridCol w:w="1237"/>
        <w:gridCol w:w="1209"/>
        <w:gridCol w:w="1210"/>
        <w:gridCol w:w="1210"/>
      </w:tblGrid>
      <w:tr w:rsidR="00407E9A" w:rsidRPr="00CB1F4F" w:rsidTr="001D360F">
        <w:tc>
          <w:tcPr>
            <w:tcW w:w="2628" w:type="dxa"/>
          </w:tcPr>
          <w:p w:rsidR="00407E9A" w:rsidRPr="00CB1F4F" w:rsidRDefault="00407E9A" w:rsidP="001D360F">
            <w:pPr>
              <w:spacing w:line="276" w:lineRule="auto"/>
              <w:ind w:firstLine="426"/>
              <w:jc w:val="both"/>
            </w:pPr>
            <w:r w:rsidRPr="00CB1F4F">
              <w:rPr>
                <w:lang w:val="kk-KZ"/>
              </w:rPr>
              <w:t>Тиімділігі</w:t>
            </w:r>
            <w:r w:rsidRPr="00CB1F4F">
              <w:t>,  %</w:t>
            </w:r>
          </w:p>
        </w:tc>
        <w:tc>
          <w:tcPr>
            <w:tcW w:w="841" w:type="dxa"/>
          </w:tcPr>
          <w:p w:rsidR="00407E9A" w:rsidRPr="00CB1F4F" w:rsidRDefault="00407E9A" w:rsidP="00A632C1">
            <w:pPr>
              <w:spacing w:line="276" w:lineRule="auto"/>
              <w:jc w:val="center"/>
            </w:pPr>
            <w:r w:rsidRPr="00CB1F4F">
              <w:t>40</w:t>
            </w:r>
          </w:p>
        </w:tc>
        <w:tc>
          <w:tcPr>
            <w:tcW w:w="1236" w:type="dxa"/>
          </w:tcPr>
          <w:p w:rsidR="00407E9A" w:rsidRPr="00CB1F4F" w:rsidRDefault="00407E9A" w:rsidP="00A632C1">
            <w:pPr>
              <w:spacing w:line="276" w:lineRule="auto"/>
              <w:ind w:firstLine="426"/>
              <w:jc w:val="center"/>
            </w:pPr>
            <w:r w:rsidRPr="00CB1F4F">
              <w:t>50</w:t>
            </w:r>
          </w:p>
        </w:tc>
        <w:tc>
          <w:tcPr>
            <w:tcW w:w="1237" w:type="dxa"/>
          </w:tcPr>
          <w:p w:rsidR="00407E9A" w:rsidRPr="00CB1F4F" w:rsidRDefault="00407E9A" w:rsidP="00A632C1">
            <w:pPr>
              <w:spacing w:line="276" w:lineRule="auto"/>
              <w:ind w:firstLine="426"/>
              <w:jc w:val="center"/>
            </w:pPr>
            <w:r w:rsidRPr="00CB1F4F">
              <w:t>60</w:t>
            </w:r>
          </w:p>
        </w:tc>
        <w:tc>
          <w:tcPr>
            <w:tcW w:w="1209" w:type="dxa"/>
          </w:tcPr>
          <w:p w:rsidR="00407E9A" w:rsidRPr="00CB1F4F" w:rsidRDefault="00407E9A" w:rsidP="00A632C1">
            <w:pPr>
              <w:spacing w:line="276" w:lineRule="auto"/>
              <w:ind w:firstLine="426"/>
              <w:jc w:val="center"/>
            </w:pPr>
            <w:r w:rsidRPr="00CB1F4F">
              <w:t>70</w:t>
            </w:r>
          </w:p>
        </w:tc>
        <w:tc>
          <w:tcPr>
            <w:tcW w:w="1210" w:type="dxa"/>
          </w:tcPr>
          <w:p w:rsidR="00407E9A" w:rsidRPr="00CB1F4F" w:rsidRDefault="00407E9A" w:rsidP="00A632C1">
            <w:pPr>
              <w:spacing w:line="276" w:lineRule="auto"/>
              <w:ind w:firstLine="426"/>
              <w:jc w:val="center"/>
            </w:pPr>
            <w:r w:rsidRPr="00CB1F4F">
              <w:t>80</w:t>
            </w:r>
          </w:p>
        </w:tc>
        <w:tc>
          <w:tcPr>
            <w:tcW w:w="1210" w:type="dxa"/>
          </w:tcPr>
          <w:p w:rsidR="00407E9A" w:rsidRPr="00CB1F4F" w:rsidRDefault="00407E9A" w:rsidP="00A632C1">
            <w:pPr>
              <w:spacing w:line="276" w:lineRule="auto"/>
              <w:ind w:firstLine="426"/>
              <w:jc w:val="center"/>
            </w:pPr>
            <w:r w:rsidRPr="00CB1F4F">
              <w:t>90</w:t>
            </w:r>
          </w:p>
        </w:tc>
      </w:tr>
      <w:tr w:rsidR="00407E9A" w:rsidRPr="00CB1F4F" w:rsidTr="001D360F">
        <w:tc>
          <w:tcPr>
            <w:tcW w:w="2628" w:type="dxa"/>
          </w:tcPr>
          <w:p w:rsidR="00407E9A" w:rsidRPr="00CB1F4F" w:rsidRDefault="00407E9A" w:rsidP="001D360F">
            <w:pPr>
              <w:spacing w:line="276" w:lineRule="auto"/>
              <w:ind w:firstLine="426"/>
              <w:jc w:val="both"/>
            </w:pPr>
            <w:r w:rsidRPr="00CB1F4F">
              <w:rPr>
                <w:lang w:val="en-US"/>
              </w:rPr>
              <w:t>θ</w:t>
            </w:r>
            <w:r w:rsidRPr="00CB1F4F">
              <w:rPr>
                <w:vertAlign w:val="subscript"/>
              </w:rPr>
              <w:t>пр</w:t>
            </w:r>
            <w:r w:rsidRPr="00CB1F4F">
              <w:t xml:space="preserve">, </w:t>
            </w:r>
            <w:r w:rsidRPr="00CB1F4F">
              <w:rPr>
                <w:vertAlign w:val="superscript"/>
              </w:rPr>
              <w:t>о</w:t>
            </w:r>
            <w:r w:rsidRPr="00CB1F4F">
              <w:t>С</w:t>
            </w:r>
          </w:p>
        </w:tc>
        <w:tc>
          <w:tcPr>
            <w:tcW w:w="841" w:type="dxa"/>
          </w:tcPr>
          <w:p w:rsidR="00407E9A" w:rsidRPr="00CB1F4F" w:rsidRDefault="00407E9A" w:rsidP="00A632C1">
            <w:pPr>
              <w:spacing w:line="276" w:lineRule="auto"/>
              <w:jc w:val="both"/>
            </w:pPr>
            <w:r w:rsidRPr="00CB1F4F">
              <w:t>-30,2</w:t>
            </w:r>
          </w:p>
        </w:tc>
        <w:tc>
          <w:tcPr>
            <w:tcW w:w="1236" w:type="dxa"/>
          </w:tcPr>
          <w:p w:rsidR="00407E9A" w:rsidRPr="00CB1F4F" w:rsidRDefault="00407E9A" w:rsidP="001D360F">
            <w:pPr>
              <w:spacing w:line="276" w:lineRule="auto"/>
              <w:ind w:firstLine="426"/>
              <w:jc w:val="both"/>
            </w:pPr>
            <w:r w:rsidRPr="00CB1F4F">
              <w:t>-18,7</w:t>
            </w:r>
          </w:p>
        </w:tc>
        <w:tc>
          <w:tcPr>
            <w:tcW w:w="1237" w:type="dxa"/>
          </w:tcPr>
          <w:p w:rsidR="00407E9A" w:rsidRPr="00CB1F4F" w:rsidRDefault="00407E9A" w:rsidP="001D360F">
            <w:pPr>
              <w:spacing w:line="276" w:lineRule="auto"/>
              <w:ind w:firstLine="426"/>
              <w:jc w:val="both"/>
            </w:pPr>
            <w:r w:rsidRPr="00CB1F4F">
              <w:t>-11,8</w:t>
            </w:r>
          </w:p>
        </w:tc>
        <w:tc>
          <w:tcPr>
            <w:tcW w:w="1209" w:type="dxa"/>
          </w:tcPr>
          <w:p w:rsidR="00407E9A" w:rsidRPr="00CB1F4F" w:rsidRDefault="00407E9A" w:rsidP="001D360F">
            <w:pPr>
              <w:spacing w:line="276" w:lineRule="auto"/>
              <w:ind w:firstLine="426"/>
              <w:jc w:val="both"/>
            </w:pPr>
            <w:r w:rsidRPr="00CB1F4F">
              <w:t>-7,2</w:t>
            </w:r>
          </w:p>
        </w:tc>
        <w:tc>
          <w:tcPr>
            <w:tcW w:w="1210" w:type="dxa"/>
          </w:tcPr>
          <w:p w:rsidR="00407E9A" w:rsidRPr="00CB1F4F" w:rsidRDefault="00407E9A" w:rsidP="001D360F">
            <w:pPr>
              <w:spacing w:line="276" w:lineRule="auto"/>
              <w:ind w:firstLine="426"/>
              <w:jc w:val="both"/>
            </w:pPr>
            <w:r w:rsidRPr="00CB1F4F">
              <w:t>-4,1</w:t>
            </w:r>
          </w:p>
        </w:tc>
        <w:tc>
          <w:tcPr>
            <w:tcW w:w="1210" w:type="dxa"/>
          </w:tcPr>
          <w:p w:rsidR="00407E9A" w:rsidRPr="00CB1F4F" w:rsidRDefault="00407E9A" w:rsidP="001D360F">
            <w:pPr>
              <w:spacing w:line="276" w:lineRule="auto"/>
              <w:ind w:firstLine="426"/>
              <w:jc w:val="both"/>
            </w:pPr>
            <w:r w:rsidRPr="00CB1F4F">
              <w:t>-1,8</w:t>
            </w:r>
          </w:p>
        </w:tc>
      </w:tr>
    </w:tbl>
    <w:p w:rsidR="00407E9A" w:rsidRPr="00CB1F4F" w:rsidRDefault="00407E9A" w:rsidP="009D37C5">
      <w:pPr>
        <w:spacing w:line="276" w:lineRule="auto"/>
        <w:ind w:firstLine="720"/>
        <w:jc w:val="both"/>
        <w:rPr>
          <w:lang w:val="kk-KZ"/>
        </w:rPr>
      </w:pPr>
    </w:p>
    <w:p w:rsidR="000620D4" w:rsidRPr="00CB1F4F" w:rsidRDefault="009D37C5" w:rsidP="009D37C5">
      <w:pPr>
        <w:spacing w:line="276" w:lineRule="auto"/>
        <w:ind w:firstLine="720"/>
        <w:jc w:val="both"/>
        <w:rPr>
          <w:lang w:val="kk-KZ"/>
        </w:rPr>
      </w:pPr>
      <w:r>
        <w:rPr>
          <w:lang w:val="kk-KZ"/>
        </w:rPr>
        <w:t>5.1.18 Б</w:t>
      </w:r>
      <w:r w:rsidR="00407E9A" w:rsidRPr="00CB1F4F">
        <w:rPr>
          <w:lang w:val="kk-KZ"/>
        </w:rPr>
        <w:t>елгілі елді мекенге сыртқы ауа температурасының қайталануы туралы анықтамалық деректерді қолдана отырып [17]  жоғарыда келтірілген формулаларды есепке алса рекуператорда берілген конденсаттың қату қатерінсіз жылыту маусымында кірме ағындық арқылы шығатын ауаның белгілі тиімді мәнін</w:t>
      </w:r>
      <w:r w:rsidR="000620D4" w:rsidRPr="00CB1F4F">
        <w:rPr>
          <w:lang w:val="kk-KZ"/>
        </w:rPr>
        <w:t>ің</w:t>
      </w:r>
      <w:r w:rsidR="00407E9A" w:rsidRPr="00CB1F4F">
        <w:rPr>
          <w:lang w:val="kk-KZ"/>
        </w:rPr>
        <w:t xml:space="preserve"> жылу көлемін есептеуге мүмкіндік туады</w:t>
      </w:r>
      <w:r w:rsidR="00407E9A" w:rsidRPr="00CB1F4F">
        <w:rPr>
          <w:i/>
          <w:lang w:val="kk-KZ"/>
        </w:rPr>
        <w:t xml:space="preserve"> Е</w:t>
      </w:r>
      <w:r w:rsidR="00407E9A" w:rsidRPr="00CB1F4F">
        <w:rPr>
          <w:i/>
          <w:vertAlign w:val="subscript"/>
          <w:lang w:val="kk-KZ"/>
        </w:rPr>
        <w:t>от</w:t>
      </w:r>
      <w:r>
        <w:rPr>
          <w:lang w:val="kk-KZ"/>
        </w:rPr>
        <w:t>, кВт*сағ</w:t>
      </w:r>
      <w:r w:rsidR="000620D4" w:rsidRPr="00CB1F4F">
        <w:rPr>
          <w:lang w:val="kk-KZ"/>
        </w:rPr>
        <w:t>.</w:t>
      </w:r>
    </w:p>
    <w:p w:rsidR="000620D4" w:rsidRPr="00CB1F4F" w:rsidRDefault="009D37C5" w:rsidP="009D37C5">
      <w:pPr>
        <w:spacing w:line="276" w:lineRule="auto"/>
        <w:ind w:firstLine="720"/>
        <w:jc w:val="both"/>
        <w:rPr>
          <w:lang w:val="kk-KZ"/>
        </w:rPr>
      </w:pPr>
      <w:r>
        <w:rPr>
          <w:position w:val="-38"/>
          <w:lang w:val="kk-KZ"/>
        </w:rPr>
        <w:t xml:space="preserve">                            </w:t>
      </w:r>
      <w:r w:rsidR="00A632C1" w:rsidRPr="00CB1F4F">
        <w:rPr>
          <w:position w:val="-38"/>
        </w:rPr>
        <w:object w:dxaOrig="3360" w:dyaOrig="820">
          <v:shape id="_x0000_i1032" type="#_x0000_t75" style="width:166.15pt;height:39.45pt" o:ole="">
            <v:imagedata r:id="rId32" o:title=""/>
          </v:shape>
          <o:OLEObject Type="Embed" ProgID="Equation.3" ShapeID="_x0000_i1032" DrawAspect="Content" ObjectID="_1438162903" r:id="rId33"/>
        </w:object>
      </w:r>
      <w:r w:rsidR="000620D4" w:rsidRPr="00CB1F4F">
        <w:rPr>
          <w:lang w:val="kk-KZ"/>
        </w:rPr>
        <w:t xml:space="preserve">,                   </w:t>
      </w:r>
      <w:r w:rsidR="00A632C1">
        <w:rPr>
          <w:lang w:val="kk-KZ"/>
        </w:rPr>
        <w:t xml:space="preserve">           </w:t>
      </w:r>
      <w:r w:rsidR="000620D4" w:rsidRPr="00CB1F4F">
        <w:rPr>
          <w:lang w:val="kk-KZ"/>
        </w:rPr>
        <w:t xml:space="preserve">                </w:t>
      </w:r>
      <w:r w:rsidR="00A632C1">
        <w:rPr>
          <w:lang w:val="kk-KZ"/>
        </w:rPr>
        <w:t xml:space="preserve"> </w:t>
      </w:r>
      <w:r w:rsidR="000620D4" w:rsidRPr="00CB1F4F">
        <w:rPr>
          <w:lang w:val="kk-KZ"/>
        </w:rPr>
        <w:t xml:space="preserve">      (5.7)</w:t>
      </w:r>
    </w:p>
    <w:p w:rsidR="000620D4" w:rsidRPr="00CB1F4F" w:rsidRDefault="000620D4" w:rsidP="009D37C5">
      <w:pPr>
        <w:spacing w:line="276" w:lineRule="auto"/>
        <w:ind w:firstLine="720"/>
        <w:jc w:val="both"/>
        <w:rPr>
          <w:lang w:val="kk-KZ"/>
        </w:rPr>
      </w:pPr>
    </w:p>
    <w:p w:rsidR="000620D4" w:rsidRPr="00CB1F4F" w:rsidRDefault="000620D4" w:rsidP="009D37C5">
      <w:pPr>
        <w:spacing w:line="276" w:lineRule="auto"/>
        <w:ind w:firstLine="720"/>
        <w:jc w:val="both"/>
        <w:rPr>
          <w:lang w:val="kk-KZ"/>
        </w:rPr>
      </w:pPr>
      <w:r w:rsidRPr="00CB1F4F">
        <w:rPr>
          <w:lang w:val="kk-KZ"/>
        </w:rPr>
        <w:t xml:space="preserve"> Мұндағы </w:t>
      </w:r>
      <w:r w:rsidRPr="00CB1F4F">
        <w:t>θ</w:t>
      </w:r>
      <w:r w:rsidRPr="00CB1F4F">
        <w:rPr>
          <w:vertAlign w:val="subscript"/>
          <w:lang w:val="kk-KZ"/>
        </w:rPr>
        <w:t>пр</w:t>
      </w:r>
      <w:r w:rsidRPr="00CB1F4F">
        <w:rPr>
          <w:lang w:val="kk-KZ"/>
        </w:rPr>
        <w:t xml:space="preserve"> – конденсаттың қатуы болмайтын кірме ағынды ауаның минималды температурасы, </w:t>
      </w:r>
      <w:r w:rsidRPr="00CB1F4F">
        <w:rPr>
          <w:vertAlign w:val="superscript"/>
          <w:lang w:val="kk-KZ"/>
        </w:rPr>
        <w:t>о</w:t>
      </w:r>
      <w:r w:rsidRPr="00CB1F4F">
        <w:rPr>
          <w:lang w:val="kk-KZ"/>
        </w:rPr>
        <w:t>С;</w:t>
      </w:r>
    </w:p>
    <w:p w:rsidR="000620D4" w:rsidRPr="00CB1F4F" w:rsidRDefault="000620D4" w:rsidP="009D37C5">
      <w:pPr>
        <w:spacing w:line="276" w:lineRule="auto"/>
        <w:ind w:firstLine="720"/>
        <w:jc w:val="both"/>
      </w:pPr>
      <w:r w:rsidRPr="00CB1F4F">
        <w:t>θ</w:t>
      </w:r>
      <w:r w:rsidRPr="00CB1F4F">
        <w:rPr>
          <w:vertAlign w:val="subscript"/>
          <w:lang w:val="en-US"/>
        </w:rPr>
        <w:t>max</w:t>
      </w:r>
      <w:r w:rsidRPr="00CB1F4F">
        <w:t xml:space="preserve"> – </w:t>
      </w:r>
      <w:r w:rsidRPr="00CB1F4F">
        <w:rPr>
          <w:lang w:val="kk-KZ"/>
        </w:rPr>
        <w:t>жылыту маусымының максималды температурасы</w:t>
      </w:r>
      <w:r w:rsidRPr="00CB1F4F">
        <w:t xml:space="preserve">, </w:t>
      </w:r>
      <w:r w:rsidRPr="00CB1F4F">
        <w:rPr>
          <w:vertAlign w:val="superscript"/>
        </w:rPr>
        <w:t>о</w:t>
      </w:r>
      <w:r w:rsidRPr="00CB1F4F">
        <w:t>С;</w:t>
      </w:r>
    </w:p>
    <w:p w:rsidR="000620D4" w:rsidRPr="00CB1F4F" w:rsidRDefault="000620D4" w:rsidP="009D37C5">
      <w:pPr>
        <w:spacing w:line="276" w:lineRule="auto"/>
        <w:ind w:firstLine="720"/>
        <w:jc w:val="both"/>
        <w:rPr>
          <w:lang w:val="kk-KZ"/>
        </w:rPr>
      </w:pPr>
      <w:r w:rsidRPr="00CB1F4F">
        <w:rPr>
          <w:lang w:val="en-US"/>
        </w:rPr>
        <w:t>D</w:t>
      </w:r>
      <w:r w:rsidRPr="00CB1F4F">
        <w:t>(</w:t>
      </w:r>
      <w:r w:rsidRPr="00CB1F4F">
        <w:rPr>
          <w:lang w:val="en-US"/>
        </w:rPr>
        <w:t>θ</w:t>
      </w:r>
      <w:r w:rsidRPr="00CB1F4F">
        <w:rPr>
          <w:vertAlign w:val="subscript"/>
          <w:lang w:val="en-US"/>
        </w:rPr>
        <w:t>i</w:t>
      </w:r>
      <w:r w:rsidRPr="00CB1F4F">
        <w:t xml:space="preserve">) – </w:t>
      </w:r>
      <w:r w:rsidRPr="00CB1F4F">
        <w:rPr>
          <w:lang w:val="kk-KZ"/>
        </w:rPr>
        <w:t>сыртқы температураның қайталануы</w:t>
      </w:r>
      <w:r w:rsidRPr="00CB1F4F">
        <w:t xml:space="preserve"> </w:t>
      </w:r>
      <w:r w:rsidRPr="00CB1F4F">
        <w:rPr>
          <w:lang w:val="en-US"/>
        </w:rPr>
        <w:t>θ</w:t>
      </w:r>
      <w:r w:rsidRPr="00CB1F4F">
        <w:rPr>
          <w:vertAlign w:val="subscript"/>
          <w:lang w:val="en-US"/>
        </w:rPr>
        <w:t>i</w:t>
      </w:r>
      <w:r w:rsidRPr="00CB1F4F">
        <w:t xml:space="preserve">, </w:t>
      </w:r>
      <w:r w:rsidR="009D37C5">
        <w:rPr>
          <w:lang w:val="kk-KZ"/>
        </w:rPr>
        <w:t>сағ</w:t>
      </w:r>
      <w:r w:rsidRPr="00CB1F4F">
        <w:t>.</w:t>
      </w:r>
    </w:p>
    <w:p w:rsidR="000620D4" w:rsidRPr="00CB1F4F" w:rsidRDefault="000620D4" w:rsidP="009D37C5">
      <w:pPr>
        <w:spacing w:line="276" w:lineRule="auto"/>
        <w:ind w:firstLine="720"/>
        <w:jc w:val="both"/>
        <w:rPr>
          <w:lang w:val="kk-KZ"/>
        </w:rPr>
      </w:pPr>
      <w:r w:rsidRPr="00CB1F4F">
        <w:rPr>
          <w:lang w:val="kk-KZ"/>
        </w:rPr>
        <w:lastRenderedPageBreak/>
        <w:t xml:space="preserve">5.1.19 </w:t>
      </w:r>
      <w:r w:rsidRPr="00CB1F4F">
        <w:rPr>
          <w:i/>
          <w:lang w:val="kk-KZ"/>
        </w:rPr>
        <w:t>Е</w:t>
      </w:r>
      <w:r w:rsidRPr="00CB1F4F">
        <w:rPr>
          <w:i/>
          <w:vertAlign w:val="subscript"/>
          <w:lang w:val="kk-KZ"/>
        </w:rPr>
        <w:t xml:space="preserve">от </w:t>
      </w:r>
      <w:r w:rsidRPr="00CB1F4F">
        <w:rPr>
          <w:lang w:val="kk-KZ"/>
        </w:rPr>
        <w:t xml:space="preserve"> мәні үй-жайдағы ауаның температурасына дейін кірме ағынды ауаны жылытуға қажетті қосымша жылу энергиясының көлемін анықтауға мүмкіндік береді.</w:t>
      </w:r>
    </w:p>
    <w:p w:rsidR="000620D4" w:rsidRPr="00CB1F4F" w:rsidRDefault="000620D4" w:rsidP="009D37C5">
      <w:pPr>
        <w:spacing w:line="276" w:lineRule="auto"/>
        <w:ind w:firstLine="709"/>
        <w:jc w:val="both"/>
        <w:rPr>
          <w:lang w:val="kk-KZ"/>
        </w:rPr>
      </w:pPr>
      <w:r w:rsidRPr="00CB1F4F">
        <w:rPr>
          <w:lang w:val="kk-KZ"/>
        </w:rPr>
        <w:t xml:space="preserve">5.1.20 </w:t>
      </w:r>
      <w:r w:rsidR="001C5B3F">
        <w:rPr>
          <w:lang w:val="kk-KZ"/>
        </w:rPr>
        <w:t>С</w:t>
      </w:r>
      <w:r w:rsidRPr="00CB1F4F">
        <w:rPr>
          <w:lang w:val="kk-KZ"/>
        </w:rPr>
        <w:t>ыртқы ауа температурасынан үй-жайдағы ауаның температурасына дейін кірме ағынды ауаны жылытуға қажетті  жылу энергиясының көлемін мына формула арқылы табуға болатыны айқын:</w:t>
      </w:r>
    </w:p>
    <w:p w:rsidR="000620D4" w:rsidRPr="00A632C1" w:rsidRDefault="00A632C1" w:rsidP="009D37C5">
      <w:pPr>
        <w:spacing w:line="276" w:lineRule="auto"/>
        <w:ind w:firstLine="709"/>
        <w:jc w:val="both"/>
        <w:rPr>
          <w:position w:val="-36"/>
          <w:lang w:val="kk-KZ"/>
        </w:rPr>
      </w:pPr>
      <w:r>
        <w:rPr>
          <w:position w:val="-36"/>
          <w:lang w:val="kk-KZ"/>
        </w:rPr>
        <w:t xml:space="preserve">                      </w:t>
      </w:r>
      <w:r w:rsidR="000620D4" w:rsidRPr="00CB1F4F">
        <w:rPr>
          <w:position w:val="-36"/>
        </w:rPr>
        <w:object w:dxaOrig="5179" w:dyaOrig="800">
          <v:shape id="_x0000_i1033" type="#_x0000_t75" style="width:256.85pt;height:40.15pt" o:ole="">
            <v:imagedata r:id="rId34" o:title=""/>
          </v:shape>
          <o:OLEObject Type="Embed" ProgID="Equation.3" ShapeID="_x0000_i1033" DrawAspect="Content" ObjectID="_1438162904" r:id="rId35"/>
        </w:object>
      </w:r>
      <w:r>
        <w:rPr>
          <w:position w:val="-36"/>
          <w:lang w:val="kk-KZ"/>
        </w:rPr>
        <w:t xml:space="preserve">                              </w:t>
      </w:r>
      <w:r w:rsidR="000620D4" w:rsidRPr="00CB1F4F">
        <w:t>(5.8)</w:t>
      </w:r>
    </w:p>
    <w:p w:rsidR="000620D4" w:rsidRPr="00CB1F4F" w:rsidRDefault="000620D4" w:rsidP="009D37C5">
      <w:pPr>
        <w:spacing w:line="276" w:lineRule="auto"/>
        <w:ind w:firstLine="709"/>
        <w:jc w:val="both"/>
        <w:rPr>
          <w:lang w:val="kk-KZ"/>
        </w:rPr>
      </w:pPr>
      <w:r w:rsidRPr="00CB1F4F">
        <w:rPr>
          <w:lang w:val="en-US"/>
        </w:rPr>
        <w:t>T</w:t>
      </w:r>
      <w:r w:rsidRPr="00CB1F4F">
        <w:rPr>
          <w:vertAlign w:val="subscript"/>
          <w:lang w:val="en-US"/>
        </w:rPr>
        <w:t>i</w:t>
      </w:r>
      <w:r w:rsidRPr="00CB1F4F">
        <w:t xml:space="preserve"> - </w:t>
      </w:r>
      <w:r w:rsidR="00AF0604" w:rsidRPr="00CB1F4F">
        <w:rPr>
          <w:lang w:val="en-US"/>
        </w:rPr>
        <w:t>i</w:t>
      </w:r>
      <w:r w:rsidR="00AF0604" w:rsidRPr="00CB1F4F">
        <w:t xml:space="preserve"> – интервал</w:t>
      </w:r>
      <w:r w:rsidR="00AF0604" w:rsidRPr="00CB1F4F">
        <w:rPr>
          <w:lang w:val="kk-KZ"/>
        </w:rPr>
        <w:t>ындағы үй-жайдағы ауа</w:t>
      </w:r>
      <w:r w:rsidR="00AF0604" w:rsidRPr="00CB1F4F">
        <w:t xml:space="preserve"> </w:t>
      </w:r>
      <w:r w:rsidRPr="00CB1F4F">
        <w:t>температура</w:t>
      </w:r>
      <w:r w:rsidR="00AF0604" w:rsidRPr="00CB1F4F">
        <w:rPr>
          <w:lang w:val="kk-KZ"/>
        </w:rPr>
        <w:t>сы</w:t>
      </w:r>
      <w:r w:rsidR="00AF0604" w:rsidRPr="00CB1F4F">
        <w:t>, °С.</w:t>
      </w:r>
    </w:p>
    <w:p w:rsidR="00AF0604" w:rsidRPr="00CB1F4F" w:rsidRDefault="00AF0604" w:rsidP="009D37C5">
      <w:pPr>
        <w:spacing w:line="276" w:lineRule="auto"/>
        <w:ind w:firstLine="709"/>
        <w:jc w:val="both"/>
        <w:rPr>
          <w:lang w:val="kk-KZ"/>
        </w:rPr>
      </w:pPr>
      <w:r w:rsidRPr="00CB1F4F">
        <w:rPr>
          <w:lang w:val="kk-KZ"/>
        </w:rPr>
        <w:t xml:space="preserve">5.1.21 </w:t>
      </w:r>
      <w:r w:rsidR="001C5B3F">
        <w:rPr>
          <w:lang w:val="kk-KZ"/>
        </w:rPr>
        <w:t>Ү</w:t>
      </w:r>
      <w:r w:rsidRPr="00CB1F4F">
        <w:rPr>
          <w:lang w:val="kk-KZ"/>
        </w:rPr>
        <w:t>й-жайдағы ауаның температурасына дейін кірме ағынды ауаны жылытуға қажетті  қосымша жылу энергиясының көлемін мына формула арқылы анықталады:</w:t>
      </w:r>
    </w:p>
    <w:p w:rsidR="00AF0604" w:rsidRPr="00CB1F4F" w:rsidRDefault="00A632C1" w:rsidP="009D37C5">
      <w:pPr>
        <w:spacing w:line="276" w:lineRule="auto"/>
        <w:ind w:firstLine="709"/>
        <w:jc w:val="both"/>
        <w:rPr>
          <w:lang w:val="kk-KZ"/>
        </w:rPr>
      </w:pPr>
      <w:r>
        <w:rPr>
          <w:position w:val="-14"/>
          <w:lang w:val="kk-KZ"/>
        </w:rPr>
        <w:t xml:space="preserve">                                                    </w:t>
      </w:r>
      <w:r w:rsidR="00AF0604" w:rsidRPr="00CB1F4F">
        <w:rPr>
          <w:position w:val="-14"/>
        </w:rPr>
        <w:object w:dxaOrig="1579" w:dyaOrig="380">
          <v:shape id="_x0000_i1034" type="#_x0000_t75" style="width:77.55pt;height:19.4pt" o:ole="">
            <v:imagedata r:id="rId36" o:title=""/>
          </v:shape>
          <o:OLEObject Type="Embed" ProgID="Equation.3" ShapeID="_x0000_i1034" DrawAspect="Content" ObjectID="_1438162905" r:id="rId37"/>
        </w:object>
      </w:r>
      <w:r w:rsidR="00AF0604" w:rsidRPr="00CB1F4F">
        <w:rPr>
          <w:lang w:val="kk-KZ"/>
        </w:rPr>
        <w:t>,                                                            (5.9)</w:t>
      </w:r>
    </w:p>
    <w:p w:rsidR="00AF0604" w:rsidRPr="00CB1F4F" w:rsidRDefault="00A632C1" w:rsidP="009D37C5">
      <w:pPr>
        <w:spacing w:line="276" w:lineRule="auto"/>
        <w:ind w:firstLine="709"/>
        <w:jc w:val="both"/>
        <w:rPr>
          <w:lang w:val="kk-KZ"/>
        </w:rPr>
      </w:pPr>
      <w:r>
        <w:rPr>
          <w:lang w:val="kk-KZ"/>
        </w:rPr>
        <w:t xml:space="preserve">5.1.22 (5.1) </w:t>
      </w:r>
      <w:r w:rsidR="009D065C" w:rsidRPr="00CB1F4F">
        <w:rPr>
          <w:lang w:val="kk-KZ"/>
        </w:rPr>
        <w:t>формуласы арқылы жылуды рекуперациялау жүйесі тиімділігінің есептері 0ºС  мөлшеріндегі рекуператор шығысында үй-жайдан шығатын ауа температурасының төмендеуін шектейтін  жылуалмастырғышты еруден қорғау әдістерін қолданған жағдайда сыртқы ауаның орташа температурасы төмендегенде рекуператор тиімділігінің оптималды мәні төмендейтінін көрсетеді.</w:t>
      </w:r>
      <w:r w:rsidR="0002137D" w:rsidRPr="00CB1F4F">
        <w:rPr>
          <w:lang w:val="kk-KZ"/>
        </w:rPr>
        <w:t xml:space="preserve"> Рекуператор тиімділігінің артуы сыртқыауаның шекті мөлшерінің ұлғаюына, нәтижесінде, жылуалмастырғыш жүйесінің жалпы тиімділігінің азаюына алып келеді.</w:t>
      </w:r>
    </w:p>
    <w:p w:rsidR="0002137D" w:rsidRPr="00CB1F4F" w:rsidRDefault="00A632C1" w:rsidP="0002137D">
      <w:pPr>
        <w:spacing w:line="276" w:lineRule="auto"/>
        <w:ind w:firstLine="426"/>
        <w:jc w:val="both"/>
        <w:rPr>
          <w:lang w:val="kk-KZ"/>
        </w:rPr>
      </w:pPr>
      <w:r>
        <w:rPr>
          <w:lang w:val="kk-KZ"/>
        </w:rPr>
        <w:t>5.1.23 5.5-</w:t>
      </w:r>
      <w:r w:rsidR="0002137D" w:rsidRPr="00CB1F4F">
        <w:rPr>
          <w:lang w:val="kk-KZ"/>
        </w:rPr>
        <w:t>суретте рекуператордың энергетикалық тиімділігінің оптималды мәндері және түрлі климаттық жағдайлар үшін жылуауыстырғыш жүйесі тиімділігінің мәндері келтірілген. Кестеде [17] алынған 8ºС аспайтын температуралардың қайталану кестесі бойынша есептелген суық кезеңдегі сыртқы ауа температурасының орташа мәндері қолданылады. Ауаның орташа мәндегі температурасы төмендегенде рекуператордың энергетикалық тиімділігінің оптималды мәні де төмендейді.</w:t>
      </w:r>
      <w:r w:rsidR="005E5990" w:rsidRPr="00CB1F4F">
        <w:rPr>
          <w:lang w:val="kk-KZ"/>
        </w:rPr>
        <w:t xml:space="preserve"> Жылуалмастыру жұйесінің тиімділік мәні </w:t>
      </w:r>
      <w:r w:rsidR="005E5990" w:rsidRPr="00CB1F4F">
        <w:t>ζ</w:t>
      </w:r>
      <w:r w:rsidR="005E5990" w:rsidRPr="00CB1F4F">
        <w:rPr>
          <w:lang w:val="kk-KZ"/>
        </w:rPr>
        <w:t xml:space="preserve"> сондай климаттық жағдайлар үшін рекуператордың энергетикалық тиімділігінің оптималды мәніне шамамен тең келу фактісі өзіне назар аударады.</w:t>
      </w:r>
    </w:p>
    <w:p w:rsidR="00AF0604" w:rsidRPr="00CB1F4F" w:rsidRDefault="005E5990" w:rsidP="001C5B3F">
      <w:pPr>
        <w:spacing w:line="276" w:lineRule="auto"/>
        <w:ind w:firstLine="426"/>
        <w:jc w:val="both"/>
        <w:rPr>
          <w:lang w:val="kk-KZ"/>
        </w:rPr>
      </w:pPr>
      <w:r w:rsidRPr="00CB1F4F">
        <w:rPr>
          <w:lang w:val="kk-KZ"/>
        </w:rPr>
        <w:t xml:space="preserve">5.1.24 </w:t>
      </w:r>
      <w:r w:rsidR="001C5B3F">
        <w:rPr>
          <w:lang w:val="kk-KZ"/>
        </w:rPr>
        <w:t>Ш</w:t>
      </w:r>
      <w:r w:rsidRPr="00CB1F4F">
        <w:rPr>
          <w:lang w:val="kk-KZ"/>
        </w:rPr>
        <w:t xml:space="preserve">ығарылған нәтижелерден қытымыр климат жағдайларында жылуалмастырғышта кейін еруі мүмкін мұздың қатуына жол беретін [15,16] –дағы техникалық шешімдерді қолдануға болады деген қорытынды шығаруға болады. Бұл жағдайда жылуалмастырғыш жүйенің тиімділігі </w:t>
      </w:r>
      <w:r w:rsidR="0089337B" w:rsidRPr="00CB1F4F">
        <w:rPr>
          <w:lang w:val="kk-KZ"/>
        </w:rPr>
        <w:t xml:space="preserve">іс жүзінде </w:t>
      </w:r>
      <w:r w:rsidRPr="00CB1F4F">
        <w:rPr>
          <w:lang w:val="kk-KZ"/>
        </w:rPr>
        <w:t>рекуператордың энергетикалық тиімділігіне тең</w:t>
      </w:r>
      <w:r w:rsidR="0089337B" w:rsidRPr="00CB1F4F">
        <w:rPr>
          <w:lang w:val="kk-KZ"/>
        </w:rPr>
        <w:t xml:space="preserve"> және климаттық жағдайларға қарамастан тұрақты болып қалады.</w:t>
      </w:r>
    </w:p>
    <w:p w:rsidR="000620D4" w:rsidRPr="00CB1F4F" w:rsidRDefault="00196C91" w:rsidP="000620D4">
      <w:pPr>
        <w:spacing w:line="276" w:lineRule="auto"/>
        <w:ind w:firstLine="426"/>
        <w:jc w:val="both"/>
        <w:rPr>
          <w:lang w:val="kk-KZ"/>
        </w:rPr>
      </w:pPr>
      <w:r w:rsidRPr="00CB1F4F">
        <w:rPr>
          <w:noProof/>
        </w:rPr>
        <w:lastRenderedPageBreak/>
        <w:drawing>
          <wp:inline distT="0" distB="0" distL="0" distR="0">
            <wp:extent cx="4649470" cy="2605405"/>
            <wp:effectExtent l="0" t="0" r="0" b="4445"/>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649470" cy="2605405"/>
                    </a:xfrm>
                    <a:prstGeom prst="rect">
                      <a:avLst/>
                    </a:prstGeom>
                    <a:noFill/>
                    <a:ln>
                      <a:noFill/>
                    </a:ln>
                  </pic:spPr>
                </pic:pic>
              </a:graphicData>
            </a:graphic>
          </wp:inline>
        </w:drawing>
      </w:r>
    </w:p>
    <w:p w:rsidR="00407E9A" w:rsidRPr="00CB1F4F" w:rsidRDefault="00407E9A" w:rsidP="00803960">
      <w:pPr>
        <w:spacing w:line="276" w:lineRule="auto"/>
        <w:ind w:firstLine="720"/>
        <w:jc w:val="both"/>
        <w:rPr>
          <w:lang w:val="kk-KZ"/>
        </w:rPr>
      </w:pPr>
      <w:r w:rsidRPr="00CB1F4F">
        <w:rPr>
          <w:lang w:val="kk-KZ"/>
        </w:rPr>
        <w:t xml:space="preserve"> </w:t>
      </w:r>
    </w:p>
    <w:p w:rsidR="00803960" w:rsidRPr="009D37C5" w:rsidRDefault="00A632C1" w:rsidP="00196C91">
      <w:pPr>
        <w:pStyle w:val="a3"/>
        <w:ind w:firstLine="720"/>
        <w:jc w:val="both"/>
        <w:rPr>
          <w:rFonts w:ascii="Times New Roman" w:hAnsi="Times New Roman" w:cs="Times New Roman"/>
          <w:lang w:val="kk-KZ"/>
        </w:rPr>
      </w:pPr>
      <w:r w:rsidRPr="009D37C5">
        <w:rPr>
          <w:rFonts w:ascii="Times New Roman" w:hAnsi="Times New Roman" w:cs="Times New Roman"/>
          <w:lang w:val="kk-KZ"/>
        </w:rPr>
        <w:t>5.5-</w:t>
      </w:r>
      <w:r w:rsidR="00196C91" w:rsidRPr="009D37C5">
        <w:rPr>
          <w:rFonts w:ascii="Times New Roman" w:hAnsi="Times New Roman" w:cs="Times New Roman"/>
          <w:lang w:val="kk-KZ"/>
        </w:rPr>
        <w:t>сурет - рекуператордың энергетикалық оптималды тиімділігі мәндерінің және жылуауыстырғыш жүйесі тиімділігі мәндерінің түрлі климаттық жағдайларға тәуелделігі</w:t>
      </w:r>
    </w:p>
    <w:p w:rsidR="00196C91" w:rsidRPr="00CB1F4F" w:rsidRDefault="00196C91" w:rsidP="00196C91">
      <w:pPr>
        <w:pStyle w:val="a3"/>
        <w:ind w:firstLine="720"/>
        <w:jc w:val="both"/>
        <w:rPr>
          <w:rFonts w:ascii="Times New Roman" w:hAnsi="Times New Roman" w:cs="Times New Roman"/>
          <w:sz w:val="24"/>
          <w:szCs w:val="24"/>
          <w:lang w:val="kk-KZ"/>
        </w:rPr>
      </w:pPr>
    </w:p>
    <w:p w:rsidR="001C5B3F" w:rsidRDefault="001C5B3F" w:rsidP="00A632C1">
      <w:pPr>
        <w:pStyle w:val="a3"/>
        <w:jc w:val="center"/>
        <w:rPr>
          <w:rFonts w:ascii="Times New Roman" w:hAnsi="Times New Roman" w:cs="Times New Roman"/>
          <w:b/>
          <w:bCs/>
          <w:sz w:val="24"/>
          <w:szCs w:val="24"/>
          <w:lang w:val="kk-KZ"/>
        </w:rPr>
      </w:pPr>
      <w:r w:rsidRPr="001C5B3F">
        <w:rPr>
          <w:rFonts w:ascii="Times New Roman" w:hAnsi="Times New Roman" w:cs="Times New Roman"/>
          <w:b/>
          <w:bCs/>
          <w:sz w:val="24"/>
          <w:szCs w:val="24"/>
          <w:lang w:val="kk-KZ"/>
        </w:rPr>
        <w:t>5.2. Рекуперациялаудың әр түрлі сұлбаларында кірме ағындық ауаны бөлме температурасына дейін жылыту үшін қажетті жылу мөлшерін есептеу</w:t>
      </w:r>
    </w:p>
    <w:p w:rsidR="001C5B3F" w:rsidRPr="001C5B3F" w:rsidRDefault="001C5B3F" w:rsidP="001C5B3F">
      <w:pPr>
        <w:pStyle w:val="a3"/>
        <w:rPr>
          <w:rFonts w:ascii="Times New Roman" w:hAnsi="Times New Roman" w:cs="Times New Roman"/>
          <w:b/>
          <w:bCs/>
          <w:sz w:val="24"/>
          <w:szCs w:val="24"/>
          <w:lang w:val="kk-KZ"/>
        </w:rPr>
      </w:pPr>
    </w:p>
    <w:p w:rsidR="00196C91" w:rsidRDefault="001C5B3F" w:rsidP="00A632C1">
      <w:pPr>
        <w:pStyle w:val="a3"/>
        <w:ind w:firstLine="709"/>
        <w:jc w:val="both"/>
        <w:rPr>
          <w:rFonts w:ascii="Times New Roman" w:hAnsi="Times New Roman" w:cs="Times New Roman"/>
          <w:b/>
          <w:bCs/>
          <w:sz w:val="24"/>
          <w:szCs w:val="24"/>
          <w:lang w:val="kk-KZ"/>
        </w:rPr>
      </w:pPr>
      <w:r w:rsidRPr="001C5B3F">
        <w:rPr>
          <w:rFonts w:ascii="Times New Roman" w:hAnsi="Times New Roman" w:cs="Times New Roman"/>
          <w:b/>
          <w:bCs/>
          <w:sz w:val="24"/>
          <w:szCs w:val="24"/>
          <w:lang w:val="kk-KZ"/>
        </w:rPr>
        <w:t xml:space="preserve">5.2.1. Үй-жай ауасы жылуын рекуперациялауының қалыпты сұлбасы </w:t>
      </w:r>
    </w:p>
    <w:p w:rsidR="001C5B3F" w:rsidRPr="001C5B3F" w:rsidRDefault="001C5B3F" w:rsidP="001C5B3F">
      <w:pPr>
        <w:pStyle w:val="a3"/>
        <w:jc w:val="both"/>
        <w:rPr>
          <w:rFonts w:ascii="Times New Roman" w:hAnsi="Times New Roman" w:cs="Times New Roman"/>
          <w:b/>
          <w:bCs/>
          <w:sz w:val="24"/>
          <w:szCs w:val="24"/>
          <w:lang w:val="kk-KZ"/>
        </w:rPr>
      </w:pPr>
    </w:p>
    <w:p w:rsidR="001D0E1C" w:rsidRPr="00A632C1" w:rsidRDefault="00246F14" w:rsidP="00A632C1">
      <w:pPr>
        <w:pStyle w:val="a3"/>
        <w:ind w:firstLine="709"/>
        <w:jc w:val="both"/>
        <w:rPr>
          <w:rFonts w:ascii="Times New Roman" w:hAnsi="Times New Roman" w:cs="Times New Roman"/>
          <w:sz w:val="24"/>
          <w:szCs w:val="24"/>
          <w:lang w:val="kk-KZ"/>
        </w:rPr>
      </w:pPr>
      <w:r w:rsidRPr="00CB1F4F">
        <w:rPr>
          <w:rFonts w:ascii="Times New Roman" w:hAnsi="Times New Roman" w:cs="Times New Roman"/>
          <w:sz w:val="24"/>
          <w:szCs w:val="24"/>
          <w:lang w:val="kk-KZ"/>
        </w:rPr>
        <w:t xml:space="preserve">5.2.1.1 </w:t>
      </w:r>
      <w:r w:rsidR="001D0E1C" w:rsidRPr="00CB1F4F">
        <w:rPr>
          <w:rFonts w:ascii="Times New Roman" w:hAnsi="Times New Roman" w:cs="Times New Roman"/>
          <w:sz w:val="24"/>
          <w:szCs w:val="24"/>
          <w:lang w:val="kk-KZ"/>
        </w:rPr>
        <w:t>V</w:t>
      </w:r>
      <w:r w:rsidR="001D0E1C" w:rsidRPr="00CB1F4F">
        <w:rPr>
          <w:rFonts w:ascii="Times New Roman" w:hAnsi="Times New Roman" w:cs="Times New Roman"/>
          <w:sz w:val="24"/>
          <w:szCs w:val="24"/>
          <w:vertAlign w:val="subscript"/>
          <w:lang w:val="kk-KZ"/>
        </w:rPr>
        <w:t xml:space="preserve">1, </w:t>
      </w:r>
      <w:r w:rsidR="001D0E1C" w:rsidRPr="00CB1F4F">
        <w:rPr>
          <w:rFonts w:ascii="Times New Roman" w:hAnsi="Times New Roman" w:cs="Times New Roman"/>
          <w:sz w:val="24"/>
          <w:szCs w:val="24"/>
          <w:lang w:val="kk-KZ"/>
        </w:rPr>
        <w:t xml:space="preserve">кірме ағындық ауаның көлемді шығыны кезінде </w:t>
      </w:r>
      <w:r w:rsidRPr="00CB1F4F">
        <w:rPr>
          <w:rFonts w:ascii="Times New Roman" w:hAnsi="Times New Roman" w:cs="Times New Roman"/>
          <w:sz w:val="24"/>
          <w:szCs w:val="24"/>
          <w:lang w:val="kk-KZ"/>
        </w:rPr>
        <w:t>рекуператордың жылуалмастырғыш</w:t>
      </w:r>
      <w:r w:rsidR="001D0E1C" w:rsidRPr="00CB1F4F">
        <w:rPr>
          <w:rFonts w:ascii="Times New Roman" w:hAnsi="Times New Roman" w:cs="Times New Roman"/>
          <w:sz w:val="24"/>
          <w:szCs w:val="24"/>
          <w:lang w:val="kk-KZ"/>
        </w:rPr>
        <w:t>ында</w:t>
      </w:r>
      <w:r w:rsidRPr="00CB1F4F">
        <w:rPr>
          <w:rFonts w:ascii="Times New Roman" w:hAnsi="Times New Roman" w:cs="Times New Roman"/>
          <w:sz w:val="24"/>
          <w:szCs w:val="24"/>
          <w:lang w:val="kk-KZ"/>
        </w:rPr>
        <w:t xml:space="preserve"> </w:t>
      </w:r>
      <w:r w:rsidR="001D0E1C" w:rsidRPr="00CB1F4F">
        <w:rPr>
          <w:rFonts w:ascii="Times New Roman" w:hAnsi="Times New Roman" w:cs="Times New Roman"/>
          <w:sz w:val="24"/>
          <w:szCs w:val="24"/>
          <w:lang w:val="kk-KZ"/>
        </w:rPr>
        <w:t xml:space="preserve">уақыт бірлігінде </w:t>
      </w:r>
      <w:r w:rsidRPr="00CB1F4F">
        <w:rPr>
          <w:rFonts w:ascii="Times New Roman" w:hAnsi="Times New Roman" w:cs="Times New Roman"/>
          <w:sz w:val="24"/>
          <w:szCs w:val="24"/>
          <w:lang w:val="kk-KZ"/>
        </w:rPr>
        <w:t>шығатын ауа</w:t>
      </w:r>
      <w:r w:rsidR="001D0E1C" w:rsidRPr="00CB1F4F">
        <w:rPr>
          <w:rFonts w:ascii="Times New Roman" w:hAnsi="Times New Roman" w:cs="Times New Roman"/>
          <w:sz w:val="24"/>
          <w:szCs w:val="24"/>
          <w:lang w:val="kk-KZ"/>
        </w:rPr>
        <w:t>ның кірме ағынға  беретін жылу көлемі Т</w:t>
      </w:r>
      <w:r w:rsidR="001D0E1C" w:rsidRPr="00CB1F4F">
        <w:rPr>
          <w:rFonts w:ascii="Times New Roman" w:hAnsi="Times New Roman" w:cs="Times New Roman"/>
          <w:sz w:val="24"/>
          <w:szCs w:val="24"/>
          <w:vertAlign w:val="subscript"/>
          <w:lang w:val="kk-KZ"/>
        </w:rPr>
        <w:t>1</w:t>
      </w:r>
      <w:r w:rsidR="001D0E1C" w:rsidRPr="00CB1F4F">
        <w:rPr>
          <w:rFonts w:ascii="Times New Roman" w:hAnsi="Times New Roman" w:cs="Times New Roman"/>
          <w:sz w:val="24"/>
          <w:szCs w:val="24"/>
          <w:lang w:val="kk-KZ"/>
        </w:rPr>
        <w:t xml:space="preserve"> температурасынан 0 </w:t>
      </w:r>
      <w:r w:rsidR="001D0E1C" w:rsidRPr="00CB1F4F">
        <w:rPr>
          <w:rFonts w:ascii="Times New Roman" w:hAnsi="Times New Roman" w:cs="Times New Roman"/>
          <w:sz w:val="24"/>
          <w:szCs w:val="24"/>
          <w:vertAlign w:val="superscript"/>
          <w:lang w:val="kk-KZ"/>
        </w:rPr>
        <w:t>о</w:t>
      </w:r>
      <w:r w:rsidR="001D0E1C" w:rsidRPr="00CB1F4F">
        <w:rPr>
          <w:rFonts w:ascii="Times New Roman" w:hAnsi="Times New Roman" w:cs="Times New Roman"/>
          <w:sz w:val="24"/>
          <w:szCs w:val="24"/>
          <w:lang w:val="kk-KZ"/>
        </w:rPr>
        <w:t>С температурасына дейін құрғау ауаның суу жылылығынан, Т</w:t>
      </w:r>
      <w:r w:rsidR="001D0E1C" w:rsidRPr="00CB1F4F">
        <w:rPr>
          <w:rFonts w:ascii="Times New Roman" w:hAnsi="Times New Roman" w:cs="Times New Roman"/>
          <w:sz w:val="24"/>
          <w:szCs w:val="24"/>
          <w:vertAlign w:val="subscript"/>
          <w:lang w:val="kk-KZ"/>
        </w:rPr>
        <w:t>1</w:t>
      </w:r>
      <w:r w:rsidR="001D0E1C" w:rsidRPr="00CB1F4F">
        <w:rPr>
          <w:rFonts w:ascii="Times New Roman" w:hAnsi="Times New Roman" w:cs="Times New Roman"/>
          <w:sz w:val="24"/>
          <w:szCs w:val="24"/>
          <w:lang w:val="kk-KZ"/>
        </w:rPr>
        <w:t xml:space="preserve"> температурасынан Т</w:t>
      </w:r>
      <w:r w:rsidR="001D0E1C" w:rsidRPr="00CB1F4F">
        <w:rPr>
          <w:rFonts w:ascii="Times New Roman" w:hAnsi="Times New Roman" w:cs="Times New Roman"/>
          <w:sz w:val="24"/>
          <w:szCs w:val="24"/>
          <w:vertAlign w:val="subscript"/>
          <w:lang w:val="kk-KZ"/>
        </w:rPr>
        <w:t xml:space="preserve">т.р.,  </w:t>
      </w:r>
      <w:r w:rsidR="001D0E1C" w:rsidRPr="00CB1F4F">
        <w:rPr>
          <w:rFonts w:ascii="Times New Roman" w:hAnsi="Times New Roman" w:cs="Times New Roman"/>
          <w:sz w:val="24"/>
          <w:szCs w:val="24"/>
          <w:lang w:val="kk-KZ"/>
        </w:rPr>
        <w:t>шекті шық температурасына дейін су бууының суу жылылығынан,</w:t>
      </w:r>
      <w:r w:rsidR="005845FF" w:rsidRPr="00CB1F4F">
        <w:rPr>
          <w:rFonts w:ascii="Times New Roman" w:hAnsi="Times New Roman" w:cs="Times New Roman"/>
          <w:sz w:val="24"/>
          <w:szCs w:val="24"/>
          <w:lang w:val="kk-KZ"/>
        </w:rPr>
        <w:t xml:space="preserve"> 0 </w:t>
      </w:r>
      <w:r w:rsidR="005845FF" w:rsidRPr="00CB1F4F">
        <w:rPr>
          <w:rFonts w:ascii="Times New Roman" w:hAnsi="Times New Roman" w:cs="Times New Roman"/>
          <w:sz w:val="24"/>
          <w:szCs w:val="24"/>
          <w:vertAlign w:val="superscript"/>
          <w:lang w:val="kk-KZ"/>
        </w:rPr>
        <w:t>о</w:t>
      </w:r>
      <w:r w:rsidR="005845FF" w:rsidRPr="00CB1F4F">
        <w:rPr>
          <w:rFonts w:ascii="Times New Roman" w:hAnsi="Times New Roman" w:cs="Times New Roman"/>
          <w:sz w:val="24"/>
          <w:szCs w:val="24"/>
          <w:lang w:val="kk-KZ"/>
        </w:rPr>
        <w:t>С температурасындағы</w:t>
      </w:r>
      <w:r w:rsidR="001D0E1C" w:rsidRPr="00CB1F4F">
        <w:rPr>
          <w:rFonts w:ascii="Times New Roman" w:hAnsi="Times New Roman" w:cs="Times New Roman"/>
          <w:sz w:val="24"/>
          <w:szCs w:val="24"/>
          <w:lang w:val="kk-KZ"/>
        </w:rPr>
        <w:t xml:space="preserve"> </w:t>
      </w:r>
      <w:r w:rsidR="005845FF" w:rsidRPr="00CB1F4F">
        <w:rPr>
          <w:rFonts w:ascii="Times New Roman" w:hAnsi="Times New Roman" w:cs="Times New Roman"/>
          <w:sz w:val="24"/>
          <w:szCs w:val="24"/>
        </w:rPr>
        <w:t>ρ</w:t>
      </w:r>
      <w:r w:rsidR="005845FF" w:rsidRPr="00CB1F4F">
        <w:rPr>
          <w:rFonts w:ascii="Times New Roman" w:hAnsi="Times New Roman" w:cs="Times New Roman"/>
          <w:sz w:val="24"/>
          <w:szCs w:val="24"/>
          <w:vertAlign w:val="subscript"/>
          <w:lang w:val="kk-KZ"/>
        </w:rPr>
        <w:t>нас</w:t>
      </w:r>
      <w:r w:rsidR="005845FF" w:rsidRPr="00CB1F4F">
        <w:rPr>
          <w:rFonts w:ascii="Times New Roman" w:hAnsi="Times New Roman" w:cs="Times New Roman"/>
          <w:sz w:val="24"/>
          <w:szCs w:val="24"/>
          <w:lang w:val="kk-KZ"/>
        </w:rPr>
        <w:t xml:space="preserve">(0) – қаныққан будың тығыздығы болып табылатын  үй-жай ауасындағы бу тығыздығының </w:t>
      </w:r>
      <w:r w:rsidR="005845FF" w:rsidRPr="00CB1F4F">
        <w:rPr>
          <w:rFonts w:ascii="Times New Roman" w:hAnsi="Times New Roman" w:cs="Times New Roman"/>
          <w:sz w:val="24"/>
          <w:szCs w:val="24"/>
        </w:rPr>
        <w:t>ρ</w:t>
      </w:r>
      <w:r w:rsidR="005845FF" w:rsidRPr="00CB1F4F">
        <w:rPr>
          <w:rFonts w:ascii="Times New Roman" w:hAnsi="Times New Roman" w:cs="Times New Roman"/>
          <w:sz w:val="24"/>
          <w:szCs w:val="24"/>
          <w:vertAlign w:val="subscript"/>
          <w:lang w:val="kk-KZ"/>
        </w:rPr>
        <w:t>1</w:t>
      </w:r>
      <w:r w:rsidR="005845FF" w:rsidRPr="00CB1F4F">
        <w:rPr>
          <w:rFonts w:ascii="Times New Roman" w:hAnsi="Times New Roman" w:cs="Times New Roman"/>
          <w:sz w:val="24"/>
          <w:szCs w:val="24"/>
          <w:lang w:val="kk-KZ"/>
        </w:rPr>
        <w:t xml:space="preserve"> мәнінен </w:t>
      </w:r>
      <w:r w:rsidR="005845FF" w:rsidRPr="00CB1F4F">
        <w:rPr>
          <w:rFonts w:ascii="Times New Roman" w:hAnsi="Times New Roman" w:cs="Times New Roman"/>
          <w:sz w:val="24"/>
          <w:szCs w:val="24"/>
        </w:rPr>
        <w:t>ρ</w:t>
      </w:r>
      <w:r w:rsidR="005845FF" w:rsidRPr="00CB1F4F">
        <w:rPr>
          <w:rFonts w:ascii="Times New Roman" w:hAnsi="Times New Roman" w:cs="Times New Roman"/>
          <w:sz w:val="24"/>
          <w:szCs w:val="24"/>
          <w:vertAlign w:val="subscript"/>
          <w:lang w:val="kk-KZ"/>
        </w:rPr>
        <w:t>нас</w:t>
      </w:r>
      <w:r w:rsidR="005845FF" w:rsidRPr="00CB1F4F">
        <w:rPr>
          <w:rFonts w:ascii="Times New Roman" w:hAnsi="Times New Roman" w:cs="Times New Roman"/>
          <w:sz w:val="24"/>
          <w:szCs w:val="24"/>
          <w:lang w:val="kk-KZ"/>
        </w:rPr>
        <w:t xml:space="preserve">(0), мәніне дейін тығыздығы өзгеретін будың сұйытылу  кезінде бөлініп шығатын  </w:t>
      </w:r>
      <w:r w:rsidR="001D0E1C" w:rsidRPr="00CB1F4F">
        <w:rPr>
          <w:rFonts w:ascii="Times New Roman" w:hAnsi="Times New Roman" w:cs="Times New Roman"/>
          <w:sz w:val="24"/>
          <w:szCs w:val="24"/>
          <w:lang w:val="kk-KZ"/>
        </w:rPr>
        <w:t>L бу түзудің жасырын жылылығынан</w:t>
      </w:r>
      <w:r w:rsidR="005845FF" w:rsidRPr="00CB1F4F">
        <w:rPr>
          <w:rFonts w:ascii="Times New Roman" w:hAnsi="Times New Roman" w:cs="Times New Roman"/>
          <w:sz w:val="24"/>
          <w:szCs w:val="24"/>
          <w:lang w:val="kk-KZ"/>
        </w:rPr>
        <w:t xml:space="preserve"> түзіледі. Конденсат түзілуіне қарай рекуператордан шығарылады деп шекті шық температурасынан 0 </w:t>
      </w:r>
      <w:r w:rsidR="005845FF" w:rsidRPr="00CB1F4F">
        <w:rPr>
          <w:rFonts w:ascii="Times New Roman" w:hAnsi="Times New Roman" w:cs="Times New Roman"/>
          <w:sz w:val="24"/>
          <w:szCs w:val="24"/>
          <w:vertAlign w:val="superscript"/>
          <w:lang w:val="kk-KZ"/>
        </w:rPr>
        <w:t>о</w:t>
      </w:r>
      <w:r w:rsidR="005845FF" w:rsidRPr="00CB1F4F">
        <w:rPr>
          <w:rFonts w:ascii="Times New Roman" w:hAnsi="Times New Roman" w:cs="Times New Roman"/>
          <w:sz w:val="24"/>
          <w:szCs w:val="24"/>
          <w:lang w:val="kk-KZ"/>
        </w:rPr>
        <w:t>С температурасына дейін конденсаттың суу жылылығын есепке алмаймыз</w:t>
      </w:r>
      <w:r w:rsidR="001D360F" w:rsidRPr="00CB1F4F">
        <w:rPr>
          <w:rFonts w:ascii="Times New Roman" w:hAnsi="Times New Roman" w:cs="Times New Roman"/>
          <w:sz w:val="24"/>
          <w:szCs w:val="24"/>
          <w:lang w:val="kk-KZ"/>
        </w:rPr>
        <w:t>. Бұл жылудың сандық көлемі (5.10) формуласы арқылы анықталуы мүмкін.</w:t>
      </w:r>
      <w:r w:rsidR="005845FF" w:rsidRPr="00CB1F4F">
        <w:rPr>
          <w:rFonts w:ascii="Times New Roman" w:hAnsi="Times New Roman" w:cs="Times New Roman"/>
          <w:sz w:val="24"/>
          <w:szCs w:val="24"/>
          <w:lang w:val="kk-KZ"/>
        </w:rPr>
        <w:t xml:space="preserve"> </w:t>
      </w:r>
    </w:p>
    <w:p w:rsidR="001D0E1C" w:rsidRPr="00CB1F4F" w:rsidRDefault="001D0E1C" w:rsidP="00A632C1">
      <w:pPr>
        <w:spacing w:before="240" w:after="240" w:line="276" w:lineRule="auto"/>
        <w:ind w:firstLine="426"/>
        <w:jc w:val="both"/>
        <w:rPr>
          <w:lang w:val="kk-KZ"/>
        </w:rPr>
      </w:pPr>
      <w:r w:rsidRPr="00CB1F4F">
        <w:rPr>
          <w:position w:val="-10"/>
          <w:lang w:val="en-US"/>
        </w:rPr>
        <w:object w:dxaOrig="180" w:dyaOrig="340">
          <v:shape id="_x0000_i1035" type="#_x0000_t75" style="width:9pt;height:16.6pt" o:ole="">
            <v:imagedata r:id="rId39" o:title=""/>
          </v:shape>
          <o:OLEObject Type="Embed" ProgID="Equation.3" ShapeID="_x0000_i1035" DrawAspect="Content" ObjectID="_1438162906" r:id="rId40"/>
        </w:object>
      </w:r>
      <w:r w:rsidR="003C7471">
        <w:rPr>
          <w:position w:val="-10"/>
          <w:lang w:val="kk-KZ"/>
        </w:rPr>
        <w:t xml:space="preserve">          </w:t>
      </w:r>
      <w:r w:rsidRPr="00CB1F4F">
        <w:rPr>
          <w:position w:val="-32"/>
          <w:lang w:val="en-US"/>
        </w:rPr>
        <w:object w:dxaOrig="5160" w:dyaOrig="760">
          <v:shape id="_x0000_i1036" type="#_x0000_t75" style="width:257.55pt;height:37.4pt" o:ole="">
            <v:imagedata r:id="rId41" o:title=""/>
          </v:shape>
          <o:OLEObject Type="Embed" ProgID="Equation.3" ShapeID="_x0000_i1036" DrawAspect="Content" ObjectID="_1438162907" r:id="rId42"/>
        </w:object>
      </w:r>
      <w:r w:rsidRPr="00CB1F4F">
        <w:rPr>
          <w:lang w:val="kk-KZ"/>
        </w:rPr>
        <w:t xml:space="preserve">,                   </w:t>
      </w:r>
      <w:r w:rsidR="003C7471">
        <w:rPr>
          <w:lang w:val="kk-KZ"/>
        </w:rPr>
        <w:t xml:space="preserve">                </w:t>
      </w:r>
      <w:r w:rsidR="00A632C1">
        <w:rPr>
          <w:lang w:val="kk-KZ"/>
        </w:rPr>
        <w:t>(5.10)</w:t>
      </w:r>
    </w:p>
    <w:p w:rsidR="00A632C1" w:rsidRDefault="001D360F" w:rsidP="00A632C1">
      <w:pPr>
        <w:spacing w:line="276" w:lineRule="auto"/>
        <w:ind w:firstLine="426"/>
        <w:jc w:val="both"/>
        <w:rPr>
          <w:lang w:val="kk-KZ"/>
        </w:rPr>
      </w:pPr>
      <w:r w:rsidRPr="00CB1F4F">
        <w:rPr>
          <w:lang w:val="kk-KZ"/>
        </w:rPr>
        <w:t>мұндағы</w:t>
      </w:r>
      <w:r w:rsidR="001D0E1C" w:rsidRPr="00CB1F4F">
        <w:rPr>
          <w:lang w:val="kk-KZ"/>
        </w:rPr>
        <w:t xml:space="preserve"> V</w:t>
      </w:r>
      <w:r w:rsidR="001D0E1C" w:rsidRPr="00CB1F4F">
        <w:rPr>
          <w:vertAlign w:val="subscript"/>
          <w:lang w:val="kk-KZ"/>
        </w:rPr>
        <w:t>1</w:t>
      </w:r>
      <w:r w:rsidR="001D0E1C" w:rsidRPr="00CB1F4F">
        <w:rPr>
          <w:lang w:val="kk-KZ"/>
        </w:rPr>
        <w:t xml:space="preserve"> – </w:t>
      </w:r>
      <w:r w:rsidRPr="00CB1F4F">
        <w:rPr>
          <w:lang w:val="kk-KZ"/>
        </w:rPr>
        <w:t>шығарылатын ауаның көлемді шығыны</w:t>
      </w:r>
      <w:r w:rsidR="001D0E1C" w:rsidRPr="00CB1F4F">
        <w:rPr>
          <w:lang w:val="kk-KZ"/>
        </w:rPr>
        <w:t>, м</w:t>
      </w:r>
      <w:r w:rsidR="001D0E1C" w:rsidRPr="00CB1F4F">
        <w:rPr>
          <w:vertAlign w:val="superscript"/>
          <w:lang w:val="kk-KZ"/>
        </w:rPr>
        <w:t>3</w:t>
      </w:r>
      <w:r w:rsidR="00A632C1">
        <w:rPr>
          <w:lang w:val="kk-KZ"/>
        </w:rPr>
        <w:t>/c;</w:t>
      </w:r>
    </w:p>
    <w:p w:rsidR="001D0E1C" w:rsidRPr="00A632C1" w:rsidRDefault="001D0E1C" w:rsidP="00A632C1">
      <w:pPr>
        <w:spacing w:line="276" w:lineRule="auto"/>
        <w:ind w:firstLine="426"/>
        <w:jc w:val="both"/>
        <w:rPr>
          <w:lang w:val="kk-KZ"/>
        </w:rPr>
      </w:pPr>
      <w:r w:rsidRPr="00CB1F4F">
        <w:t>Т</w:t>
      </w:r>
      <w:r w:rsidRPr="00CB1F4F">
        <w:rPr>
          <w:vertAlign w:val="subscript"/>
        </w:rPr>
        <w:t>1</w:t>
      </w:r>
      <w:r w:rsidRPr="00CB1F4F">
        <w:t xml:space="preserve"> </w:t>
      </w:r>
      <w:r w:rsidR="001D360F" w:rsidRPr="00CB1F4F">
        <w:t>–</w:t>
      </w:r>
      <w:r w:rsidRPr="00CB1F4F">
        <w:t xml:space="preserve"> </w:t>
      </w:r>
      <w:r w:rsidR="001D360F" w:rsidRPr="00CB1F4F">
        <w:rPr>
          <w:lang w:val="kk-KZ"/>
        </w:rPr>
        <w:t>үй-жайдағы ауа температурасы</w:t>
      </w:r>
      <w:r w:rsidRPr="00CB1F4F">
        <w:t xml:space="preserve">, </w:t>
      </w:r>
      <w:r w:rsidRPr="00CB1F4F">
        <w:rPr>
          <w:vertAlign w:val="superscript"/>
        </w:rPr>
        <w:t>о</w:t>
      </w:r>
      <w:r w:rsidRPr="00CB1F4F">
        <w:t>С;</w:t>
      </w:r>
    </w:p>
    <w:p w:rsidR="001D0E1C" w:rsidRPr="00CB1F4F" w:rsidRDefault="001D0E1C" w:rsidP="001D360F">
      <w:pPr>
        <w:spacing w:line="276" w:lineRule="auto"/>
        <w:ind w:firstLine="426"/>
        <w:jc w:val="both"/>
      </w:pPr>
      <w:r w:rsidRPr="00CB1F4F">
        <w:t>Т</w:t>
      </w:r>
      <w:r w:rsidRPr="00CB1F4F">
        <w:rPr>
          <w:vertAlign w:val="subscript"/>
        </w:rPr>
        <w:t>т.р.</w:t>
      </w:r>
      <w:r w:rsidRPr="00CB1F4F">
        <w:t xml:space="preserve"> </w:t>
      </w:r>
      <w:r w:rsidR="001D360F" w:rsidRPr="00CB1F4F">
        <w:t>–</w:t>
      </w:r>
      <w:r w:rsidRPr="00CB1F4F">
        <w:t xml:space="preserve"> </w:t>
      </w:r>
      <w:r w:rsidR="001D360F" w:rsidRPr="00CB1F4F">
        <w:rPr>
          <w:lang w:val="kk-KZ"/>
        </w:rPr>
        <w:t>шекті шық температурасы</w:t>
      </w:r>
      <w:r w:rsidRPr="00CB1F4F">
        <w:t xml:space="preserve">, </w:t>
      </w:r>
      <w:r w:rsidRPr="00CB1F4F">
        <w:rPr>
          <w:vertAlign w:val="superscript"/>
        </w:rPr>
        <w:t>о</w:t>
      </w:r>
      <w:r w:rsidRPr="00CB1F4F">
        <w:t>С;</w:t>
      </w:r>
    </w:p>
    <w:p w:rsidR="001D0E1C" w:rsidRPr="00CB1F4F" w:rsidRDefault="001D0E1C" w:rsidP="001D360F">
      <w:pPr>
        <w:spacing w:line="276" w:lineRule="auto"/>
        <w:ind w:firstLine="426"/>
        <w:jc w:val="both"/>
      </w:pPr>
      <w:r w:rsidRPr="00CB1F4F">
        <w:t>с</w:t>
      </w:r>
      <w:r w:rsidRPr="00CB1F4F">
        <w:rPr>
          <w:vertAlign w:val="subscript"/>
        </w:rPr>
        <w:t>в</w:t>
      </w:r>
      <w:r w:rsidRPr="00CB1F4F">
        <w:t xml:space="preserve"> – </w:t>
      </w:r>
      <w:r w:rsidR="001D360F" w:rsidRPr="00CB1F4F">
        <w:rPr>
          <w:lang w:val="kk-KZ"/>
        </w:rPr>
        <w:t>құрғақ ауаның жылусыйымдылығы</w:t>
      </w:r>
      <w:r w:rsidRPr="00CB1F4F">
        <w:t xml:space="preserve">, Дж/(кг </w:t>
      </w:r>
      <w:r w:rsidRPr="00CB1F4F">
        <w:rPr>
          <w:vertAlign w:val="superscript"/>
        </w:rPr>
        <w:t>о</w:t>
      </w:r>
      <w:r w:rsidRPr="00CB1F4F">
        <w:t>С);</w:t>
      </w:r>
    </w:p>
    <w:p w:rsidR="001D0E1C" w:rsidRPr="00CB1F4F" w:rsidRDefault="001D0E1C" w:rsidP="001D360F">
      <w:pPr>
        <w:spacing w:line="276" w:lineRule="auto"/>
        <w:ind w:firstLine="426"/>
        <w:jc w:val="both"/>
      </w:pPr>
      <w:r w:rsidRPr="00CB1F4F">
        <w:t>с</w:t>
      </w:r>
      <w:r w:rsidRPr="00CB1F4F">
        <w:rPr>
          <w:vertAlign w:val="subscript"/>
        </w:rPr>
        <w:t>п</w:t>
      </w:r>
      <w:r w:rsidRPr="00CB1F4F">
        <w:t xml:space="preserve"> – </w:t>
      </w:r>
      <w:r w:rsidR="001D360F" w:rsidRPr="00CB1F4F">
        <w:rPr>
          <w:lang w:val="kk-KZ"/>
        </w:rPr>
        <w:t>су буының жылусыйымдылығы</w:t>
      </w:r>
      <w:r w:rsidRPr="00CB1F4F">
        <w:t xml:space="preserve">, Дж/(кг </w:t>
      </w:r>
      <w:r w:rsidRPr="00CB1F4F">
        <w:rPr>
          <w:vertAlign w:val="superscript"/>
        </w:rPr>
        <w:t>о</w:t>
      </w:r>
      <w:r w:rsidRPr="00CB1F4F">
        <w:t>С);</w:t>
      </w:r>
    </w:p>
    <w:p w:rsidR="001D0E1C" w:rsidRPr="00CB1F4F" w:rsidRDefault="001D0E1C" w:rsidP="001D360F">
      <w:pPr>
        <w:spacing w:line="276" w:lineRule="auto"/>
        <w:ind w:firstLine="426"/>
        <w:jc w:val="both"/>
      </w:pPr>
      <w:r w:rsidRPr="00CB1F4F">
        <w:rPr>
          <w:i/>
        </w:rPr>
        <w:t>ρ</w:t>
      </w:r>
      <w:r w:rsidRPr="00CB1F4F">
        <w:rPr>
          <w:vertAlign w:val="subscript"/>
        </w:rPr>
        <w:t>св1</w:t>
      </w:r>
      <w:r w:rsidRPr="00CB1F4F">
        <w:t xml:space="preserve"> – </w:t>
      </w:r>
      <w:r w:rsidR="001D360F" w:rsidRPr="00CB1F4F">
        <w:t>Т</w:t>
      </w:r>
      <w:r w:rsidR="001D360F" w:rsidRPr="00CB1F4F">
        <w:rPr>
          <w:vertAlign w:val="subscript"/>
        </w:rPr>
        <w:t>1</w:t>
      </w:r>
      <w:r w:rsidR="001D360F" w:rsidRPr="00CB1F4F">
        <w:rPr>
          <w:vertAlign w:val="subscript"/>
          <w:lang w:val="kk-KZ"/>
        </w:rPr>
        <w:t xml:space="preserve">  </w:t>
      </w:r>
      <w:r w:rsidR="001D360F" w:rsidRPr="00CB1F4F">
        <w:rPr>
          <w:lang w:val="kk-KZ"/>
        </w:rPr>
        <w:t>температурасындағы құрқақ ауаның тығыздығы</w:t>
      </w:r>
      <w:r w:rsidRPr="00CB1F4F">
        <w:t>, кг/м</w:t>
      </w:r>
      <w:r w:rsidRPr="00CB1F4F">
        <w:rPr>
          <w:vertAlign w:val="superscript"/>
        </w:rPr>
        <w:t>3</w:t>
      </w:r>
      <w:r w:rsidRPr="00CB1F4F">
        <w:t>;</w:t>
      </w:r>
    </w:p>
    <w:p w:rsidR="001D0E1C" w:rsidRPr="00CB1F4F" w:rsidRDefault="001D0E1C" w:rsidP="001D360F">
      <w:pPr>
        <w:spacing w:line="276" w:lineRule="auto"/>
        <w:ind w:firstLine="426"/>
        <w:jc w:val="both"/>
      </w:pPr>
      <w:r w:rsidRPr="00CB1F4F">
        <w:rPr>
          <w:i/>
        </w:rPr>
        <w:t>ρ</w:t>
      </w:r>
      <w:r w:rsidRPr="00CB1F4F">
        <w:rPr>
          <w:vertAlign w:val="subscript"/>
        </w:rPr>
        <w:t>п1</w:t>
      </w:r>
      <w:r w:rsidRPr="00CB1F4F">
        <w:t xml:space="preserve"> – </w:t>
      </w:r>
      <w:r w:rsidR="001D360F" w:rsidRPr="00CB1F4F">
        <w:t>Т</w:t>
      </w:r>
      <w:r w:rsidR="001D360F" w:rsidRPr="00CB1F4F">
        <w:rPr>
          <w:vertAlign w:val="subscript"/>
        </w:rPr>
        <w:t>1</w:t>
      </w:r>
      <w:r w:rsidR="001D360F" w:rsidRPr="00CB1F4F">
        <w:rPr>
          <w:vertAlign w:val="subscript"/>
          <w:lang w:val="kk-KZ"/>
        </w:rPr>
        <w:t xml:space="preserve">    </w:t>
      </w:r>
      <w:r w:rsidR="001D360F" w:rsidRPr="00CB1F4F">
        <w:rPr>
          <w:lang w:val="kk-KZ"/>
        </w:rPr>
        <w:t>температурасындағы</w:t>
      </w:r>
      <w:r w:rsidR="001D360F" w:rsidRPr="00CB1F4F">
        <w:t xml:space="preserve"> </w:t>
      </w:r>
      <w:r w:rsidR="001D360F" w:rsidRPr="00CB1F4F">
        <w:rPr>
          <w:lang w:val="kk-KZ"/>
        </w:rPr>
        <w:t>су буының тығыздығы</w:t>
      </w:r>
      <w:r w:rsidRPr="00CB1F4F">
        <w:t>; кг/м</w:t>
      </w:r>
      <w:r w:rsidRPr="00CB1F4F">
        <w:rPr>
          <w:vertAlign w:val="superscript"/>
        </w:rPr>
        <w:t>3</w:t>
      </w:r>
    </w:p>
    <w:p w:rsidR="001D0E1C" w:rsidRPr="00CB1F4F" w:rsidRDefault="001D0E1C" w:rsidP="001D360F">
      <w:pPr>
        <w:spacing w:line="276" w:lineRule="auto"/>
        <w:ind w:firstLine="426"/>
        <w:jc w:val="both"/>
      </w:pPr>
      <w:r w:rsidRPr="00CB1F4F">
        <w:rPr>
          <w:i/>
        </w:rPr>
        <w:t>ρ</w:t>
      </w:r>
      <w:r w:rsidRPr="00CB1F4F">
        <w:rPr>
          <w:i/>
          <w:vertAlign w:val="subscript"/>
        </w:rPr>
        <w:t>нас</w:t>
      </w:r>
      <w:r w:rsidRPr="00CB1F4F">
        <w:rPr>
          <w:i/>
        </w:rPr>
        <w:t>(Т)</w:t>
      </w:r>
      <w:r w:rsidRPr="00CB1F4F">
        <w:t xml:space="preserve"> – </w:t>
      </w:r>
      <w:r w:rsidR="001D360F" w:rsidRPr="00CB1F4F">
        <w:t>Т</w:t>
      </w:r>
      <w:r w:rsidR="001D360F" w:rsidRPr="00CB1F4F">
        <w:rPr>
          <w:vertAlign w:val="superscript"/>
        </w:rPr>
        <w:t>о</w:t>
      </w:r>
      <w:r w:rsidR="001D360F" w:rsidRPr="00CB1F4F">
        <w:t xml:space="preserve">С </w:t>
      </w:r>
      <w:r w:rsidR="001D360F" w:rsidRPr="00CB1F4F">
        <w:rPr>
          <w:lang w:val="kk-KZ"/>
        </w:rPr>
        <w:t xml:space="preserve"> температурасындағы қаныққан бу тығыздығы</w:t>
      </w:r>
      <w:r w:rsidRPr="00CB1F4F">
        <w:t>, кг/м</w:t>
      </w:r>
      <w:r w:rsidRPr="00CB1F4F">
        <w:rPr>
          <w:vertAlign w:val="superscript"/>
        </w:rPr>
        <w:t>3</w:t>
      </w:r>
      <w:r w:rsidRPr="00CB1F4F">
        <w:t>;</w:t>
      </w:r>
    </w:p>
    <w:p w:rsidR="001D0E1C" w:rsidRPr="00CB1F4F" w:rsidRDefault="001D0E1C" w:rsidP="001D360F">
      <w:pPr>
        <w:spacing w:line="276" w:lineRule="auto"/>
        <w:ind w:firstLine="426"/>
        <w:jc w:val="both"/>
        <w:rPr>
          <w:lang w:val="kk-KZ"/>
        </w:rPr>
      </w:pPr>
      <w:r w:rsidRPr="00CB1F4F">
        <w:rPr>
          <w:i/>
          <w:lang w:val="en-US"/>
        </w:rPr>
        <w:lastRenderedPageBreak/>
        <w:t>L</w:t>
      </w:r>
      <w:r w:rsidRPr="00CB1F4F">
        <w:t xml:space="preserve"> – </w:t>
      </w:r>
      <w:r w:rsidR="001D360F" w:rsidRPr="00CB1F4F">
        <w:rPr>
          <w:lang w:val="kk-KZ"/>
        </w:rPr>
        <w:t>бу түзудің жасырын жылуы</w:t>
      </w:r>
      <w:r w:rsidRPr="00CB1F4F">
        <w:t>, Дж/кг;</w:t>
      </w:r>
    </w:p>
    <w:p w:rsidR="001D360F" w:rsidRPr="00CB1F4F" w:rsidRDefault="001D360F" w:rsidP="001D360F">
      <w:pPr>
        <w:spacing w:line="276" w:lineRule="auto"/>
        <w:ind w:firstLine="426"/>
        <w:jc w:val="both"/>
        <w:rPr>
          <w:lang w:val="kk-KZ"/>
        </w:rPr>
      </w:pPr>
      <w:r w:rsidRPr="00CB1F4F">
        <w:rPr>
          <w:lang w:val="kk-KZ"/>
        </w:rPr>
        <w:t>5.2.1.2 Т</w:t>
      </w:r>
      <w:r w:rsidRPr="00CB1F4F">
        <w:rPr>
          <w:vertAlign w:val="subscript"/>
          <w:lang w:val="kk-KZ"/>
        </w:rPr>
        <w:t>в</w:t>
      </w:r>
      <w:r w:rsidRPr="00CB1F4F">
        <w:rPr>
          <w:lang w:val="kk-KZ"/>
        </w:rPr>
        <w:t xml:space="preserve"> температурасындағы шығарылатын ауадағы су буының тығыздығы (5.11) формуласы бойынша анықталады.</w:t>
      </w:r>
    </w:p>
    <w:p w:rsidR="001D360F" w:rsidRPr="00CB1F4F" w:rsidRDefault="001D360F" w:rsidP="001D360F">
      <w:pPr>
        <w:spacing w:line="276" w:lineRule="auto"/>
        <w:ind w:firstLine="426"/>
        <w:jc w:val="both"/>
        <w:rPr>
          <w:lang w:val="kk-KZ"/>
        </w:rPr>
      </w:pPr>
    </w:p>
    <w:p w:rsidR="001D360F" w:rsidRPr="00CB1F4F" w:rsidRDefault="003C7471" w:rsidP="001D360F">
      <w:pPr>
        <w:spacing w:line="276" w:lineRule="auto"/>
        <w:ind w:firstLine="426"/>
        <w:jc w:val="both"/>
        <w:rPr>
          <w:lang w:val="kk-KZ"/>
        </w:rPr>
      </w:pPr>
      <w:r>
        <w:rPr>
          <w:i/>
          <w:lang w:val="kk-KZ"/>
        </w:rPr>
        <w:t xml:space="preserve">                                                         </w:t>
      </w:r>
      <w:r w:rsidR="001D360F" w:rsidRPr="00CB1F4F">
        <w:rPr>
          <w:i/>
        </w:rPr>
        <w:t>ρ</w:t>
      </w:r>
      <w:r w:rsidR="001D360F" w:rsidRPr="00CB1F4F">
        <w:rPr>
          <w:i/>
          <w:vertAlign w:val="subscript"/>
          <w:lang w:val="kk-KZ"/>
        </w:rPr>
        <w:t>п1</w:t>
      </w:r>
      <w:r w:rsidR="001D360F" w:rsidRPr="00CB1F4F">
        <w:rPr>
          <w:i/>
          <w:lang w:val="kk-KZ"/>
        </w:rPr>
        <w:t xml:space="preserve"> = </w:t>
      </w:r>
      <w:r w:rsidR="001D360F" w:rsidRPr="00CB1F4F">
        <w:rPr>
          <w:i/>
        </w:rPr>
        <w:t>φ</w:t>
      </w:r>
      <w:r w:rsidR="001D360F" w:rsidRPr="00CB1F4F">
        <w:rPr>
          <w:i/>
          <w:vertAlign w:val="subscript"/>
          <w:lang w:val="kk-KZ"/>
        </w:rPr>
        <w:t>1</w:t>
      </w:r>
      <w:r w:rsidR="001D360F" w:rsidRPr="00CB1F4F">
        <w:rPr>
          <w:i/>
          <w:lang w:val="kk-KZ"/>
        </w:rPr>
        <w:t xml:space="preserve">· </w:t>
      </w:r>
      <w:r w:rsidR="001D360F" w:rsidRPr="00CB1F4F">
        <w:rPr>
          <w:i/>
        </w:rPr>
        <w:t>ρ</w:t>
      </w:r>
      <w:r w:rsidR="001D360F" w:rsidRPr="00CB1F4F">
        <w:rPr>
          <w:i/>
          <w:vertAlign w:val="subscript"/>
          <w:lang w:val="kk-KZ"/>
        </w:rPr>
        <w:t>нас</w:t>
      </w:r>
      <w:r w:rsidR="001D360F" w:rsidRPr="00CB1F4F">
        <w:rPr>
          <w:i/>
          <w:lang w:val="kk-KZ"/>
        </w:rPr>
        <w:t>(Т</w:t>
      </w:r>
      <w:r w:rsidR="001D360F" w:rsidRPr="00CB1F4F">
        <w:rPr>
          <w:i/>
          <w:vertAlign w:val="subscript"/>
          <w:lang w:val="kk-KZ"/>
        </w:rPr>
        <w:t>1</w:t>
      </w:r>
      <w:r w:rsidR="001D360F" w:rsidRPr="00CB1F4F">
        <w:rPr>
          <w:i/>
          <w:lang w:val="kk-KZ"/>
        </w:rPr>
        <w:t>)/100</w:t>
      </w:r>
      <w:r w:rsidR="001D360F" w:rsidRPr="00CB1F4F">
        <w:rPr>
          <w:lang w:val="kk-KZ"/>
        </w:rPr>
        <w:t>,                                                (5.11)</w:t>
      </w:r>
    </w:p>
    <w:p w:rsidR="001D360F" w:rsidRPr="00CB1F4F" w:rsidRDefault="001D360F" w:rsidP="001D360F">
      <w:pPr>
        <w:spacing w:line="276" w:lineRule="auto"/>
        <w:ind w:firstLine="426"/>
        <w:jc w:val="both"/>
        <w:rPr>
          <w:lang w:val="kk-KZ"/>
        </w:rPr>
      </w:pPr>
    </w:p>
    <w:p w:rsidR="001D360F" w:rsidRPr="00CB1F4F" w:rsidRDefault="001D360F" w:rsidP="001D360F">
      <w:pPr>
        <w:spacing w:line="276" w:lineRule="auto"/>
        <w:ind w:firstLine="426"/>
        <w:jc w:val="both"/>
        <w:rPr>
          <w:lang w:val="kk-KZ"/>
        </w:rPr>
      </w:pPr>
      <w:r w:rsidRPr="00CB1F4F">
        <w:rPr>
          <w:lang w:val="kk-KZ"/>
        </w:rPr>
        <w:t xml:space="preserve">мұндағы </w:t>
      </w:r>
      <w:r w:rsidRPr="00CB1F4F">
        <w:rPr>
          <w:i/>
        </w:rPr>
        <w:t>φ</w:t>
      </w:r>
      <w:r w:rsidRPr="00CB1F4F">
        <w:rPr>
          <w:i/>
          <w:vertAlign w:val="subscript"/>
          <w:lang w:val="kk-KZ"/>
        </w:rPr>
        <w:t>1</w:t>
      </w:r>
      <w:r w:rsidRPr="00CB1F4F">
        <w:rPr>
          <w:lang w:val="kk-KZ"/>
        </w:rPr>
        <w:t xml:space="preserve"> – үй-жайлар ауасының салыстырмалы ылғалдылығы, %;</w:t>
      </w:r>
    </w:p>
    <w:p w:rsidR="001D360F" w:rsidRPr="00CB1F4F" w:rsidRDefault="001D360F" w:rsidP="001C5B3F">
      <w:pPr>
        <w:spacing w:line="276" w:lineRule="auto"/>
        <w:ind w:firstLine="426"/>
        <w:jc w:val="both"/>
        <w:rPr>
          <w:lang w:val="kk-KZ"/>
        </w:rPr>
      </w:pPr>
      <w:r w:rsidRPr="00CB1F4F">
        <w:rPr>
          <w:lang w:val="kk-KZ"/>
        </w:rPr>
        <w:tab/>
        <w:t xml:space="preserve">5.2.1.3 </w:t>
      </w:r>
      <w:r w:rsidR="001C5B3F">
        <w:rPr>
          <w:lang w:val="kk-KZ"/>
        </w:rPr>
        <w:t>Қ</w:t>
      </w:r>
      <w:r w:rsidRPr="00CB1F4F">
        <w:rPr>
          <w:lang w:val="kk-KZ"/>
        </w:rPr>
        <w:t xml:space="preserve">аныққан бу тығыздығының температураға тәуелділігі </w:t>
      </w:r>
      <w:r w:rsidR="00AE47B5" w:rsidRPr="00CB1F4F">
        <w:rPr>
          <w:lang w:val="kk-KZ"/>
        </w:rPr>
        <w:t xml:space="preserve">Клапейрон-Менделеевтің </w:t>
      </w:r>
      <w:r w:rsidRPr="00CB1F4F">
        <w:rPr>
          <w:lang w:val="kk-KZ"/>
        </w:rPr>
        <w:t xml:space="preserve">мінсіз газ жағдайының </w:t>
      </w:r>
      <w:r w:rsidR="00AE47B5" w:rsidRPr="00CB1F4F">
        <w:rPr>
          <w:lang w:val="kk-KZ"/>
        </w:rPr>
        <w:t>теңеуімен беріледі:</w:t>
      </w:r>
    </w:p>
    <w:p w:rsidR="001D360F" w:rsidRPr="00CB1F4F" w:rsidRDefault="001D360F" w:rsidP="001D360F">
      <w:pPr>
        <w:spacing w:line="276" w:lineRule="auto"/>
        <w:ind w:firstLine="426"/>
        <w:jc w:val="both"/>
        <w:rPr>
          <w:lang w:val="kk-KZ"/>
        </w:rPr>
      </w:pPr>
    </w:p>
    <w:p w:rsidR="001D360F" w:rsidRPr="00CB1F4F" w:rsidRDefault="003C7471" w:rsidP="001D360F">
      <w:pPr>
        <w:spacing w:line="276" w:lineRule="auto"/>
        <w:ind w:firstLine="426"/>
        <w:jc w:val="both"/>
        <w:rPr>
          <w:lang w:val="kk-KZ"/>
        </w:rPr>
      </w:pPr>
      <w:r>
        <w:rPr>
          <w:position w:val="-28"/>
          <w:lang w:val="kk-KZ"/>
        </w:rPr>
        <w:t xml:space="preserve">                                                </w:t>
      </w:r>
      <w:r w:rsidR="001D360F" w:rsidRPr="00CB1F4F">
        <w:rPr>
          <w:position w:val="-28"/>
        </w:rPr>
        <w:object w:dxaOrig="2659" w:dyaOrig="660">
          <v:shape id="_x0000_i1037" type="#_x0000_t75" style="width:132.25pt;height:33.25pt" o:ole="">
            <v:imagedata r:id="rId43" o:title=""/>
          </v:shape>
          <o:OLEObject Type="Embed" ProgID="Equation.3" ShapeID="_x0000_i1037" DrawAspect="Content" ObjectID="_1438162908" r:id="rId44"/>
        </w:object>
      </w:r>
      <w:r w:rsidR="001D360F" w:rsidRPr="00CB1F4F">
        <w:rPr>
          <w:lang w:val="kk-KZ"/>
        </w:rPr>
        <w:t>,                                                 (5.12)</w:t>
      </w:r>
    </w:p>
    <w:p w:rsidR="001D360F" w:rsidRPr="00CB1F4F" w:rsidRDefault="001D360F" w:rsidP="003C7471">
      <w:pPr>
        <w:spacing w:line="276" w:lineRule="auto"/>
        <w:jc w:val="both"/>
        <w:rPr>
          <w:lang w:val="kk-KZ"/>
        </w:rPr>
      </w:pPr>
    </w:p>
    <w:p w:rsidR="001D360F" w:rsidRPr="00CB1F4F" w:rsidRDefault="00AE47B5" w:rsidP="00AE47B5">
      <w:pPr>
        <w:spacing w:line="276" w:lineRule="auto"/>
        <w:ind w:firstLine="426"/>
        <w:jc w:val="both"/>
        <w:rPr>
          <w:lang w:val="kk-KZ"/>
        </w:rPr>
      </w:pPr>
      <w:r w:rsidRPr="00CB1F4F">
        <w:rPr>
          <w:lang w:val="kk-KZ"/>
        </w:rPr>
        <w:t>мұндағы</w:t>
      </w:r>
      <w:r w:rsidR="001D360F" w:rsidRPr="00CB1F4F">
        <w:rPr>
          <w:lang w:val="kk-KZ"/>
        </w:rPr>
        <w:t xml:space="preserve"> </w:t>
      </w:r>
      <w:r w:rsidR="001D360F" w:rsidRPr="00CB1F4F">
        <w:rPr>
          <w:i/>
          <w:lang w:val="kk-KZ"/>
        </w:rPr>
        <w:t>p</w:t>
      </w:r>
      <w:r w:rsidR="001D360F" w:rsidRPr="00CB1F4F">
        <w:rPr>
          <w:i/>
          <w:vertAlign w:val="subscript"/>
          <w:lang w:val="kk-KZ"/>
        </w:rPr>
        <w:t>нас</w:t>
      </w:r>
      <w:r w:rsidR="001D360F" w:rsidRPr="00CB1F4F">
        <w:rPr>
          <w:i/>
          <w:lang w:val="kk-KZ"/>
        </w:rPr>
        <w:t>(Т)</w:t>
      </w:r>
      <w:r w:rsidR="001D360F" w:rsidRPr="00CB1F4F">
        <w:rPr>
          <w:lang w:val="kk-KZ"/>
        </w:rPr>
        <w:t xml:space="preserve"> – </w:t>
      </w:r>
      <w:r w:rsidRPr="00CB1F4F">
        <w:rPr>
          <w:lang w:val="kk-KZ"/>
        </w:rPr>
        <w:t>Т, температурасындағы қаныққан су буының қысымы,</w:t>
      </w:r>
      <w:r w:rsidR="001D360F" w:rsidRPr="00CB1F4F">
        <w:rPr>
          <w:lang w:val="kk-KZ"/>
        </w:rPr>
        <w:t>Па.</w:t>
      </w:r>
    </w:p>
    <w:p w:rsidR="00AE47B5" w:rsidRPr="00CB1F4F" w:rsidRDefault="001D360F" w:rsidP="009D37C5">
      <w:pPr>
        <w:spacing w:line="276" w:lineRule="auto"/>
        <w:ind w:firstLine="709"/>
        <w:jc w:val="both"/>
        <w:rPr>
          <w:iCs/>
          <w:lang w:val="kk-KZ"/>
        </w:rPr>
      </w:pPr>
      <w:r w:rsidRPr="00CB1F4F">
        <w:rPr>
          <w:lang w:val="kk-KZ"/>
        </w:rPr>
        <w:tab/>
        <w:t xml:space="preserve">5.2.1.4 </w:t>
      </w:r>
      <w:r w:rsidR="001C5B3F">
        <w:rPr>
          <w:lang w:val="kk-KZ"/>
        </w:rPr>
        <w:t>Ө</w:t>
      </w:r>
      <w:r w:rsidR="00AE47B5" w:rsidRPr="00CB1F4F">
        <w:rPr>
          <w:lang w:val="kk-KZ"/>
        </w:rPr>
        <w:t>з кезегінде қаныққан су буының Т температурасындағы қысымы</w:t>
      </w:r>
      <w:r w:rsidR="00AE47B5" w:rsidRPr="00CB1F4F">
        <w:rPr>
          <w:i/>
          <w:lang w:val="kk-KZ"/>
        </w:rPr>
        <w:t xml:space="preserve"> p</w:t>
      </w:r>
      <w:r w:rsidR="00AE47B5" w:rsidRPr="00CB1F4F">
        <w:rPr>
          <w:i/>
          <w:vertAlign w:val="subscript"/>
          <w:lang w:val="kk-KZ"/>
        </w:rPr>
        <w:t>нас</w:t>
      </w:r>
      <w:r w:rsidR="00AE47B5" w:rsidRPr="00CB1F4F">
        <w:rPr>
          <w:i/>
          <w:lang w:val="kk-KZ"/>
        </w:rPr>
        <w:t xml:space="preserve">(Т) </w:t>
      </w:r>
      <w:r w:rsidR="00AE47B5" w:rsidRPr="00CB1F4F">
        <w:rPr>
          <w:iCs/>
          <w:lang w:val="kk-KZ"/>
        </w:rPr>
        <w:t>Магнустың формуласы арқылы табылуы мүмкін:</w:t>
      </w:r>
    </w:p>
    <w:p w:rsidR="001D360F" w:rsidRPr="00CB1F4F" w:rsidRDefault="001D360F" w:rsidP="009D37C5">
      <w:pPr>
        <w:spacing w:line="276" w:lineRule="auto"/>
        <w:ind w:firstLine="709"/>
        <w:jc w:val="both"/>
        <w:rPr>
          <w:lang w:val="kk-KZ"/>
        </w:rPr>
      </w:pPr>
    </w:p>
    <w:p w:rsidR="001D360F" w:rsidRPr="00CB1F4F" w:rsidRDefault="001D360F" w:rsidP="009D37C5">
      <w:pPr>
        <w:spacing w:line="276" w:lineRule="auto"/>
        <w:ind w:firstLine="709"/>
        <w:jc w:val="both"/>
        <w:rPr>
          <w:lang w:val="kk-KZ"/>
        </w:rPr>
      </w:pPr>
      <w:r w:rsidRPr="00CB1F4F">
        <w:rPr>
          <w:position w:val="-10"/>
        </w:rPr>
        <w:object w:dxaOrig="180" w:dyaOrig="340">
          <v:shape id="_x0000_i1038" type="#_x0000_t75" style="width:9pt;height:16.6pt" o:ole="">
            <v:imagedata r:id="rId39" o:title=""/>
          </v:shape>
          <o:OLEObject Type="Embed" ProgID="Equation.3" ShapeID="_x0000_i1038" DrawAspect="Content" ObjectID="_1438162909" r:id="rId45"/>
        </w:object>
      </w:r>
      <w:r w:rsidR="003C7471">
        <w:rPr>
          <w:position w:val="-10"/>
          <w:lang w:val="kk-KZ"/>
        </w:rPr>
        <w:t xml:space="preserve">                                     </w:t>
      </w:r>
      <w:r w:rsidRPr="00CB1F4F">
        <w:rPr>
          <w:position w:val="-30"/>
        </w:rPr>
        <w:object w:dxaOrig="3739" w:dyaOrig="720">
          <v:shape id="_x0000_i1039" type="#_x0000_t75" style="width:185.55pt;height:36pt" o:ole="">
            <v:imagedata r:id="rId46" o:title=""/>
          </v:shape>
          <o:OLEObject Type="Embed" ProgID="Equation.3" ShapeID="_x0000_i1039" DrawAspect="Content" ObjectID="_1438162910" r:id="rId47"/>
        </w:object>
      </w:r>
      <w:r w:rsidRPr="00CB1F4F">
        <w:rPr>
          <w:lang w:val="kk-KZ"/>
        </w:rPr>
        <w:t>,                                  (5.13)</w:t>
      </w:r>
    </w:p>
    <w:p w:rsidR="001D360F" w:rsidRPr="00CB1F4F" w:rsidRDefault="001D360F" w:rsidP="009D37C5">
      <w:pPr>
        <w:spacing w:line="276" w:lineRule="auto"/>
        <w:ind w:firstLine="709"/>
        <w:jc w:val="both"/>
        <w:rPr>
          <w:lang w:val="kk-KZ"/>
        </w:rPr>
      </w:pPr>
    </w:p>
    <w:p w:rsidR="001D360F" w:rsidRPr="00CB1F4F" w:rsidRDefault="00AE47B5" w:rsidP="009D37C5">
      <w:pPr>
        <w:spacing w:line="276" w:lineRule="auto"/>
        <w:ind w:firstLine="709"/>
        <w:jc w:val="both"/>
        <w:rPr>
          <w:lang w:val="kk-KZ"/>
        </w:rPr>
      </w:pPr>
      <w:r w:rsidRPr="00CB1F4F">
        <w:rPr>
          <w:lang w:val="kk-KZ"/>
        </w:rPr>
        <w:t xml:space="preserve">мұндағы </w:t>
      </w:r>
      <w:r w:rsidR="001D360F" w:rsidRPr="00CB1F4F">
        <w:rPr>
          <w:i/>
          <w:lang w:val="kk-KZ"/>
        </w:rPr>
        <w:t>p</w:t>
      </w:r>
      <w:r w:rsidR="001D360F" w:rsidRPr="00CB1F4F">
        <w:rPr>
          <w:i/>
          <w:vertAlign w:val="subscript"/>
          <w:lang w:val="kk-KZ"/>
        </w:rPr>
        <w:t>нас</w:t>
      </w:r>
      <w:r w:rsidR="001D360F" w:rsidRPr="00CB1F4F">
        <w:rPr>
          <w:i/>
          <w:lang w:val="kk-KZ"/>
        </w:rPr>
        <w:t>(0)</w:t>
      </w:r>
      <w:r w:rsidR="001D360F" w:rsidRPr="00CB1F4F">
        <w:rPr>
          <w:lang w:val="kk-KZ"/>
        </w:rPr>
        <w:t xml:space="preserve"> – </w:t>
      </w:r>
      <w:r w:rsidRPr="00CB1F4F">
        <w:rPr>
          <w:lang w:val="kk-KZ"/>
        </w:rPr>
        <w:t xml:space="preserve">0 </w:t>
      </w:r>
      <w:r w:rsidRPr="00CB1F4F">
        <w:rPr>
          <w:vertAlign w:val="superscript"/>
          <w:lang w:val="kk-KZ"/>
        </w:rPr>
        <w:t>о</w:t>
      </w:r>
      <w:r w:rsidRPr="00CB1F4F">
        <w:rPr>
          <w:lang w:val="kk-KZ"/>
        </w:rPr>
        <w:t>С температурасындағы қаныққан су буының қысымы</w:t>
      </w:r>
      <w:r w:rsidR="001D360F" w:rsidRPr="00CB1F4F">
        <w:rPr>
          <w:lang w:val="kk-KZ"/>
        </w:rPr>
        <w:t>, Па.</w:t>
      </w:r>
    </w:p>
    <w:p w:rsidR="001D360F" w:rsidRPr="00CB1F4F" w:rsidRDefault="001D360F" w:rsidP="009D37C5">
      <w:pPr>
        <w:spacing w:line="276" w:lineRule="auto"/>
        <w:ind w:firstLine="709"/>
        <w:jc w:val="both"/>
        <w:rPr>
          <w:lang w:val="kk-KZ"/>
        </w:rPr>
      </w:pPr>
    </w:p>
    <w:p w:rsidR="001D360F" w:rsidRPr="00CB1F4F" w:rsidRDefault="001D360F" w:rsidP="009D37C5">
      <w:pPr>
        <w:spacing w:line="276" w:lineRule="auto"/>
        <w:ind w:firstLine="709"/>
        <w:jc w:val="both"/>
        <w:rPr>
          <w:lang w:val="kk-KZ"/>
        </w:rPr>
      </w:pPr>
      <w:r w:rsidRPr="00CB1F4F">
        <w:rPr>
          <w:lang w:val="kk-KZ"/>
        </w:rPr>
        <w:t xml:space="preserve">5.2.1.5 </w:t>
      </w:r>
      <w:r w:rsidR="00AE47B5" w:rsidRPr="00CB1F4F">
        <w:rPr>
          <w:lang w:val="kk-KZ"/>
        </w:rPr>
        <w:t>Т</w:t>
      </w:r>
      <w:r w:rsidR="00AE47B5" w:rsidRPr="00CB1F4F">
        <w:rPr>
          <w:vertAlign w:val="subscript"/>
          <w:lang w:val="kk-KZ"/>
        </w:rPr>
        <w:t xml:space="preserve">1, </w:t>
      </w:r>
      <w:r w:rsidR="00AE47B5" w:rsidRPr="00CB1F4F">
        <w:rPr>
          <w:lang w:val="kk-KZ"/>
        </w:rPr>
        <w:t>температурасында шығарылатын ауадағы құрғақ ауаның тығыздығы газ қоспаларының қысымы туралы Дальтонның заңын ескере отырып (5.14) формуласы ар</w:t>
      </w:r>
      <w:r w:rsidR="003C7471">
        <w:rPr>
          <w:lang w:val="kk-KZ"/>
        </w:rPr>
        <w:t>қылы анықталады:</w:t>
      </w:r>
    </w:p>
    <w:p w:rsidR="001D360F" w:rsidRPr="00CB1F4F" w:rsidRDefault="003C7471" w:rsidP="009D37C5">
      <w:pPr>
        <w:spacing w:after="240" w:line="276" w:lineRule="auto"/>
        <w:ind w:firstLine="709"/>
        <w:jc w:val="both"/>
        <w:rPr>
          <w:lang w:val="kk-KZ"/>
        </w:rPr>
      </w:pPr>
      <w:r>
        <w:rPr>
          <w:position w:val="-30"/>
          <w:lang w:val="kk-KZ"/>
        </w:rPr>
        <w:t xml:space="preserve">                            </w:t>
      </w:r>
      <w:r w:rsidR="001D360F" w:rsidRPr="00CB1F4F">
        <w:rPr>
          <w:position w:val="-30"/>
        </w:rPr>
        <w:object w:dxaOrig="4120" w:dyaOrig="700">
          <v:shape id="_x0000_i1040" type="#_x0000_t75" style="width:207pt;height:34.6pt" o:ole="">
            <v:imagedata r:id="rId48" o:title=""/>
          </v:shape>
          <o:OLEObject Type="Embed" ProgID="Equation.3" ShapeID="_x0000_i1040" DrawAspect="Content" ObjectID="_1438162911" r:id="rId49"/>
        </w:object>
      </w:r>
      <w:r w:rsidR="001D360F" w:rsidRPr="00CB1F4F">
        <w:rPr>
          <w:lang w:val="kk-KZ"/>
        </w:rPr>
        <w:t>,                                        (5.14)</w:t>
      </w:r>
    </w:p>
    <w:p w:rsidR="001D360F" w:rsidRPr="00CB1F4F" w:rsidRDefault="001D360F" w:rsidP="009D37C5">
      <w:pPr>
        <w:spacing w:line="276" w:lineRule="auto"/>
        <w:ind w:firstLine="709"/>
        <w:jc w:val="both"/>
        <w:rPr>
          <w:lang w:val="kk-KZ"/>
        </w:rPr>
      </w:pPr>
    </w:p>
    <w:p w:rsidR="001D360F" w:rsidRPr="00CB1F4F" w:rsidRDefault="00AE47B5" w:rsidP="009D37C5">
      <w:pPr>
        <w:spacing w:line="276" w:lineRule="auto"/>
        <w:ind w:firstLine="709"/>
        <w:jc w:val="both"/>
        <w:rPr>
          <w:lang w:val="kk-KZ"/>
        </w:rPr>
      </w:pPr>
      <w:r w:rsidRPr="00CB1F4F">
        <w:rPr>
          <w:lang w:val="kk-KZ"/>
        </w:rPr>
        <w:t>мұндағы</w:t>
      </w:r>
      <w:r w:rsidR="001D360F" w:rsidRPr="00CB1F4F">
        <w:rPr>
          <w:lang w:val="kk-KZ"/>
        </w:rPr>
        <w:t xml:space="preserve"> Р</w:t>
      </w:r>
      <w:r w:rsidR="001D360F" w:rsidRPr="00CB1F4F">
        <w:rPr>
          <w:vertAlign w:val="subscript"/>
          <w:lang w:val="kk-KZ"/>
        </w:rPr>
        <w:t>нас</w:t>
      </w:r>
      <w:r w:rsidR="001D360F" w:rsidRPr="00CB1F4F">
        <w:rPr>
          <w:lang w:val="kk-KZ"/>
        </w:rPr>
        <w:t>(Т</w:t>
      </w:r>
      <w:r w:rsidR="001D360F" w:rsidRPr="00CB1F4F">
        <w:rPr>
          <w:vertAlign w:val="subscript"/>
          <w:lang w:val="kk-KZ"/>
        </w:rPr>
        <w:t>1</w:t>
      </w:r>
      <w:r w:rsidR="001D360F" w:rsidRPr="00CB1F4F">
        <w:rPr>
          <w:lang w:val="kk-KZ"/>
        </w:rPr>
        <w:t xml:space="preserve">) – </w:t>
      </w:r>
      <w:r w:rsidRPr="00CB1F4F">
        <w:rPr>
          <w:lang w:val="kk-KZ"/>
        </w:rPr>
        <w:t>Т</w:t>
      </w:r>
      <w:r w:rsidRPr="00CB1F4F">
        <w:rPr>
          <w:vertAlign w:val="subscript"/>
          <w:lang w:val="kk-KZ"/>
        </w:rPr>
        <w:t xml:space="preserve">1, </w:t>
      </w:r>
      <w:r w:rsidRPr="00CB1F4F">
        <w:rPr>
          <w:lang w:val="kk-KZ"/>
        </w:rPr>
        <w:t xml:space="preserve">температурасындағы қаныққан булардың қысымы </w:t>
      </w:r>
    </w:p>
    <w:p w:rsidR="00AE47B5" w:rsidRPr="00CB1F4F" w:rsidRDefault="00AE47B5" w:rsidP="009D37C5">
      <w:pPr>
        <w:pStyle w:val="a7"/>
        <w:numPr>
          <w:ilvl w:val="0"/>
          <w:numId w:val="3"/>
        </w:numPr>
        <w:spacing w:line="276" w:lineRule="auto"/>
        <w:ind w:firstLine="709"/>
        <w:jc w:val="both"/>
        <w:rPr>
          <w:lang w:val="kk-KZ"/>
        </w:rPr>
      </w:pPr>
      <w:r w:rsidRPr="00CB1F4F">
        <w:rPr>
          <w:lang w:val="kk-KZ"/>
        </w:rPr>
        <w:t>формулаға кіретін тұрақты мәндерді анықтап алайық</w:t>
      </w:r>
    </w:p>
    <w:p w:rsidR="001D360F" w:rsidRPr="00CB1F4F" w:rsidRDefault="001D360F" w:rsidP="009D37C5">
      <w:pPr>
        <w:spacing w:line="276" w:lineRule="auto"/>
        <w:ind w:firstLine="709"/>
        <w:jc w:val="both"/>
      </w:pPr>
      <w:r w:rsidRPr="00CB1F4F">
        <w:rPr>
          <w:i/>
        </w:rPr>
        <w:t>с</w:t>
      </w:r>
      <w:r w:rsidRPr="00CB1F4F">
        <w:rPr>
          <w:i/>
          <w:vertAlign w:val="subscript"/>
        </w:rPr>
        <w:t>в</w:t>
      </w:r>
      <w:r w:rsidRPr="00CB1F4F">
        <w:t xml:space="preserve"> = 1,009 10</w:t>
      </w:r>
      <w:r w:rsidRPr="00CB1F4F">
        <w:rPr>
          <w:vertAlign w:val="superscript"/>
        </w:rPr>
        <w:t>3</w:t>
      </w:r>
      <w:r w:rsidRPr="00CB1F4F">
        <w:t xml:space="preserve">  Дж/(кг </w:t>
      </w:r>
      <w:r w:rsidRPr="00CB1F4F">
        <w:rPr>
          <w:vertAlign w:val="superscript"/>
        </w:rPr>
        <w:t>о</w:t>
      </w:r>
      <w:r w:rsidRPr="00CB1F4F">
        <w:t>С);</w:t>
      </w:r>
    </w:p>
    <w:p w:rsidR="001D360F" w:rsidRPr="00CB1F4F" w:rsidRDefault="001D360F" w:rsidP="009D37C5">
      <w:pPr>
        <w:spacing w:line="276" w:lineRule="auto"/>
        <w:ind w:firstLine="709"/>
        <w:jc w:val="both"/>
      </w:pPr>
      <w:r w:rsidRPr="00CB1F4F">
        <w:rPr>
          <w:i/>
        </w:rPr>
        <w:t>с</w:t>
      </w:r>
      <w:r w:rsidRPr="00CB1F4F">
        <w:rPr>
          <w:i/>
          <w:vertAlign w:val="subscript"/>
        </w:rPr>
        <w:t>п</w:t>
      </w:r>
      <w:r w:rsidRPr="00CB1F4F">
        <w:t>= 1,81 10</w:t>
      </w:r>
      <w:r w:rsidRPr="00CB1F4F">
        <w:rPr>
          <w:vertAlign w:val="superscript"/>
        </w:rPr>
        <w:t>3</w:t>
      </w:r>
      <w:r w:rsidRPr="00CB1F4F">
        <w:t xml:space="preserve"> Дж/(кг </w:t>
      </w:r>
      <w:r w:rsidRPr="00CB1F4F">
        <w:rPr>
          <w:vertAlign w:val="superscript"/>
        </w:rPr>
        <w:t>о</w:t>
      </w:r>
      <w:r w:rsidRPr="00CB1F4F">
        <w:t>С);</w:t>
      </w:r>
    </w:p>
    <w:p w:rsidR="001D360F" w:rsidRPr="00CB1F4F" w:rsidRDefault="001D360F" w:rsidP="009D37C5">
      <w:pPr>
        <w:spacing w:line="276" w:lineRule="auto"/>
        <w:ind w:firstLine="709"/>
        <w:jc w:val="both"/>
      </w:pPr>
      <w:r w:rsidRPr="00CB1F4F">
        <w:rPr>
          <w:i/>
          <w:lang w:val="en-US"/>
        </w:rPr>
        <w:t>L</w:t>
      </w:r>
      <w:r w:rsidRPr="00CB1F4F">
        <w:t xml:space="preserve"> = 2256   кДж/кг;</w:t>
      </w:r>
    </w:p>
    <w:p w:rsidR="001D360F" w:rsidRPr="00CB1F4F" w:rsidRDefault="001D360F" w:rsidP="009D37C5">
      <w:pPr>
        <w:spacing w:line="276" w:lineRule="auto"/>
        <w:ind w:firstLine="709"/>
        <w:jc w:val="both"/>
        <w:rPr>
          <w:lang w:val="kk-KZ"/>
        </w:rPr>
      </w:pPr>
      <w:r w:rsidRPr="00CB1F4F">
        <w:tab/>
        <w:t xml:space="preserve">5.2.1.6 </w:t>
      </w:r>
      <w:r w:rsidR="001C5B3F">
        <w:rPr>
          <w:lang w:val="kk-KZ"/>
        </w:rPr>
        <w:t>Ш</w:t>
      </w:r>
      <w:r w:rsidR="00AE47B5" w:rsidRPr="00CB1F4F">
        <w:rPr>
          <w:lang w:val="kk-KZ"/>
        </w:rPr>
        <w:t>ығарылатын ауаның шық шегінің темпе</w:t>
      </w:r>
      <w:r w:rsidR="00323919" w:rsidRPr="00CB1F4F">
        <w:rPr>
          <w:lang w:val="kk-KZ"/>
        </w:rPr>
        <w:t>р</w:t>
      </w:r>
      <w:r w:rsidR="00AE47B5" w:rsidRPr="00CB1F4F">
        <w:rPr>
          <w:lang w:val="kk-KZ"/>
        </w:rPr>
        <w:t xml:space="preserve">атура мәні </w:t>
      </w:r>
      <w:r w:rsidR="00AE47B5" w:rsidRPr="00CB1F4F">
        <w:t>(5.15)</w:t>
      </w:r>
      <w:r w:rsidR="00AE47B5" w:rsidRPr="00CB1F4F">
        <w:rPr>
          <w:lang w:val="kk-KZ"/>
        </w:rPr>
        <w:t xml:space="preserve"> арақатынасынан табылады</w:t>
      </w:r>
      <w:r w:rsidR="00323919" w:rsidRPr="00CB1F4F">
        <w:rPr>
          <w:lang w:val="kk-KZ"/>
        </w:rPr>
        <w:t>:</w:t>
      </w:r>
    </w:p>
    <w:p w:rsidR="001D360F" w:rsidRPr="00CB1F4F" w:rsidRDefault="003C7471" w:rsidP="009D37C5">
      <w:pPr>
        <w:spacing w:line="276" w:lineRule="auto"/>
        <w:ind w:firstLine="709"/>
        <w:jc w:val="both"/>
        <w:rPr>
          <w:lang w:val="kk-KZ"/>
        </w:rPr>
      </w:pPr>
      <w:r>
        <w:rPr>
          <w:i/>
          <w:lang w:val="kk-KZ"/>
        </w:rPr>
        <w:t xml:space="preserve">                                                        </w:t>
      </w:r>
      <w:r w:rsidR="001D360F" w:rsidRPr="00CB1F4F">
        <w:rPr>
          <w:i/>
        </w:rPr>
        <w:t>ρ</w:t>
      </w:r>
      <w:r w:rsidR="001D360F" w:rsidRPr="00CB1F4F">
        <w:rPr>
          <w:i/>
          <w:vertAlign w:val="subscript"/>
          <w:lang w:val="kk-KZ"/>
        </w:rPr>
        <w:t xml:space="preserve">п1 </w:t>
      </w:r>
      <w:r w:rsidR="001D360F" w:rsidRPr="00CB1F4F">
        <w:rPr>
          <w:i/>
          <w:lang w:val="kk-KZ"/>
        </w:rPr>
        <w:t xml:space="preserve">= </w:t>
      </w:r>
      <w:r w:rsidR="001D360F" w:rsidRPr="00CB1F4F">
        <w:rPr>
          <w:i/>
        </w:rPr>
        <w:t>ρ</w:t>
      </w:r>
      <w:r w:rsidR="001D360F" w:rsidRPr="00CB1F4F">
        <w:rPr>
          <w:i/>
          <w:vertAlign w:val="subscript"/>
          <w:lang w:val="kk-KZ"/>
        </w:rPr>
        <w:t>нас</w:t>
      </w:r>
      <w:r w:rsidR="001D360F" w:rsidRPr="00CB1F4F">
        <w:rPr>
          <w:i/>
          <w:lang w:val="kk-KZ"/>
        </w:rPr>
        <w:t>(Т</w:t>
      </w:r>
      <w:r w:rsidR="001D360F" w:rsidRPr="00CB1F4F">
        <w:rPr>
          <w:i/>
          <w:vertAlign w:val="subscript"/>
          <w:lang w:val="kk-KZ"/>
        </w:rPr>
        <w:t>т.р.</w:t>
      </w:r>
      <w:r w:rsidR="001D360F" w:rsidRPr="00CB1F4F">
        <w:rPr>
          <w:i/>
          <w:lang w:val="kk-KZ"/>
        </w:rPr>
        <w:t xml:space="preserve"> ),                                                        </w:t>
      </w:r>
      <w:r w:rsidR="001D360F" w:rsidRPr="00CB1F4F">
        <w:rPr>
          <w:lang w:val="kk-KZ"/>
        </w:rPr>
        <w:t>(5.15)</w:t>
      </w:r>
    </w:p>
    <w:p w:rsidR="001D360F" w:rsidRPr="00CB1F4F" w:rsidRDefault="001D360F" w:rsidP="009D37C5">
      <w:pPr>
        <w:spacing w:line="276" w:lineRule="auto"/>
        <w:ind w:firstLine="709"/>
        <w:jc w:val="both"/>
        <w:rPr>
          <w:lang w:val="kk-KZ"/>
        </w:rPr>
      </w:pPr>
    </w:p>
    <w:p w:rsidR="001D360F" w:rsidRPr="00CB1F4F" w:rsidRDefault="00323919" w:rsidP="009D37C5">
      <w:pPr>
        <w:spacing w:line="276" w:lineRule="auto"/>
        <w:ind w:firstLine="709"/>
        <w:jc w:val="both"/>
        <w:rPr>
          <w:lang w:val="kk-KZ"/>
        </w:rPr>
      </w:pPr>
      <w:r w:rsidRPr="00CB1F4F">
        <w:rPr>
          <w:lang w:val="kk-KZ"/>
        </w:rPr>
        <w:t xml:space="preserve"> немесе (5.16) есеп түбірі ретінде (5.11 – 5.13)  формулаларын есепке ала отырып шығарылады</w:t>
      </w:r>
      <w:r w:rsidR="001D360F" w:rsidRPr="00CB1F4F">
        <w:rPr>
          <w:lang w:val="kk-KZ"/>
        </w:rPr>
        <w:t xml:space="preserve"> </w:t>
      </w:r>
    </w:p>
    <w:p w:rsidR="001D360F" w:rsidRPr="00CB1F4F" w:rsidRDefault="003C7471" w:rsidP="009D37C5">
      <w:pPr>
        <w:spacing w:line="276" w:lineRule="auto"/>
        <w:ind w:firstLine="709"/>
        <w:jc w:val="both"/>
        <w:rPr>
          <w:lang w:val="kk-KZ"/>
        </w:rPr>
      </w:pPr>
      <w:r>
        <w:rPr>
          <w:position w:val="-10"/>
          <w:lang w:val="kk-KZ"/>
        </w:rPr>
        <w:lastRenderedPageBreak/>
        <w:t xml:space="preserve">                   </w:t>
      </w:r>
      <w:r w:rsidR="001D360F" w:rsidRPr="00CB1F4F">
        <w:rPr>
          <w:position w:val="-10"/>
        </w:rPr>
        <w:object w:dxaOrig="180" w:dyaOrig="340">
          <v:shape id="_x0000_i1041" type="#_x0000_t75" style="width:9pt;height:16.6pt" o:ole="">
            <v:imagedata r:id="rId50" o:title=""/>
          </v:shape>
          <o:OLEObject Type="Embed" ProgID="Equation.3" ShapeID="_x0000_i1041" DrawAspect="Content" ObjectID="_1438162912" r:id="rId51"/>
        </w:object>
      </w:r>
      <w:r w:rsidR="001D360F" w:rsidRPr="00CB1F4F">
        <w:rPr>
          <w:position w:val="-32"/>
        </w:rPr>
        <w:object w:dxaOrig="5300" w:dyaOrig="760">
          <v:shape id="_x0000_i1042" type="#_x0000_t75" style="width:266.55pt;height:37.4pt" o:ole="">
            <v:imagedata r:id="rId52" o:title=""/>
          </v:shape>
          <o:OLEObject Type="Embed" ProgID="Equation.3" ShapeID="_x0000_i1042" DrawAspect="Content" ObjectID="_1438162913" r:id="rId53"/>
        </w:object>
      </w:r>
      <w:r w:rsidR="001D360F" w:rsidRPr="00CB1F4F">
        <w:rPr>
          <w:lang w:val="kk-KZ"/>
        </w:rPr>
        <w:t>,                           (5.16)</w:t>
      </w:r>
    </w:p>
    <w:p w:rsidR="001D360F" w:rsidRPr="00CB1F4F" w:rsidRDefault="001D360F" w:rsidP="009D37C5">
      <w:pPr>
        <w:spacing w:line="276" w:lineRule="auto"/>
        <w:ind w:firstLine="709"/>
        <w:jc w:val="both"/>
        <w:rPr>
          <w:lang w:val="kk-KZ"/>
        </w:rPr>
      </w:pPr>
    </w:p>
    <w:p w:rsidR="00323919" w:rsidRPr="00CB1F4F" w:rsidRDefault="00323919" w:rsidP="009D37C5">
      <w:pPr>
        <w:spacing w:line="276" w:lineRule="auto"/>
        <w:ind w:firstLine="709"/>
        <w:jc w:val="both"/>
        <w:rPr>
          <w:lang w:val="kk-KZ"/>
        </w:rPr>
      </w:pPr>
      <w:r w:rsidRPr="00CB1F4F">
        <w:rPr>
          <w:lang w:val="kk-KZ"/>
        </w:rPr>
        <w:t xml:space="preserve">5.2.1.7 </w:t>
      </w:r>
      <w:r w:rsidR="00BA52B9" w:rsidRPr="00CB1F4F">
        <w:rPr>
          <w:lang w:val="kk-KZ"/>
        </w:rPr>
        <w:t xml:space="preserve"> </w:t>
      </w:r>
      <w:r w:rsidR="00B371EF" w:rsidRPr="00CB1F4F">
        <w:t>θ</w:t>
      </w:r>
      <w:r w:rsidR="00B371EF" w:rsidRPr="00CB1F4F">
        <w:rPr>
          <w:vertAlign w:val="subscript"/>
          <w:lang w:val="kk-KZ"/>
        </w:rPr>
        <w:t>1</w:t>
      </w:r>
      <w:r w:rsidR="00B371EF" w:rsidRPr="00CB1F4F">
        <w:rPr>
          <w:lang w:val="kk-KZ"/>
        </w:rPr>
        <w:t xml:space="preserve"> температурасынан үй-жайлардың Т</w:t>
      </w:r>
      <w:r w:rsidR="00B371EF" w:rsidRPr="00CB1F4F">
        <w:rPr>
          <w:vertAlign w:val="subscript"/>
          <w:lang w:val="kk-KZ"/>
        </w:rPr>
        <w:t>1</w:t>
      </w:r>
      <w:r w:rsidR="00B371EF" w:rsidRPr="00CB1F4F">
        <w:rPr>
          <w:lang w:val="kk-KZ"/>
        </w:rPr>
        <w:t xml:space="preserve"> температурасына дейін кірме ағынды ауаны жылытуға қажет жылу көлемі Q</w:t>
      </w:r>
      <w:r w:rsidR="00B371EF" w:rsidRPr="00CB1F4F">
        <w:rPr>
          <w:vertAlign w:val="subscript"/>
          <w:lang w:val="kk-KZ"/>
        </w:rPr>
        <w:t>2</w:t>
      </w:r>
      <w:r w:rsidR="00B371EF" w:rsidRPr="00CB1F4F">
        <w:rPr>
          <w:lang w:val="kk-KZ"/>
        </w:rPr>
        <w:t>, (5.17) формуласы арқылы анықтала алады;</w:t>
      </w:r>
    </w:p>
    <w:p w:rsidR="00323919" w:rsidRPr="00CB1F4F" w:rsidRDefault="00323919" w:rsidP="009D37C5">
      <w:pPr>
        <w:spacing w:line="276" w:lineRule="auto"/>
        <w:ind w:firstLine="709"/>
        <w:jc w:val="both"/>
        <w:rPr>
          <w:lang w:val="kk-KZ"/>
        </w:rPr>
      </w:pPr>
    </w:p>
    <w:p w:rsidR="00323919" w:rsidRPr="00CB1F4F" w:rsidRDefault="003C7471" w:rsidP="009D37C5">
      <w:pPr>
        <w:spacing w:line="276" w:lineRule="auto"/>
        <w:ind w:firstLine="709"/>
        <w:jc w:val="both"/>
        <w:rPr>
          <w:lang w:val="kk-KZ"/>
        </w:rPr>
      </w:pPr>
      <w:r>
        <w:rPr>
          <w:lang w:val="kk-KZ"/>
        </w:rPr>
        <w:t xml:space="preserve">                                                    </w:t>
      </w:r>
      <w:r w:rsidR="00323919" w:rsidRPr="00CB1F4F">
        <w:rPr>
          <w:lang w:val="kk-KZ"/>
        </w:rPr>
        <w:t>Q</w:t>
      </w:r>
      <w:r w:rsidR="00323919" w:rsidRPr="00CB1F4F">
        <w:rPr>
          <w:vertAlign w:val="subscript"/>
          <w:lang w:val="kk-KZ"/>
        </w:rPr>
        <w:t xml:space="preserve">2 </w:t>
      </w:r>
      <w:r w:rsidR="00323919" w:rsidRPr="00CB1F4F">
        <w:rPr>
          <w:lang w:val="kk-KZ"/>
        </w:rPr>
        <w:t>= (с</w:t>
      </w:r>
      <w:r w:rsidR="00323919" w:rsidRPr="00CB1F4F">
        <w:rPr>
          <w:vertAlign w:val="subscript"/>
          <w:lang w:val="kk-KZ"/>
        </w:rPr>
        <w:t>в</w:t>
      </w:r>
      <w:r w:rsidR="00323919" w:rsidRPr="00CB1F4F">
        <w:rPr>
          <w:lang w:val="kk-KZ"/>
        </w:rPr>
        <w:t>·</w:t>
      </w:r>
      <w:r w:rsidR="00323919" w:rsidRPr="00CB1F4F">
        <w:t>ρ</w:t>
      </w:r>
      <w:r w:rsidR="00323919" w:rsidRPr="00CB1F4F">
        <w:rPr>
          <w:vertAlign w:val="subscript"/>
          <w:lang w:val="kk-KZ"/>
        </w:rPr>
        <w:t>св2</w:t>
      </w:r>
      <w:r w:rsidR="00323919" w:rsidRPr="00CB1F4F">
        <w:rPr>
          <w:lang w:val="kk-KZ"/>
        </w:rPr>
        <w:t>+ с</w:t>
      </w:r>
      <w:r w:rsidR="00323919" w:rsidRPr="00CB1F4F">
        <w:rPr>
          <w:vertAlign w:val="subscript"/>
          <w:lang w:val="kk-KZ"/>
        </w:rPr>
        <w:t>п</w:t>
      </w:r>
      <w:r w:rsidR="00323919" w:rsidRPr="00CB1F4F">
        <w:rPr>
          <w:lang w:val="kk-KZ"/>
        </w:rPr>
        <w:t>·</w:t>
      </w:r>
      <w:r w:rsidR="00323919" w:rsidRPr="00CB1F4F">
        <w:t>ρ</w:t>
      </w:r>
      <w:r w:rsidR="00323919" w:rsidRPr="00CB1F4F">
        <w:rPr>
          <w:vertAlign w:val="subscript"/>
          <w:lang w:val="kk-KZ"/>
        </w:rPr>
        <w:t>п2</w:t>
      </w:r>
      <w:r w:rsidR="00323919" w:rsidRPr="00CB1F4F">
        <w:rPr>
          <w:lang w:val="kk-KZ"/>
        </w:rPr>
        <w:t>) V</w:t>
      </w:r>
      <w:r w:rsidR="00323919" w:rsidRPr="00CB1F4F">
        <w:rPr>
          <w:vertAlign w:val="subscript"/>
          <w:lang w:val="kk-KZ"/>
        </w:rPr>
        <w:t>2</w:t>
      </w:r>
      <w:r w:rsidR="00323919" w:rsidRPr="00CB1F4F">
        <w:rPr>
          <w:lang w:val="kk-KZ"/>
        </w:rPr>
        <w:t>·(Т</w:t>
      </w:r>
      <w:r w:rsidR="00323919" w:rsidRPr="00CB1F4F">
        <w:rPr>
          <w:vertAlign w:val="subscript"/>
          <w:lang w:val="kk-KZ"/>
        </w:rPr>
        <w:t>1</w:t>
      </w:r>
      <w:r w:rsidR="00323919" w:rsidRPr="00CB1F4F">
        <w:rPr>
          <w:lang w:val="kk-KZ"/>
        </w:rPr>
        <w:t>-</w:t>
      </w:r>
      <w:r w:rsidR="00323919" w:rsidRPr="00CB1F4F">
        <w:t>θ</w:t>
      </w:r>
      <w:r w:rsidR="00323919" w:rsidRPr="00CB1F4F">
        <w:rPr>
          <w:vertAlign w:val="subscript"/>
          <w:lang w:val="kk-KZ"/>
        </w:rPr>
        <w:t>1</w:t>
      </w:r>
      <w:r w:rsidR="00323919" w:rsidRPr="00CB1F4F">
        <w:rPr>
          <w:lang w:val="kk-KZ"/>
        </w:rPr>
        <w:t>),                                   (5.17)</w:t>
      </w:r>
    </w:p>
    <w:p w:rsidR="00323919" w:rsidRPr="00CB1F4F" w:rsidRDefault="00323919" w:rsidP="009D37C5">
      <w:pPr>
        <w:spacing w:line="276" w:lineRule="auto"/>
        <w:ind w:firstLine="709"/>
        <w:jc w:val="both"/>
        <w:rPr>
          <w:lang w:val="kk-KZ"/>
        </w:rPr>
      </w:pPr>
    </w:p>
    <w:p w:rsidR="00323919" w:rsidRPr="00CB1F4F" w:rsidRDefault="003C7471" w:rsidP="009D37C5">
      <w:pPr>
        <w:spacing w:line="276" w:lineRule="auto"/>
        <w:ind w:firstLine="709"/>
        <w:jc w:val="both"/>
        <w:rPr>
          <w:lang w:val="kk-KZ"/>
        </w:rPr>
      </w:pPr>
      <w:r>
        <w:rPr>
          <w:lang w:val="kk-KZ"/>
        </w:rPr>
        <w:t>м</w:t>
      </w:r>
      <w:r w:rsidR="00B371EF" w:rsidRPr="00CB1F4F">
        <w:rPr>
          <w:lang w:val="kk-KZ"/>
        </w:rPr>
        <w:t>ұндағы</w:t>
      </w:r>
      <w:r>
        <w:rPr>
          <w:lang w:val="kk-KZ"/>
        </w:rPr>
        <w:t>:</w:t>
      </w:r>
      <w:r w:rsidR="00323919" w:rsidRPr="00CB1F4F">
        <w:t>ρ</w:t>
      </w:r>
      <w:r w:rsidR="00323919" w:rsidRPr="00CB1F4F">
        <w:rPr>
          <w:vertAlign w:val="subscript"/>
          <w:lang w:val="kk-KZ"/>
        </w:rPr>
        <w:t>св2</w:t>
      </w:r>
      <w:r w:rsidR="00323919" w:rsidRPr="00CB1F4F">
        <w:rPr>
          <w:lang w:val="kk-KZ"/>
        </w:rPr>
        <w:t>–</w:t>
      </w:r>
      <w:r w:rsidR="00B371EF" w:rsidRPr="00CB1F4F">
        <w:t>θ</w:t>
      </w:r>
      <w:r w:rsidR="00B371EF" w:rsidRPr="00CB1F4F">
        <w:rPr>
          <w:vertAlign w:val="subscript"/>
          <w:lang w:val="kk-KZ"/>
        </w:rPr>
        <w:t xml:space="preserve">1,  </w:t>
      </w:r>
      <w:r w:rsidR="00B371EF" w:rsidRPr="00CB1F4F">
        <w:rPr>
          <w:lang w:val="kk-KZ"/>
        </w:rPr>
        <w:t xml:space="preserve">температурасындағы кірме ағындық құрғақ ауаның тығыздығы, </w:t>
      </w:r>
      <w:r w:rsidR="00323919" w:rsidRPr="00CB1F4F">
        <w:rPr>
          <w:lang w:val="kk-KZ"/>
        </w:rPr>
        <w:t>кг/м</w:t>
      </w:r>
      <w:r w:rsidR="00323919" w:rsidRPr="00CB1F4F">
        <w:rPr>
          <w:vertAlign w:val="superscript"/>
          <w:lang w:val="kk-KZ"/>
        </w:rPr>
        <w:t>3</w:t>
      </w:r>
      <w:r w:rsidR="00323919" w:rsidRPr="00CB1F4F">
        <w:rPr>
          <w:lang w:val="kk-KZ"/>
        </w:rPr>
        <w:t>;</w:t>
      </w:r>
    </w:p>
    <w:p w:rsidR="00323919" w:rsidRPr="00CB1F4F" w:rsidRDefault="00323919" w:rsidP="009D37C5">
      <w:pPr>
        <w:spacing w:line="276" w:lineRule="auto"/>
        <w:ind w:firstLine="709"/>
        <w:jc w:val="both"/>
        <w:rPr>
          <w:lang w:val="kk-KZ"/>
        </w:rPr>
      </w:pPr>
      <w:r w:rsidRPr="00CB1F4F">
        <w:rPr>
          <w:lang w:val="kk-KZ"/>
        </w:rPr>
        <w:t xml:space="preserve">         </w:t>
      </w:r>
      <w:r w:rsidRPr="00CB1F4F">
        <w:t>ρ</w:t>
      </w:r>
      <w:r w:rsidRPr="00CB1F4F">
        <w:rPr>
          <w:vertAlign w:val="subscript"/>
          <w:lang w:val="kk-KZ"/>
        </w:rPr>
        <w:t>п2</w:t>
      </w:r>
      <w:r w:rsidRPr="00CB1F4F">
        <w:rPr>
          <w:lang w:val="kk-KZ"/>
        </w:rPr>
        <w:t xml:space="preserve">– </w:t>
      </w:r>
      <w:r w:rsidR="00B371EF" w:rsidRPr="00CB1F4F">
        <w:t>θ</w:t>
      </w:r>
      <w:r w:rsidR="00B371EF" w:rsidRPr="00CB1F4F">
        <w:rPr>
          <w:vertAlign w:val="subscript"/>
          <w:lang w:val="kk-KZ"/>
        </w:rPr>
        <w:t xml:space="preserve">1,  </w:t>
      </w:r>
      <w:r w:rsidR="00B371EF" w:rsidRPr="00CB1F4F">
        <w:rPr>
          <w:lang w:val="kk-KZ"/>
        </w:rPr>
        <w:t>температурасындағы кірме ағындық ауадағы су буының тығыздығы</w:t>
      </w:r>
      <w:r w:rsidRPr="00CB1F4F">
        <w:rPr>
          <w:lang w:val="kk-KZ"/>
        </w:rPr>
        <w:t>, кг/м</w:t>
      </w:r>
      <w:r w:rsidRPr="00CB1F4F">
        <w:rPr>
          <w:vertAlign w:val="superscript"/>
          <w:lang w:val="kk-KZ"/>
        </w:rPr>
        <w:t>3</w:t>
      </w:r>
      <w:r w:rsidRPr="00CB1F4F">
        <w:rPr>
          <w:lang w:val="kk-KZ"/>
        </w:rPr>
        <w:t>;</w:t>
      </w:r>
    </w:p>
    <w:p w:rsidR="00323919" w:rsidRPr="00CB1F4F" w:rsidRDefault="00323919" w:rsidP="009D37C5">
      <w:pPr>
        <w:spacing w:line="276" w:lineRule="auto"/>
        <w:ind w:firstLine="709"/>
        <w:jc w:val="both"/>
        <w:rPr>
          <w:lang w:val="kk-KZ"/>
        </w:rPr>
      </w:pPr>
      <w:r w:rsidRPr="00CB1F4F">
        <w:rPr>
          <w:lang w:val="kk-KZ"/>
        </w:rPr>
        <w:t>V</w:t>
      </w:r>
      <w:r w:rsidRPr="00CB1F4F">
        <w:rPr>
          <w:vertAlign w:val="subscript"/>
          <w:lang w:val="kk-KZ"/>
        </w:rPr>
        <w:t>2</w:t>
      </w:r>
      <w:r w:rsidRPr="00CB1F4F">
        <w:rPr>
          <w:lang w:val="kk-KZ"/>
        </w:rPr>
        <w:t xml:space="preserve"> – </w:t>
      </w:r>
      <w:r w:rsidR="00B371EF" w:rsidRPr="00CB1F4F">
        <w:rPr>
          <w:lang w:val="kk-KZ"/>
        </w:rPr>
        <w:t>рекуператордың кірме ағындық арнасындағы ауаның шығын көлемі</w:t>
      </w:r>
      <w:r w:rsidRPr="00CB1F4F">
        <w:rPr>
          <w:lang w:val="kk-KZ"/>
        </w:rPr>
        <w:t>, м</w:t>
      </w:r>
      <w:r w:rsidRPr="00CB1F4F">
        <w:rPr>
          <w:vertAlign w:val="superscript"/>
          <w:lang w:val="kk-KZ"/>
        </w:rPr>
        <w:t>3</w:t>
      </w:r>
      <w:r w:rsidRPr="00CB1F4F">
        <w:rPr>
          <w:lang w:val="kk-KZ"/>
        </w:rPr>
        <w:t>/c;</w:t>
      </w:r>
    </w:p>
    <w:p w:rsidR="00323919" w:rsidRPr="00CB1F4F" w:rsidRDefault="00323919" w:rsidP="009D37C5">
      <w:pPr>
        <w:spacing w:line="276" w:lineRule="auto"/>
        <w:ind w:firstLine="709"/>
        <w:jc w:val="both"/>
        <w:rPr>
          <w:lang w:val="kk-KZ"/>
        </w:rPr>
      </w:pPr>
      <w:r w:rsidRPr="00CB1F4F">
        <w:rPr>
          <w:lang w:val="kk-KZ"/>
        </w:rPr>
        <w:t xml:space="preserve">          </w:t>
      </w:r>
      <w:r w:rsidRPr="00CB1F4F">
        <w:t>θ</w:t>
      </w:r>
      <w:r w:rsidRPr="00CB1F4F">
        <w:rPr>
          <w:vertAlign w:val="subscript"/>
          <w:lang w:val="kk-KZ"/>
        </w:rPr>
        <w:t>1</w:t>
      </w:r>
      <w:r w:rsidRPr="00CB1F4F">
        <w:rPr>
          <w:lang w:val="kk-KZ"/>
        </w:rPr>
        <w:t xml:space="preserve"> – </w:t>
      </w:r>
      <w:r w:rsidR="00B371EF" w:rsidRPr="00CB1F4F">
        <w:rPr>
          <w:lang w:val="kk-KZ"/>
        </w:rPr>
        <w:t>кірме ағындық арнаның кірісіндегі ауа температурасы.</w:t>
      </w:r>
    </w:p>
    <w:p w:rsidR="00323919" w:rsidRPr="00CB1F4F" w:rsidRDefault="00323919" w:rsidP="009D37C5">
      <w:pPr>
        <w:spacing w:line="276" w:lineRule="auto"/>
        <w:ind w:firstLine="709"/>
        <w:jc w:val="both"/>
        <w:rPr>
          <w:lang w:val="kk-KZ"/>
        </w:rPr>
      </w:pPr>
      <w:r w:rsidRPr="00CB1F4F">
        <w:rPr>
          <w:lang w:val="kk-KZ"/>
        </w:rPr>
        <w:t xml:space="preserve">5.2.1.8 </w:t>
      </w:r>
      <w:r w:rsidR="00B371EF" w:rsidRPr="00CB1F4F">
        <w:t>θ</w:t>
      </w:r>
      <w:r w:rsidR="00B371EF" w:rsidRPr="00CB1F4F">
        <w:rPr>
          <w:vertAlign w:val="subscript"/>
          <w:lang w:val="kk-KZ"/>
        </w:rPr>
        <w:t>1</w:t>
      </w:r>
      <w:r w:rsidR="00B371EF" w:rsidRPr="00CB1F4F">
        <w:rPr>
          <w:lang w:val="kk-KZ"/>
        </w:rPr>
        <w:t xml:space="preserve"> температурасындағы кірме ағындық арнадағы су буының тығыздығы</w:t>
      </w:r>
      <w:r w:rsidRPr="00CB1F4F">
        <w:rPr>
          <w:lang w:val="kk-KZ"/>
        </w:rPr>
        <w:t xml:space="preserve"> (5.1</w:t>
      </w:r>
      <w:r w:rsidR="00B371EF" w:rsidRPr="00CB1F4F">
        <w:rPr>
          <w:lang w:val="kk-KZ"/>
        </w:rPr>
        <w:t>8) формула бойынша анықталады:</w:t>
      </w:r>
    </w:p>
    <w:p w:rsidR="00323919" w:rsidRPr="00CB1F4F" w:rsidRDefault="00323919" w:rsidP="009D37C5">
      <w:pPr>
        <w:spacing w:line="276" w:lineRule="auto"/>
        <w:ind w:firstLine="709"/>
        <w:jc w:val="both"/>
        <w:rPr>
          <w:lang w:val="kk-KZ"/>
        </w:rPr>
      </w:pPr>
    </w:p>
    <w:p w:rsidR="00323919" w:rsidRPr="00CB1F4F" w:rsidRDefault="003C7471" w:rsidP="00323919">
      <w:pPr>
        <w:spacing w:line="276" w:lineRule="auto"/>
        <w:ind w:firstLine="426"/>
        <w:jc w:val="both"/>
        <w:rPr>
          <w:lang w:val="kk-KZ"/>
        </w:rPr>
      </w:pPr>
      <w:r>
        <w:rPr>
          <w:i/>
          <w:lang w:val="kk-KZ"/>
        </w:rPr>
        <w:t xml:space="preserve">                                                    </w:t>
      </w:r>
      <w:r w:rsidR="00323919" w:rsidRPr="00CB1F4F">
        <w:rPr>
          <w:i/>
        </w:rPr>
        <w:t>ρ</w:t>
      </w:r>
      <w:r w:rsidR="00323919" w:rsidRPr="00CB1F4F">
        <w:rPr>
          <w:i/>
          <w:vertAlign w:val="subscript"/>
          <w:lang w:val="kk-KZ"/>
        </w:rPr>
        <w:t>п2</w:t>
      </w:r>
      <w:r w:rsidR="00323919" w:rsidRPr="00CB1F4F">
        <w:rPr>
          <w:i/>
          <w:lang w:val="kk-KZ"/>
        </w:rPr>
        <w:t xml:space="preserve"> = </w:t>
      </w:r>
      <w:r w:rsidR="00323919" w:rsidRPr="00CB1F4F">
        <w:rPr>
          <w:i/>
        </w:rPr>
        <w:t>φ</w:t>
      </w:r>
      <w:r w:rsidR="00323919" w:rsidRPr="00CB1F4F">
        <w:rPr>
          <w:i/>
          <w:vertAlign w:val="subscript"/>
          <w:lang w:val="kk-KZ"/>
        </w:rPr>
        <w:t>2</w:t>
      </w:r>
      <w:r w:rsidR="00323919" w:rsidRPr="00CB1F4F">
        <w:rPr>
          <w:i/>
          <w:lang w:val="kk-KZ"/>
        </w:rPr>
        <w:t xml:space="preserve">· </w:t>
      </w:r>
      <w:r w:rsidR="00323919" w:rsidRPr="00CB1F4F">
        <w:rPr>
          <w:i/>
        </w:rPr>
        <w:t>ρ</w:t>
      </w:r>
      <w:r w:rsidR="00323919" w:rsidRPr="00CB1F4F">
        <w:rPr>
          <w:i/>
          <w:vertAlign w:val="subscript"/>
          <w:lang w:val="kk-KZ"/>
        </w:rPr>
        <w:t>нас</w:t>
      </w:r>
      <w:r w:rsidR="00323919" w:rsidRPr="00CB1F4F">
        <w:rPr>
          <w:i/>
          <w:lang w:val="kk-KZ"/>
        </w:rPr>
        <w:t>(</w:t>
      </w:r>
      <w:r w:rsidR="00323919" w:rsidRPr="00CB1F4F">
        <w:t>θ</w:t>
      </w:r>
      <w:r w:rsidR="00323919" w:rsidRPr="00CB1F4F">
        <w:rPr>
          <w:vertAlign w:val="subscript"/>
          <w:lang w:val="kk-KZ"/>
        </w:rPr>
        <w:t>1</w:t>
      </w:r>
      <w:r w:rsidR="00323919" w:rsidRPr="00CB1F4F">
        <w:rPr>
          <w:i/>
          <w:lang w:val="kk-KZ"/>
        </w:rPr>
        <w:t>)/100</w:t>
      </w:r>
      <w:r w:rsidR="00323919" w:rsidRPr="00CB1F4F">
        <w:rPr>
          <w:lang w:val="kk-KZ"/>
        </w:rPr>
        <w:t xml:space="preserve">,                                       </w:t>
      </w:r>
      <w:r w:rsidR="009D37C5">
        <w:rPr>
          <w:lang w:val="kk-KZ"/>
        </w:rPr>
        <w:t xml:space="preserve">     </w:t>
      </w:r>
      <w:r w:rsidR="00323919" w:rsidRPr="00CB1F4F">
        <w:rPr>
          <w:lang w:val="kk-KZ"/>
        </w:rPr>
        <w:t xml:space="preserve">         (5.18)</w:t>
      </w:r>
    </w:p>
    <w:p w:rsidR="00323919" w:rsidRPr="00CB1F4F" w:rsidRDefault="00323919" w:rsidP="00323919">
      <w:pPr>
        <w:spacing w:line="276" w:lineRule="auto"/>
        <w:ind w:firstLine="426"/>
        <w:jc w:val="both"/>
        <w:rPr>
          <w:lang w:val="kk-KZ"/>
        </w:rPr>
      </w:pPr>
    </w:p>
    <w:p w:rsidR="00323919" w:rsidRPr="00CB1F4F" w:rsidRDefault="00323919" w:rsidP="00B371EF">
      <w:pPr>
        <w:spacing w:line="276" w:lineRule="auto"/>
        <w:ind w:firstLine="426"/>
        <w:jc w:val="both"/>
        <w:rPr>
          <w:lang w:val="kk-KZ"/>
        </w:rPr>
      </w:pPr>
      <w:r w:rsidRPr="00CB1F4F">
        <w:rPr>
          <w:lang w:val="kk-KZ"/>
        </w:rPr>
        <w:t xml:space="preserve">      </w:t>
      </w:r>
      <w:r w:rsidR="00B371EF" w:rsidRPr="00CB1F4F">
        <w:rPr>
          <w:lang w:val="kk-KZ"/>
        </w:rPr>
        <w:t>мұндағы</w:t>
      </w:r>
      <w:r w:rsidRPr="00CB1F4F">
        <w:rPr>
          <w:lang w:val="kk-KZ"/>
        </w:rPr>
        <w:t xml:space="preserve"> </w:t>
      </w:r>
      <w:r w:rsidRPr="00CB1F4F">
        <w:rPr>
          <w:i/>
        </w:rPr>
        <w:t>φ</w:t>
      </w:r>
      <w:r w:rsidRPr="00CB1F4F">
        <w:rPr>
          <w:i/>
          <w:vertAlign w:val="subscript"/>
          <w:lang w:val="kk-KZ"/>
        </w:rPr>
        <w:t>2</w:t>
      </w:r>
      <w:r w:rsidRPr="00CB1F4F">
        <w:rPr>
          <w:lang w:val="kk-KZ"/>
        </w:rPr>
        <w:t xml:space="preserve"> – </w:t>
      </w:r>
      <w:r w:rsidR="00B371EF" w:rsidRPr="00CB1F4F">
        <w:rPr>
          <w:lang w:val="kk-KZ"/>
        </w:rPr>
        <w:t>кірме ағындық арна кірісіндегі ауаның салыстырмалы ылғалдығы</w:t>
      </w:r>
      <w:r w:rsidRPr="00CB1F4F">
        <w:rPr>
          <w:lang w:val="kk-KZ"/>
        </w:rPr>
        <w:t>, %;</w:t>
      </w:r>
    </w:p>
    <w:p w:rsidR="00323919" w:rsidRPr="00CB1F4F" w:rsidRDefault="00323919" w:rsidP="009D37C5">
      <w:pPr>
        <w:spacing w:line="276" w:lineRule="auto"/>
        <w:ind w:firstLine="709"/>
        <w:jc w:val="both"/>
        <w:rPr>
          <w:lang w:val="kk-KZ"/>
        </w:rPr>
      </w:pPr>
      <w:r w:rsidRPr="00CB1F4F">
        <w:rPr>
          <w:lang w:val="kk-KZ"/>
        </w:rPr>
        <w:tab/>
        <w:t xml:space="preserve">5.2.1.9 </w:t>
      </w:r>
      <w:r w:rsidR="00B371EF" w:rsidRPr="00CB1F4F">
        <w:t>θ</w:t>
      </w:r>
      <w:r w:rsidR="00B371EF" w:rsidRPr="00CB1F4F">
        <w:rPr>
          <w:vertAlign w:val="subscript"/>
          <w:lang w:val="kk-KZ"/>
        </w:rPr>
        <w:t>1</w:t>
      </w:r>
      <w:r w:rsidR="00B371EF" w:rsidRPr="00CB1F4F">
        <w:rPr>
          <w:lang w:val="kk-KZ"/>
        </w:rPr>
        <w:t xml:space="preserve"> температурасындағы қаныққан бу тығыздығы (3) сияқты анықталады және</w:t>
      </w:r>
      <w:r w:rsidRPr="00CB1F4F">
        <w:rPr>
          <w:lang w:val="kk-KZ"/>
        </w:rPr>
        <w:t xml:space="preserve"> (5.19)</w:t>
      </w:r>
      <w:r w:rsidR="00B371EF" w:rsidRPr="00CB1F4F">
        <w:rPr>
          <w:lang w:val="kk-KZ"/>
        </w:rPr>
        <w:t xml:space="preserve"> теңеуімен беріледі:</w:t>
      </w:r>
    </w:p>
    <w:p w:rsidR="00323919" w:rsidRPr="00CB1F4F" w:rsidRDefault="00323919" w:rsidP="009D37C5">
      <w:pPr>
        <w:spacing w:line="276" w:lineRule="auto"/>
        <w:ind w:firstLine="709"/>
        <w:jc w:val="both"/>
        <w:rPr>
          <w:lang w:val="kk-KZ"/>
        </w:rPr>
      </w:pPr>
    </w:p>
    <w:p w:rsidR="00323919" w:rsidRPr="00CB1F4F" w:rsidRDefault="003C7471" w:rsidP="009D37C5">
      <w:pPr>
        <w:spacing w:line="276" w:lineRule="auto"/>
        <w:ind w:firstLine="709"/>
        <w:jc w:val="both"/>
        <w:rPr>
          <w:lang w:val="kk-KZ"/>
        </w:rPr>
      </w:pPr>
      <w:r>
        <w:rPr>
          <w:position w:val="-30"/>
          <w:lang w:val="kk-KZ"/>
        </w:rPr>
        <w:t xml:space="preserve">                                         </w:t>
      </w:r>
      <w:r w:rsidR="00323919" w:rsidRPr="00CB1F4F">
        <w:rPr>
          <w:position w:val="-30"/>
        </w:rPr>
        <w:object w:dxaOrig="2720" w:dyaOrig="680">
          <v:shape id="_x0000_i1043" type="#_x0000_t75" style="width:136.4pt;height:34.6pt" o:ole="">
            <v:imagedata r:id="rId54" o:title=""/>
          </v:shape>
          <o:OLEObject Type="Embed" ProgID="Equation.3" ShapeID="_x0000_i1043" DrawAspect="Content" ObjectID="_1438162914" r:id="rId55"/>
        </w:object>
      </w:r>
      <w:r w:rsidR="00323919" w:rsidRPr="00CB1F4F">
        <w:rPr>
          <w:lang w:val="kk-KZ"/>
        </w:rPr>
        <w:t xml:space="preserve">,                                       </w:t>
      </w:r>
      <w:r w:rsidR="009D37C5">
        <w:rPr>
          <w:lang w:val="kk-KZ"/>
        </w:rPr>
        <w:t xml:space="preserve">   </w:t>
      </w:r>
      <w:r w:rsidR="00323919" w:rsidRPr="00CB1F4F">
        <w:rPr>
          <w:lang w:val="kk-KZ"/>
        </w:rPr>
        <w:t xml:space="preserve">      (5.19)</w:t>
      </w:r>
    </w:p>
    <w:p w:rsidR="00323919" w:rsidRPr="00CB1F4F" w:rsidRDefault="00B371EF" w:rsidP="009D37C5">
      <w:pPr>
        <w:spacing w:line="276" w:lineRule="auto"/>
        <w:ind w:firstLine="709"/>
        <w:jc w:val="both"/>
        <w:rPr>
          <w:lang w:val="kk-KZ"/>
        </w:rPr>
      </w:pPr>
      <w:r w:rsidRPr="00CB1F4F">
        <w:rPr>
          <w:lang w:val="kk-KZ"/>
        </w:rPr>
        <w:t>мұндағы</w:t>
      </w:r>
      <w:r w:rsidR="00323919" w:rsidRPr="00CB1F4F">
        <w:rPr>
          <w:lang w:val="kk-KZ"/>
        </w:rPr>
        <w:t xml:space="preserve"> </w:t>
      </w:r>
      <w:r w:rsidR="00323919" w:rsidRPr="00CB1F4F">
        <w:rPr>
          <w:i/>
          <w:lang w:val="kk-KZ"/>
        </w:rPr>
        <w:t>p</w:t>
      </w:r>
      <w:r w:rsidR="00323919" w:rsidRPr="00CB1F4F">
        <w:rPr>
          <w:i/>
          <w:vertAlign w:val="subscript"/>
          <w:lang w:val="kk-KZ"/>
        </w:rPr>
        <w:t>нас</w:t>
      </w:r>
      <w:r w:rsidR="00323919" w:rsidRPr="00CB1F4F">
        <w:rPr>
          <w:i/>
          <w:lang w:val="kk-KZ"/>
        </w:rPr>
        <w:t>(</w:t>
      </w:r>
      <w:r w:rsidR="00323919" w:rsidRPr="00CB1F4F">
        <w:rPr>
          <w:i/>
        </w:rPr>
        <w:t>θ</w:t>
      </w:r>
      <w:r w:rsidR="00323919" w:rsidRPr="00CB1F4F">
        <w:rPr>
          <w:i/>
          <w:vertAlign w:val="subscript"/>
          <w:lang w:val="kk-KZ"/>
        </w:rPr>
        <w:t>1</w:t>
      </w:r>
      <w:r w:rsidR="00323919" w:rsidRPr="00CB1F4F">
        <w:rPr>
          <w:i/>
          <w:lang w:val="kk-KZ"/>
        </w:rPr>
        <w:t>)</w:t>
      </w:r>
      <w:r w:rsidR="00323919" w:rsidRPr="00CB1F4F">
        <w:rPr>
          <w:lang w:val="kk-KZ"/>
        </w:rPr>
        <w:t xml:space="preserve"> – </w:t>
      </w:r>
      <w:r w:rsidRPr="00CB1F4F">
        <w:t>θ</w:t>
      </w:r>
      <w:r w:rsidRPr="00CB1F4F">
        <w:rPr>
          <w:vertAlign w:val="subscript"/>
          <w:lang w:val="kk-KZ"/>
        </w:rPr>
        <w:t>1</w:t>
      </w:r>
      <w:r w:rsidRPr="00CB1F4F">
        <w:rPr>
          <w:lang w:val="kk-KZ"/>
        </w:rPr>
        <w:t xml:space="preserve"> температурасындағы қаныққан су буының қысымы</w:t>
      </w:r>
      <w:r w:rsidR="003C7471">
        <w:rPr>
          <w:lang w:val="kk-KZ"/>
        </w:rPr>
        <w:t>, Па.</w:t>
      </w:r>
    </w:p>
    <w:p w:rsidR="00B371EF" w:rsidRPr="00CB1F4F" w:rsidRDefault="00323919" w:rsidP="009D37C5">
      <w:pPr>
        <w:spacing w:line="276" w:lineRule="auto"/>
        <w:ind w:firstLine="709"/>
        <w:jc w:val="both"/>
        <w:rPr>
          <w:lang w:val="kk-KZ"/>
        </w:rPr>
      </w:pPr>
      <w:r w:rsidRPr="00CB1F4F">
        <w:rPr>
          <w:lang w:val="kk-KZ"/>
        </w:rPr>
        <w:t xml:space="preserve">5.2.1.10 </w:t>
      </w:r>
      <w:r w:rsidR="00B371EF" w:rsidRPr="00CB1F4F">
        <w:rPr>
          <w:lang w:val="kk-KZ"/>
        </w:rPr>
        <w:t xml:space="preserve">(5.14) сияқты </w:t>
      </w:r>
      <w:r w:rsidR="00B371EF" w:rsidRPr="00CB1F4F">
        <w:t>θ</w:t>
      </w:r>
      <w:r w:rsidR="00B371EF" w:rsidRPr="00CB1F4F">
        <w:rPr>
          <w:vertAlign w:val="subscript"/>
          <w:lang w:val="kk-KZ"/>
        </w:rPr>
        <w:t>1</w:t>
      </w:r>
      <w:r w:rsidR="00B371EF" w:rsidRPr="00CB1F4F">
        <w:rPr>
          <w:lang w:val="kk-KZ"/>
        </w:rPr>
        <w:t xml:space="preserve"> температурасындағы ағындық ауадағы </w:t>
      </w:r>
      <w:r w:rsidR="00941F8A" w:rsidRPr="00CB1F4F">
        <w:rPr>
          <w:lang w:val="kk-KZ"/>
        </w:rPr>
        <w:t>құрғақ ауа тығыздығы анықталады:</w:t>
      </w:r>
    </w:p>
    <w:p w:rsidR="00323919" w:rsidRPr="00CB1F4F" w:rsidRDefault="003C7471" w:rsidP="009D37C5">
      <w:pPr>
        <w:spacing w:after="240" w:line="276" w:lineRule="auto"/>
        <w:ind w:firstLine="709"/>
        <w:jc w:val="both"/>
        <w:rPr>
          <w:lang w:val="kk-KZ"/>
        </w:rPr>
      </w:pPr>
      <w:r>
        <w:rPr>
          <w:position w:val="-30"/>
          <w:lang w:val="kk-KZ"/>
        </w:rPr>
        <w:t xml:space="preserve">                          </w:t>
      </w:r>
      <w:r w:rsidR="00DD0162" w:rsidRPr="00CB1F4F">
        <w:rPr>
          <w:position w:val="-30"/>
        </w:rPr>
        <w:object w:dxaOrig="4120" w:dyaOrig="700">
          <v:shape id="_x0000_i1044" type="#_x0000_t75" style="width:207pt;height:34.6pt" o:ole="">
            <v:imagedata r:id="rId56" o:title=""/>
          </v:shape>
          <o:OLEObject Type="Embed" ProgID="Equation.3" ShapeID="_x0000_i1044" DrawAspect="Content" ObjectID="_1438162915" r:id="rId57"/>
        </w:object>
      </w:r>
      <w:r w:rsidR="00DD0162" w:rsidRPr="00CB1F4F">
        <w:rPr>
          <w:lang w:val="kk-KZ"/>
        </w:rPr>
        <w:t>,                                        (5.20)</w:t>
      </w:r>
    </w:p>
    <w:p w:rsidR="00323919" w:rsidRPr="00CB1F4F" w:rsidRDefault="00323919" w:rsidP="009D37C5">
      <w:pPr>
        <w:spacing w:line="276" w:lineRule="auto"/>
        <w:ind w:firstLine="709"/>
        <w:jc w:val="both"/>
        <w:rPr>
          <w:lang w:val="kk-KZ"/>
        </w:rPr>
      </w:pPr>
      <w:r w:rsidRPr="00CB1F4F">
        <w:rPr>
          <w:lang w:val="kk-KZ"/>
        </w:rPr>
        <w:t xml:space="preserve">5.2.1.11 </w:t>
      </w:r>
      <w:r w:rsidR="001C5B3F">
        <w:rPr>
          <w:lang w:val="kk-KZ"/>
        </w:rPr>
        <w:t>Ж</w:t>
      </w:r>
      <w:r w:rsidR="00BA52B9" w:rsidRPr="00CB1F4F">
        <w:rPr>
          <w:lang w:val="kk-KZ"/>
        </w:rPr>
        <w:t xml:space="preserve">оғарыда көрсетілген формулалар </w:t>
      </w:r>
      <w:r w:rsidR="00941F8A" w:rsidRPr="00CB1F4F">
        <w:rPr>
          <w:lang w:val="kk-KZ"/>
        </w:rPr>
        <w:t xml:space="preserve">үй-жайлар ауа температурасының </w:t>
      </w:r>
      <w:r w:rsidR="00941F8A" w:rsidRPr="00CB1F4F">
        <w:rPr>
          <w:vertAlign w:val="subscript"/>
          <w:lang w:val="kk-KZ"/>
        </w:rPr>
        <w:t xml:space="preserve">  </w:t>
      </w:r>
      <w:r w:rsidR="00941F8A" w:rsidRPr="00CB1F4F">
        <w:rPr>
          <w:lang w:val="kk-KZ"/>
        </w:rPr>
        <w:t>Т</w:t>
      </w:r>
      <w:r w:rsidR="00941F8A" w:rsidRPr="00CB1F4F">
        <w:rPr>
          <w:vertAlign w:val="subscript"/>
          <w:lang w:val="kk-KZ"/>
        </w:rPr>
        <w:t xml:space="preserve">1,   </w:t>
      </w:r>
      <w:r w:rsidR="00941F8A" w:rsidRPr="00CB1F4F">
        <w:rPr>
          <w:lang w:val="kk-KZ"/>
        </w:rPr>
        <w:t xml:space="preserve">ағындық ауа температурасының </w:t>
      </w:r>
      <w:r w:rsidR="00941F8A" w:rsidRPr="00CB1F4F">
        <w:t>θ</w:t>
      </w:r>
      <w:r w:rsidR="00941F8A" w:rsidRPr="00CB1F4F">
        <w:rPr>
          <w:vertAlign w:val="subscript"/>
          <w:lang w:val="kk-KZ"/>
        </w:rPr>
        <w:t>1</w:t>
      </w:r>
      <w:r w:rsidR="00941F8A" w:rsidRPr="00CB1F4F">
        <w:rPr>
          <w:lang w:val="kk-KZ"/>
        </w:rPr>
        <w:t xml:space="preserve">, шығарылатын және ағынды ауаның салыстырмалы ылғалдылығының </w:t>
      </w:r>
      <w:r w:rsidR="00941F8A" w:rsidRPr="00CB1F4F">
        <w:t>φ</w:t>
      </w:r>
      <w:r w:rsidR="00941F8A" w:rsidRPr="00CB1F4F">
        <w:rPr>
          <w:vertAlign w:val="subscript"/>
          <w:lang w:val="kk-KZ"/>
        </w:rPr>
        <w:t>1</w:t>
      </w:r>
      <w:r w:rsidR="00941F8A" w:rsidRPr="00CB1F4F">
        <w:rPr>
          <w:lang w:val="kk-KZ"/>
        </w:rPr>
        <w:t xml:space="preserve"> және </w:t>
      </w:r>
      <w:r w:rsidR="00941F8A" w:rsidRPr="00CB1F4F">
        <w:t>φ</w:t>
      </w:r>
      <w:r w:rsidR="00941F8A" w:rsidRPr="00CB1F4F">
        <w:rPr>
          <w:vertAlign w:val="subscript"/>
          <w:lang w:val="kk-KZ"/>
        </w:rPr>
        <w:t>2</w:t>
      </w:r>
      <w:r w:rsidR="00941F8A" w:rsidRPr="00CB1F4F">
        <w:rPr>
          <w:lang w:val="kk-KZ"/>
        </w:rPr>
        <w:t xml:space="preserve"> берілген мәнінде (5.2.1) формуласы бойынша ағындық ауа температурасын нормативті мәнге жеткізу үшін  қажетті қосымша жылу көлемін </w:t>
      </w:r>
      <w:r w:rsidR="00941F8A" w:rsidRPr="00CB1F4F">
        <w:t>Δ</w:t>
      </w:r>
      <w:r w:rsidR="00941F8A" w:rsidRPr="00CB1F4F">
        <w:rPr>
          <w:lang w:val="kk-KZ"/>
        </w:rPr>
        <w:t>Q</w:t>
      </w:r>
      <w:r w:rsidR="00941F8A" w:rsidRPr="00CB1F4F">
        <w:rPr>
          <w:vertAlign w:val="subscript"/>
          <w:lang w:val="kk-KZ"/>
        </w:rPr>
        <w:t>1</w:t>
      </w:r>
      <w:r w:rsidR="00941F8A" w:rsidRPr="00CB1F4F">
        <w:rPr>
          <w:lang w:val="kk-KZ"/>
        </w:rPr>
        <w:t xml:space="preserve"> есептеуге мүмкіндік береді:</w:t>
      </w:r>
    </w:p>
    <w:p w:rsidR="00DD0162" w:rsidRPr="00CB1F4F" w:rsidRDefault="003C7471" w:rsidP="009D37C5">
      <w:pPr>
        <w:spacing w:line="276" w:lineRule="auto"/>
        <w:ind w:firstLine="709"/>
        <w:jc w:val="both"/>
        <w:rPr>
          <w:i/>
          <w:lang w:val="kk-KZ"/>
        </w:rPr>
      </w:pPr>
      <w:r>
        <w:rPr>
          <w:i/>
          <w:lang w:val="kk-KZ"/>
        </w:rPr>
        <w:t xml:space="preserve">                                                         </w:t>
      </w:r>
      <w:r w:rsidR="00323919" w:rsidRPr="00CB1F4F">
        <w:rPr>
          <w:i/>
        </w:rPr>
        <w:t>Δ</w:t>
      </w:r>
      <w:r w:rsidR="00323919" w:rsidRPr="00CB1F4F">
        <w:rPr>
          <w:i/>
          <w:lang w:val="kk-KZ"/>
        </w:rPr>
        <w:t>Q</w:t>
      </w:r>
      <w:r w:rsidR="00323919" w:rsidRPr="00CB1F4F">
        <w:rPr>
          <w:i/>
          <w:vertAlign w:val="subscript"/>
          <w:lang w:val="kk-KZ"/>
        </w:rPr>
        <w:t>1</w:t>
      </w:r>
      <w:r w:rsidR="00323919" w:rsidRPr="00CB1F4F">
        <w:rPr>
          <w:i/>
          <w:lang w:val="kk-KZ"/>
        </w:rPr>
        <w:t xml:space="preserve"> = Q</w:t>
      </w:r>
      <w:r w:rsidR="00323919" w:rsidRPr="00CB1F4F">
        <w:rPr>
          <w:i/>
          <w:vertAlign w:val="subscript"/>
          <w:lang w:val="kk-KZ"/>
        </w:rPr>
        <w:t>2</w:t>
      </w:r>
      <w:r w:rsidR="00323919" w:rsidRPr="00CB1F4F">
        <w:rPr>
          <w:i/>
          <w:lang w:val="kk-KZ"/>
        </w:rPr>
        <w:t xml:space="preserve"> – Q</w:t>
      </w:r>
      <w:r w:rsidR="00323919" w:rsidRPr="00CB1F4F">
        <w:rPr>
          <w:i/>
          <w:vertAlign w:val="subscript"/>
          <w:lang w:val="kk-KZ"/>
        </w:rPr>
        <w:t>1</w:t>
      </w:r>
      <w:r w:rsidR="00323919" w:rsidRPr="00CB1F4F">
        <w:rPr>
          <w:i/>
          <w:lang w:val="kk-KZ"/>
        </w:rPr>
        <w:t xml:space="preserve"> ,</w:t>
      </w:r>
      <w:r w:rsidR="00323919" w:rsidRPr="00CB1F4F">
        <w:rPr>
          <w:lang w:val="kk-KZ"/>
        </w:rPr>
        <w:t xml:space="preserve">                                                       (5.21)</w:t>
      </w:r>
    </w:p>
    <w:p w:rsidR="001D360F" w:rsidRPr="00CB1F4F" w:rsidRDefault="003C7471" w:rsidP="009D37C5">
      <w:pPr>
        <w:spacing w:line="276" w:lineRule="auto"/>
        <w:ind w:firstLine="709"/>
        <w:jc w:val="both"/>
        <w:rPr>
          <w:lang w:val="kk-KZ"/>
        </w:rPr>
      </w:pPr>
      <w:r>
        <w:rPr>
          <w:lang w:val="kk-KZ"/>
        </w:rPr>
        <w:t>5.2.1.12 5.6-</w:t>
      </w:r>
      <w:r w:rsidR="00941F8A" w:rsidRPr="00CB1F4F">
        <w:rPr>
          <w:lang w:val="kk-KZ"/>
        </w:rPr>
        <w:t xml:space="preserve">суретте </w:t>
      </w:r>
      <w:r w:rsidR="00DD0162" w:rsidRPr="00CB1F4F">
        <w:rPr>
          <w:lang w:val="kk-KZ"/>
        </w:rPr>
        <w:t xml:space="preserve">үй-жайлардағы ауаның салыстырмалы ылғалдылығына байланысты </w:t>
      </w:r>
      <w:r w:rsidR="00941F8A" w:rsidRPr="00CB1F4F">
        <w:rPr>
          <w:lang w:val="kk-KZ"/>
        </w:rPr>
        <w:t xml:space="preserve">сыртқы ауа температурасынан үй-жай ауа температурасына дейін </w:t>
      </w:r>
      <w:r w:rsidR="00DD0162" w:rsidRPr="00CB1F4F">
        <w:rPr>
          <w:lang w:val="kk-KZ"/>
        </w:rPr>
        <w:t xml:space="preserve">ағынды ауаны жылытуға қажет жылу көлемінің (1 қисық), үй-жай ауа температурасынан 0ºС дейін суу барысында шығарылатын ауаның рекуператорда беретін жылу көлемінің (2 қисық) және ағынды ауа температурасын үй-жай ауа температурасына дейін жеткізу үшін қажетті қосымша жылу </w:t>
      </w:r>
      <w:r w:rsidR="00DD0162" w:rsidRPr="00CB1F4F">
        <w:rPr>
          <w:lang w:val="kk-KZ"/>
        </w:rPr>
        <w:lastRenderedPageBreak/>
        <w:t>көлемінің (3 қисық) кестесі келтірілген. Кестелер негізгі параметрлердің келесі мәндерінде алынған:</w:t>
      </w:r>
    </w:p>
    <w:p w:rsidR="00DD0162" w:rsidRPr="00CB1F4F" w:rsidRDefault="00DD0162" w:rsidP="009D37C5">
      <w:pPr>
        <w:spacing w:line="276" w:lineRule="auto"/>
        <w:ind w:firstLine="709"/>
        <w:jc w:val="both"/>
        <w:rPr>
          <w:lang w:val="kk-KZ"/>
        </w:rPr>
      </w:pPr>
      <w:r w:rsidRPr="00CB1F4F">
        <w:rPr>
          <w:lang w:val="kk-KZ"/>
        </w:rPr>
        <w:t>- шығарылатын және ағынды ауаның көлемді шығыны V</w:t>
      </w:r>
      <w:r w:rsidRPr="00CB1F4F">
        <w:rPr>
          <w:vertAlign w:val="subscript"/>
          <w:lang w:val="kk-KZ"/>
        </w:rPr>
        <w:t>1</w:t>
      </w:r>
      <w:r w:rsidRPr="00CB1F4F">
        <w:rPr>
          <w:lang w:val="kk-KZ"/>
        </w:rPr>
        <w:t>=V</w:t>
      </w:r>
      <w:r w:rsidRPr="00CB1F4F">
        <w:rPr>
          <w:vertAlign w:val="subscript"/>
          <w:lang w:val="kk-KZ"/>
        </w:rPr>
        <w:t>2</w:t>
      </w:r>
      <w:r w:rsidRPr="00CB1F4F">
        <w:rPr>
          <w:lang w:val="kk-KZ"/>
        </w:rPr>
        <w:t>=140 м</w:t>
      </w:r>
      <w:r w:rsidRPr="00CB1F4F">
        <w:rPr>
          <w:vertAlign w:val="superscript"/>
          <w:lang w:val="kk-KZ"/>
        </w:rPr>
        <w:t>3</w:t>
      </w:r>
      <w:r w:rsidRPr="00CB1F4F">
        <w:rPr>
          <w:lang w:val="kk-KZ"/>
        </w:rPr>
        <w:t>/</w:t>
      </w:r>
      <w:r w:rsidR="00E23475">
        <w:rPr>
          <w:lang w:val="kk-KZ"/>
        </w:rPr>
        <w:t>сағ</w:t>
      </w:r>
      <w:r w:rsidRPr="00CB1F4F">
        <w:rPr>
          <w:lang w:val="kk-KZ"/>
        </w:rPr>
        <w:t>;</w:t>
      </w:r>
    </w:p>
    <w:p w:rsidR="00DD0162" w:rsidRPr="00CB1F4F" w:rsidRDefault="00DD0162" w:rsidP="009D37C5">
      <w:pPr>
        <w:spacing w:line="276" w:lineRule="auto"/>
        <w:ind w:firstLine="709"/>
        <w:jc w:val="both"/>
      </w:pPr>
      <w:r w:rsidRPr="00CB1F4F">
        <w:t xml:space="preserve">- </w:t>
      </w:r>
      <w:r w:rsidRPr="00CB1F4F">
        <w:rPr>
          <w:lang w:val="kk-KZ"/>
        </w:rPr>
        <w:t>үй-жай ауасының температурасы</w:t>
      </w:r>
      <w:r w:rsidRPr="00CB1F4F">
        <w:t xml:space="preserve"> Т</w:t>
      </w:r>
      <w:r w:rsidRPr="00CB1F4F">
        <w:rPr>
          <w:vertAlign w:val="subscript"/>
        </w:rPr>
        <w:t>1</w:t>
      </w:r>
      <w:r w:rsidR="00E23475">
        <w:t>= 20</w:t>
      </w:r>
      <w:r w:rsidRPr="00CB1F4F">
        <w:rPr>
          <w:vertAlign w:val="superscript"/>
        </w:rPr>
        <w:t>о</w:t>
      </w:r>
      <w:r w:rsidRPr="00CB1F4F">
        <w:t>С;</w:t>
      </w:r>
    </w:p>
    <w:p w:rsidR="003C7471" w:rsidRDefault="00DD0162" w:rsidP="009D37C5">
      <w:pPr>
        <w:spacing w:line="276" w:lineRule="auto"/>
        <w:ind w:firstLine="709"/>
        <w:jc w:val="both"/>
        <w:rPr>
          <w:lang w:val="kk-KZ"/>
        </w:rPr>
      </w:pPr>
      <w:r w:rsidRPr="00CB1F4F">
        <w:t xml:space="preserve">- </w:t>
      </w:r>
      <w:r w:rsidRPr="00CB1F4F">
        <w:rPr>
          <w:lang w:val="kk-KZ"/>
        </w:rPr>
        <w:t>сыртқы ауа температурасы</w:t>
      </w:r>
      <w:r w:rsidRPr="00CB1F4F">
        <w:t xml:space="preserve"> θ</w:t>
      </w:r>
      <w:r w:rsidRPr="00CB1F4F">
        <w:rPr>
          <w:vertAlign w:val="subscript"/>
        </w:rPr>
        <w:t>1</w:t>
      </w:r>
      <w:r w:rsidRPr="00CB1F4F">
        <w:t xml:space="preserve">=-24 </w:t>
      </w:r>
      <w:r w:rsidRPr="00CB1F4F">
        <w:rPr>
          <w:vertAlign w:val="superscript"/>
        </w:rPr>
        <w:t>о</w:t>
      </w:r>
      <w:r w:rsidRPr="00CB1F4F">
        <w:t>С;</w:t>
      </w:r>
    </w:p>
    <w:p w:rsidR="00196C91" w:rsidRPr="00E23475" w:rsidRDefault="00DD0162" w:rsidP="003C7471">
      <w:pPr>
        <w:spacing w:line="276" w:lineRule="auto"/>
        <w:ind w:firstLine="426"/>
        <w:jc w:val="both"/>
        <w:rPr>
          <w:lang w:val="kk-KZ"/>
        </w:rPr>
      </w:pPr>
      <w:r w:rsidRPr="00CB1F4F">
        <w:rPr>
          <w:noProof/>
        </w:rPr>
        <w:drawing>
          <wp:anchor distT="0" distB="0" distL="114300" distR="114300" simplePos="0" relativeHeight="251664384" behindDoc="0" locked="0" layoutInCell="1" allowOverlap="1" wp14:anchorId="4977565F" wp14:editId="0239558E">
            <wp:simplePos x="0" y="0"/>
            <wp:positionH relativeFrom="column">
              <wp:posOffset>629285</wp:posOffset>
            </wp:positionH>
            <wp:positionV relativeFrom="paragraph">
              <wp:posOffset>352425</wp:posOffset>
            </wp:positionV>
            <wp:extent cx="4773930" cy="4739005"/>
            <wp:effectExtent l="0" t="0" r="0" b="0"/>
            <wp:wrapTopAndBottom/>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773930" cy="4739005"/>
                    </a:xfrm>
                    <a:prstGeom prst="rect">
                      <a:avLst/>
                    </a:prstGeom>
                    <a:noFill/>
                    <a:ln>
                      <a:noFill/>
                    </a:ln>
                  </pic:spPr>
                </pic:pic>
              </a:graphicData>
            </a:graphic>
            <wp14:sizeRelH relativeFrom="margin">
              <wp14:pctWidth>0</wp14:pctWidth>
            </wp14:sizeRelH>
          </wp:anchor>
        </w:drawing>
      </w:r>
      <w:r w:rsidRPr="00E23475">
        <w:rPr>
          <w:lang w:val="kk-KZ"/>
        </w:rPr>
        <w:t xml:space="preserve">- </w:t>
      </w:r>
      <w:r w:rsidRPr="00CB1F4F">
        <w:rPr>
          <w:lang w:val="kk-KZ"/>
        </w:rPr>
        <w:t>сыртқы ауаның салыстырмалы ылғалдылығы</w:t>
      </w:r>
      <w:r w:rsidRPr="00E23475">
        <w:rPr>
          <w:lang w:val="kk-KZ"/>
        </w:rPr>
        <w:t xml:space="preserve"> </w:t>
      </w:r>
      <w:r w:rsidRPr="00CB1F4F">
        <w:t>φ</w:t>
      </w:r>
      <w:r w:rsidRPr="00E23475">
        <w:rPr>
          <w:vertAlign w:val="subscript"/>
          <w:lang w:val="kk-KZ"/>
        </w:rPr>
        <w:t>2</w:t>
      </w:r>
      <w:r w:rsidRPr="00E23475">
        <w:rPr>
          <w:lang w:val="kk-KZ"/>
        </w:rPr>
        <w:t>=80%</w:t>
      </w:r>
    </w:p>
    <w:p w:rsidR="00DD0162" w:rsidRPr="00E23475" w:rsidRDefault="00140B5E" w:rsidP="00DD0162">
      <w:pPr>
        <w:spacing w:line="276" w:lineRule="auto"/>
        <w:ind w:firstLine="426"/>
        <w:jc w:val="both"/>
        <w:rPr>
          <w:sz w:val="22"/>
          <w:szCs w:val="22"/>
          <w:lang w:val="kk-KZ"/>
        </w:rPr>
      </w:pPr>
      <w:r w:rsidRPr="00E23475">
        <w:rPr>
          <w:sz w:val="22"/>
          <w:szCs w:val="22"/>
          <w:lang w:val="kk-KZ"/>
        </w:rPr>
        <w:t>5.6</w:t>
      </w:r>
      <w:r w:rsidR="00E23475">
        <w:rPr>
          <w:sz w:val="22"/>
          <w:szCs w:val="22"/>
          <w:lang w:val="kk-KZ"/>
        </w:rPr>
        <w:t>-</w:t>
      </w:r>
      <w:r w:rsidRPr="00E23475">
        <w:rPr>
          <w:sz w:val="22"/>
          <w:szCs w:val="22"/>
          <w:lang w:val="kk-KZ"/>
        </w:rPr>
        <w:t xml:space="preserve">сурет – </w:t>
      </w:r>
      <w:r w:rsidR="00E23475">
        <w:rPr>
          <w:sz w:val="22"/>
          <w:szCs w:val="22"/>
          <w:lang w:val="kk-KZ"/>
        </w:rPr>
        <w:t>Ү</w:t>
      </w:r>
      <w:r w:rsidRPr="00E23475">
        <w:rPr>
          <w:sz w:val="22"/>
          <w:szCs w:val="22"/>
          <w:lang w:val="kk-KZ"/>
        </w:rPr>
        <w:t>й-жай ауасы температурасына дейін ағынды ауаны жылыту үшін жылу көзі қуаттылығының шығарылатын ауаның салыстырмалы ылғалдылығына тәуелділігі</w:t>
      </w:r>
    </w:p>
    <w:p w:rsidR="001C5B3F" w:rsidRPr="00CB1F4F" w:rsidRDefault="001C5B3F" w:rsidP="00DD0162">
      <w:pPr>
        <w:spacing w:line="276" w:lineRule="auto"/>
        <w:ind w:firstLine="426"/>
        <w:jc w:val="both"/>
        <w:rPr>
          <w:lang w:val="kk-KZ"/>
        </w:rPr>
      </w:pPr>
    </w:p>
    <w:p w:rsidR="00140B5E" w:rsidRDefault="00140B5E" w:rsidP="001C5B3F">
      <w:pPr>
        <w:pStyle w:val="a3"/>
        <w:ind w:firstLine="426"/>
        <w:rPr>
          <w:rFonts w:ascii="Times New Roman" w:hAnsi="Times New Roman" w:cs="Times New Roman"/>
          <w:b/>
          <w:bCs/>
          <w:sz w:val="24"/>
          <w:szCs w:val="24"/>
          <w:lang w:val="kk-KZ"/>
        </w:rPr>
      </w:pPr>
      <w:r w:rsidRPr="001C5B3F">
        <w:rPr>
          <w:rFonts w:ascii="Times New Roman" w:hAnsi="Times New Roman" w:cs="Times New Roman"/>
          <w:b/>
          <w:bCs/>
          <w:sz w:val="24"/>
          <w:szCs w:val="24"/>
          <w:lang w:val="kk-KZ"/>
        </w:rPr>
        <w:t>5.2.2. Шығарылатын ауаны араластыру сұлбасы</w:t>
      </w:r>
    </w:p>
    <w:p w:rsidR="001C5B3F" w:rsidRPr="001C5B3F" w:rsidRDefault="001C5B3F" w:rsidP="001C5B3F">
      <w:pPr>
        <w:pStyle w:val="a3"/>
        <w:ind w:firstLine="426"/>
        <w:rPr>
          <w:rFonts w:ascii="Times New Roman" w:hAnsi="Times New Roman" w:cs="Times New Roman"/>
          <w:b/>
          <w:bCs/>
          <w:sz w:val="24"/>
          <w:szCs w:val="24"/>
          <w:lang w:val="kk-KZ"/>
        </w:rPr>
      </w:pPr>
    </w:p>
    <w:p w:rsidR="00577B6A" w:rsidRPr="00CB1F4F" w:rsidRDefault="00E23475" w:rsidP="00E23475">
      <w:pPr>
        <w:pStyle w:val="a3"/>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5.2.2.1 Ү</w:t>
      </w:r>
      <w:r w:rsidR="00577B6A" w:rsidRPr="00CB1F4F">
        <w:rPr>
          <w:rFonts w:ascii="Times New Roman" w:hAnsi="Times New Roman" w:cs="Times New Roman"/>
          <w:sz w:val="24"/>
          <w:szCs w:val="24"/>
          <w:lang w:val="kk-KZ"/>
        </w:rPr>
        <w:t xml:space="preserve">й-жайдағы ауаалмасу </w:t>
      </w:r>
      <w:r>
        <w:rPr>
          <w:rFonts w:ascii="Times New Roman" w:hAnsi="Times New Roman" w:cs="Times New Roman"/>
          <w:sz w:val="24"/>
          <w:szCs w:val="24"/>
          <w:lang w:val="kk-KZ"/>
        </w:rPr>
        <w:t xml:space="preserve">5.7-суретте </w:t>
      </w:r>
      <w:r w:rsidRPr="00CB1F4F">
        <w:rPr>
          <w:rFonts w:ascii="Times New Roman" w:hAnsi="Times New Roman" w:cs="Times New Roman"/>
          <w:sz w:val="24"/>
          <w:szCs w:val="24"/>
          <w:lang w:val="kk-KZ"/>
        </w:rPr>
        <w:t xml:space="preserve">көрсетілген сұлба бойынша </w:t>
      </w:r>
      <w:r w:rsidR="00577B6A" w:rsidRPr="00CB1F4F">
        <w:rPr>
          <w:rFonts w:ascii="Times New Roman" w:hAnsi="Times New Roman" w:cs="Times New Roman"/>
          <w:sz w:val="24"/>
          <w:szCs w:val="24"/>
          <w:lang w:val="kk-KZ"/>
        </w:rPr>
        <w:t>ж</w:t>
      </w:r>
      <w:r>
        <w:rPr>
          <w:rFonts w:ascii="Times New Roman" w:hAnsi="Times New Roman" w:cs="Times New Roman"/>
          <w:sz w:val="24"/>
          <w:szCs w:val="24"/>
          <w:lang w:val="kk-KZ"/>
        </w:rPr>
        <w:t xml:space="preserve">ылуды рекуперациялаумен </w:t>
      </w:r>
      <w:r w:rsidR="00577B6A" w:rsidRPr="00CB1F4F">
        <w:rPr>
          <w:rFonts w:ascii="Times New Roman" w:hAnsi="Times New Roman" w:cs="Times New Roman"/>
          <w:sz w:val="24"/>
          <w:szCs w:val="24"/>
          <w:lang w:val="kk-KZ"/>
        </w:rPr>
        <w:t>ұйымдастырылсын.</w:t>
      </w:r>
    </w:p>
    <w:p w:rsidR="00577B6A" w:rsidRPr="00CB1F4F" w:rsidRDefault="00577B6A" w:rsidP="00E23475">
      <w:pPr>
        <w:pStyle w:val="a3"/>
        <w:ind w:firstLine="709"/>
        <w:rPr>
          <w:rFonts w:ascii="Times New Roman" w:hAnsi="Times New Roman" w:cs="Times New Roman"/>
          <w:sz w:val="24"/>
          <w:szCs w:val="24"/>
          <w:lang w:val="kk-KZ"/>
        </w:rPr>
      </w:pPr>
      <w:r w:rsidRPr="00CB1F4F">
        <w:rPr>
          <w:rFonts w:ascii="Times New Roman" w:hAnsi="Times New Roman" w:cs="Times New Roman"/>
          <w:noProof/>
          <w:sz w:val="24"/>
          <w:szCs w:val="24"/>
          <w:lang w:val="ru-RU" w:eastAsia="ru-RU"/>
        </w:rPr>
        <w:lastRenderedPageBreak/>
        <w:drawing>
          <wp:inline distT="0" distB="0" distL="0" distR="0" wp14:anchorId="025C69B5" wp14:editId="2E4FFBFA">
            <wp:extent cx="4114800" cy="1699260"/>
            <wp:effectExtent l="0" t="0" r="0"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114800" cy="1699260"/>
                    </a:xfrm>
                    <a:prstGeom prst="rect">
                      <a:avLst/>
                    </a:prstGeom>
                    <a:noFill/>
                    <a:ln>
                      <a:noFill/>
                    </a:ln>
                  </pic:spPr>
                </pic:pic>
              </a:graphicData>
            </a:graphic>
          </wp:inline>
        </w:drawing>
      </w:r>
      <w:r w:rsidRPr="00CB1F4F">
        <w:rPr>
          <w:rFonts w:ascii="Times New Roman" w:hAnsi="Times New Roman" w:cs="Times New Roman"/>
          <w:sz w:val="24"/>
          <w:szCs w:val="24"/>
          <w:lang w:val="kk-KZ"/>
        </w:rPr>
        <w:t xml:space="preserve"> </w:t>
      </w:r>
    </w:p>
    <w:p w:rsidR="00140B5E" w:rsidRPr="00E23475" w:rsidRDefault="00577B6A" w:rsidP="00E23475">
      <w:pPr>
        <w:spacing w:line="276" w:lineRule="auto"/>
        <w:ind w:firstLine="709"/>
        <w:jc w:val="both"/>
        <w:rPr>
          <w:sz w:val="22"/>
          <w:szCs w:val="22"/>
          <w:lang w:val="kk-KZ"/>
        </w:rPr>
      </w:pPr>
      <w:r w:rsidRPr="00CB1F4F">
        <w:rPr>
          <w:lang w:val="kk-KZ"/>
        </w:rPr>
        <w:t xml:space="preserve"> </w:t>
      </w:r>
      <w:r w:rsidRPr="00E23475">
        <w:rPr>
          <w:sz w:val="22"/>
          <w:szCs w:val="22"/>
          <w:lang w:val="kk-KZ"/>
        </w:rPr>
        <w:t>5.7</w:t>
      </w:r>
      <w:r w:rsidR="003C7471" w:rsidRPr="00E23475">
        <w:rPr>
          <w:sz w:val="22"/>
          <w:szCs w:val="22"/>
          <w:lang w:val="kk-KZ"/>
        </w:rPr>
        <w:t>-</w:t>
      </w:r>
      <w:r w:rsidRPr="00E23475">
        <w:rPr>
          <w:sz w:val="22"/>
          <w:szCs w:val="22"/>
          <w:lang w:val="kk-KZ"/>
        </w:rPr>
        <w:t>сурет –</w:t>
      </w:r>
      <w:r w:rsidR="00E23475">
        <w:rPr>
          <w:sz w:val="22"/>
          <w:szCs w:val="22"/>
          <w:lang w:val="kk-KZ"/>
        </w:rPr>
        <w:t xml:space="preserve"> Ү</w:t>
      </w:r>
      <w:r w:rsidRPr="00E23475">
        <w:rPr>
          <w:sz w:val="22"/>
          <w:szCs w:val="22"/>
          <w:lang w:val="kk-KZ"/>
        </w:rPr>
        <w:t>й-жайдағы ауаны кірме ағынға шығарылатын ауаның бөлігімен араластыру</w:t>
      </w:r>
      <w:r w:rsidR="00376CB2" w:rsidRPr="00E23475">
        <w:rPr>
          <w:sz w:val="22"/>
          <w:szCs w:val="22"/>
          <w:lang w:val="kk-KZ"/>
        </w:rPr>
        <w:t xml:space="preserve"> арқылы</w:t>
      </w:r>
      <w:r w:rsidRPr="00E23475">
        <w:rPr>
          <w:sz w:val="22"/>
          <w:szCs w:val="22"/>
          <w:lang w:val="kk-KZ"/>
        </w:rPr>
        <w:t xml:space="preserve"> ауаалмасу сұлбасы</w:t>
      </w:r>
    </w:p>
    <w:p w:rsidR="00376CB2" w:rsidRPr="00CB1F4F" w:rsidRDefault="00376CB2" w:rsidP="00577B6A">
      <w:pPr>
        <w:spacing w:line="276" w:lineRule="auto"/>
        <w:ind w:firstLine="426"/>
        <w:jc w:val="both"/>
        <w:rPr>
          <w:lang w:val="kk-KZ"/>
        </w:rPr>
      </w:pPr>
    </w:p>
    <w:p w:rsidR="00376CB2" w:rsidRPr="00CB1F4F" w:rsidRDefault="00376CB2" w:rsidP="00E23475">
      <w:pPr>
        <w:spacing w:line="276" w:lineRule="auto"/>
        <w:ind w:firstLine="709"/>
        <w:jc w:val="both"/>
        <w:rPr>
          <w:lang w:val="kk-KZ"/>
        </w:rPr>
      </w:pPr>
      <w:r w:rsidRPr="00CB1F4F">
        <w:rPr>
          <w:lang w:val="kk-KZ"/>
        </w:rPr>
        <w:t xml:space="preserve">5.2.2.2 </w:t>
      </w:r>
      <w:r w:rsidR="001C5B3F">
        <w:rPr>
          <w:lang w:val="kk-KZ"/>
        </w:rPr>
        <w:t>К</w:t>
      </w:r>
      <w:r w:rsidRPr="00CB1F4F">
        <w:rPr>
          <w:lang w:val="kk-KZ"/>
        </w:rPr>
        <w:t>өрсетілген ауаалмасу сұлбасын қолданғанда үй-жайға келетін сыртқы ауа көлемі V</w:t>
      </w:r>
      <w:r w:rsidRPr="00CB1F4F">
        <w:rPr>
          <w:vertAlign w:val="subscript"/>
          <w:lang w:val="kk-KZ"/>
        </w:rPr>
        <w:t>1</w:t>
      </w:r>
      <w:r w:rsidRPr="00CB1F4F">
        <w:rPr>
          <w:lang w:val="kk-KZ"/>
        </w:rPr>
        <w:t xml:space="preserve"> , ауаалмасудың нормативті деңгейіне сәйкес келеді. Ағынды ауаға үй-жай ауасының бөлігін араластыру (kV</w:t>
      </w:r>
      <w:r w:rsidRPr="00CB1F4F">
        <w:rPr>
          <w:vertAlign w:val="subscript"/>
          <w:lang w:val="kk-KZ"/>
        </w:rPr>
        <w:t>1</w:t>
      </w:r>
      <w:r w:rsidRPr="00CB1F4F">
        <w:rPr>
          <w:lang w:val="kk-KZ"/>
        </w:rPr>
        <w:t>) рекуператордан кейін ауаның артық көлемінің ( (1+к)V1). келуіне соғады. Ауаның мұндай көлемі үй-жайдан шығарылуы тиіс.шығарылатын ауаның (кV1) бір бөлігі ағынды кірме ағынға, ал басқа бөлігі (V1)  ағынды және шығарылатын ауаның қоспасын жылыта отырып рекуператордың жылуалмастырғышы арқылы өтеді.</w:t>
      </w:r>
    </w:p>
    <w:p w:rsidR="00376CB2" w:rsidRPr="00CB1F4F" w:rsidRDefault="00376CB2" w:rsidP="00E23475">
      <w:pPr>
        <w:spacing w:line="276" w:lineRule="auto"/>
        <w:ind w:firstLine="709"/>
        <w:jc w:val="both"/>
        <w:rPr>
          <w:lang w:val="kk-KZ"/>
        </w:rPr>
      </w:pPr>
      <w:r w:rsidRPr="00CB1F4F">
        <w:rPr>
          <w:lang w:val="kk-KZ"/>
        </w:rPr>
        <w:t xml:space="preserve">5.2.2.3 </w:t>
      </w:r>
      <w:r w:rsidR="001C5B3F">
        <w:rPr>
          <w:lang w:val="kk-KZ"/>
        </w:rPr>
        <w:t>А</w:t>
      </w:r>
      <w:r w:rsidRPr="00CB1F4F">
        <w:rPr>
          <w:lang w:val="kk-KZ"/>
        </w:rPr>
        <w:t xml:space="preserve">ғынды және шығарылатын ауа қоспасының құрғақ ауа тығыздығы </w:t>
      </w:r>
      <w:r w:rsidRPr="00CB1F4F">
        <w:t>ρ</w:t>
      </w:r>
      <w:r w:rsidRPr="00CB1F4F">
        <w:rPr>
          <w:vertAlign w:val="subscript"/>
          <w:lang w:val="kk-KZ"/>
        </w:rPr>
        <w:t xml:space="preserve">св0 </w:t>
      </w:r>
      <w:r w:rsidR="003128E3" w:rsidRPr="00CB1F4F">
        <w:rPr>
          <w:lang w:val="kk-KZ"/>
        </w:rPr>
        <w:t>мен бу тығыздығын</w:t>
      </w:r>
      <w:r w:rsidRPr="00CB1F4F">
        <w:rPr>
          <w:lang w:val="kk-KZ"/>
        </w:rPr>
        <w:t xml:space="preserve"> </w:t>
      </w:r>
      <w:r w:rsidRPr="00CB1F4F">
        <w:t>ρ</w:t>
      </w:r>
      <w:r w:rsidRPr="00CB1F4F">
        <w:rPr>
          <w:vertAlign w:val="subscript"/>
          <w:lang w:val="kk-KZ"/>
        </w:rPr>
        <w:t xml:space="preserve">п0 </w:t>
      </w:r>
      <w:r w:rsidR="003128E3" w:rsidRPr="00CB1F4F">
        <w:rPr>
          <w:lang w:val="kk-KZ"/>
        </w:rPr>
        <w:t xml:space="preserve">анықтайық. Ағынды және шығарылатын ауа қоспасының құрғақ ауа тығыздығы </w:t>
      </w:r>
      <w:r w:rsidR="003128E3" w:rsidRPr="00CB1F4F">
        <w:t>ρ</w:t>
      </w:r>
      <w:r w:rsidR="003128E3" w:rsidRPr="00CB1F4F">
        <w:rPr>
          <w:vertAlign w:val="subscript"/>
          <w:lang w:val="kk-KZ"/>
        </w:rPr>
        <w:t xml:space="preserve">св0 </w:t>
      </w:r>
      <w:r w:rsidR="003128E3" w:rsidRPr="00CB1F4F">
        <w:rPr>
          <w:lang w:val="kk-KZ"/>
        </w:rPr>
        <w:t xml:space="preserve">мен бу тығыздығын </w:t>
      </w:r>
      <w:r w:rsidR="003128E3" w:rsidRPr="00CB1F4F">
        <w:t>ρ</w:t>
      </w:r>
      <w:r w:rsidR="003128E3" w:rsidRPr="00CB1F4F">
        <w:rPr>
          <w:vertAlign w:val="subscript"/>
          <w:lang w:val="kk-KZ"/>
        </w:rPr>
        <w:t xml:space="preserve">п0 </w:t>
      </w:r>
      <w:r w:rsidR="003128E3" w:rsidRPr="00CB1F4F">
        <w:rPr>
          <w:lang w:val="kk-KZ"/>
        </w:rPr>
        <w:t>(5.22), (5.23) формулалары арқылы анықталатыны айқын:</w:t>
      </w:r>
    </w:p>
    <w:p w:rsidR="00376CB2" w:rsidRPr="00CB1F4F" w:rsidRDefault="003C7471" w:rsidP="00E23475">
      <w:pPr>
        <w:spacing w:line="276" w:lineRule="auto"/>
        <w:ind w:firstLine="709"/>
        <w:jc w:val="both"/>
        <w:rPr>
          <w:lang w:val="kk-KZ"/>
        </w:rPr>
      </w:pPr>
      <w:r>
        <w:rPr>
          <w:position w:val="-24"/>
          <w:lang w:val="kk-KZ"/>
        </w:rPr>
        <w:t xml:space="preserve">                                                </w:t>
      </w:r>
      <w:r w:rsidR="00376CB2" w:rsidRPr="00CB1F4F">
        <w:rPr>
          <w:position w:val="-24"/>
        </w:rPr>
        <w:object w:dxaOrig="2100" w:dyaOrig="620">
          <v:shape id="_x0000_i1045" type="#_x0000_t75" style="width:105.25pt;height:31.85pt" o:ole="">
            <v:imagedata r:id="rId60" o:title=""/>
          </v:shape>
          <o:OLEObject Type="Embed" ProgID="Equation.3" ShapeID="_x0000_i1045" DrawAspect="Content" ObjectID="_1438162916" r:id="rId61"/>
        </w:object>
      </w:r>
      <w:r w:rsidR="00376CB2" w:rsidRPr="00CB1F4F">
        <w:rPr>
          <w:lang w:val="kk-KZ"/>
        </w:rPr>
        <w:t>,                                                     (5.22)</w:t>
      </w:r>
    </w:p>
    <w:p w:rsidR="00376CB2" w:rsidRPr="00CB1F4F" w:rsidRDefault="00376CB2" w:rsidP="00E23475">
      <w:pPr>
        <w:spacing w:line="276" w:lineRule="auto"/>
        <w:ind w:firstLine="709"/>
        <w:jc w:val="both"/>
        <w:rPr>
          <w:lang w:val="kk-KZ"/>
        </w:rPr>
      </w:pPr>
    </w:p>
    <w:p w:rsidR="00376CB2" w:rsidRPr="00CB1F4F" w:rsidRDefault="003C7471" w:rsidP="00E23475">
      <w:pPr>
        <w:spacing w:line="276" w:lineRule="auto"/>
        <w:ind w:firstLine="709"/>
        <w:jc w:val="both"/>
        <w:rPr>
          <w:lang w:val="kk-KZ"/>
        </w:rPr>
      </w:pPr>
      <w:r>
        <w:rPr>
          <w:position w:val="-24"/>
          <w:lang w:val="kk-KZ"/>
        </w:rPr>
        <w:t xml:space="preserve">                                                     </w:t>
      </w:r>
      <w:r w:rsidR="00376CB2" w:rsidRPr="00CB1F4F">
        <w:rPr>
          <w:position w:val="-24"/>
        </w:rPr>
        <w:object w:dxaOrig="1900" w:dyaOrig="620">
          <v:shape id="_x0000_i1046" type="#_x0000_t75" style="width:93.45pt;height:31.85pt" o:ole="">
            <v:imagedata r:id="rId62" o:title=""/>
          </v:shape>
          <o:OLEObject Type="Embed" ProgID="Equation.3" ShapeID="_x0000_i1046" DrawAspect="Content" ObjectID="_1438162917" r:id="rId63"/>
        </w:object>
      </w:r>
      <w:r w:rsidR="00376CB2" w:rsidRPr="00CB1F4F">
        <w:rPr>
          <w:lang w:val="kk-KZ"/>
        </w:rPr>
        <w:t>,                                                     (5.23)</w:t>
      </w:r>
    </w:p>
    <w:p w:rsidR="00376CB2" w:rsidRPr="00CB1F4F" w:rsidRDefault="00376CB2" w:rsidP="00E23475">
      <w:pPr>
        <w:spacing w:line="276" w:lineRule="auto"/>
        <w:ind w:firstLine="709"/>
        <w:jc w:val="both"/>
        <w:rPr>
          <w:lang w:val="kk-KZ"/>
        </w:rPr>
      </w:pPr>
    </w:p>
    <w:p w:rsidR="003128E3" w:rsidRPr="00CB1F4F" w:rsidRDefault="003128E3" w:rsidP="00E23475">
      <w:pPr>
        <w:spacing w:line="276" w:lineRule="auto"/>
        <w:ind w:firstLine="709"/>
        <w:jc w:val="both"/>
        <w:rPr>
          <w:lang w:val="kk-KZ"/>
        </w:rPr>
      </w:pPr>
      <w:r w:rsidRPr="00CB1F4F">
        <w:rPr>
          <w:lang w:val="kk-KZ"/>
        </w:rPr>
        <w:t xml:space="preserve">5.2.2.4 </w:t>
      </w:r>
      <w:r w:rsidR="001C5B3F">
        <w:rPr>
          <w:lang w:val="kk-KZ"/>
        </w:rPr>
        <w:t>А</w:t>
      </w:r>
      <w:r w:rsidRPr="00CB1F4F">
        <w:rPr>
          <w:lang w:val="kk-KZ"/>
        </w:rPr>
        <w:t>ралас ауаның температурасын ортақ Т</w:t>
      </w:r>
      <w:r w:rsidRPr="00CB1F4F">
        <w:rPr>
          <w:vertAlign w:val="subscript"/>
          <w:lang w:val="kk-KZ"/>
        </w:rPr>
        <w:t>0</w:t>
      </w:r>
      <w:r w:rsidRPr="00CB1F4F">
        <w:rPr>
          <w:lang w:val="kk-KZ"/>
        </w:rPr>
        <w:t xml:space="preserve">, температураға дейін суу барысында шығарылатын ауаның берген жылу көлемі ағынды ауаны ортақ температураға дейін жылыту үшін қажетті жылу көлеміне тең  деген шартпен анықтайық. Осылайша, аралас ауаның ортақ температурасы </w:t>
      </w:r>
      <w:r w:rsidRPr="001C5B3F">
        <w:rPr>
          <w:lang w:val="kk-KZ"/>
        </w:rPr>
        <w:t>(5.24)</w:t>
      </w:r>
      <w:r w:rsidRPr="00CB1F4F">
        <w:rPr>
          <w:lang w:val="kk-KZ"/>
        </w:rPr>
        <w:t xml:space="preserve"> теңеуінің түбірі ретінде анықталады:</w:t>
      </w:r>
    </w:p>
    <w:p w:rsidR="003128E3" w:rsidRPr="00FC06CF" w:rsidRDefault="003C7471" w:rsidP="00E23475">
      <w:pPr>
        <w:spacing w:line="276" w:lineRule="auto"/>
        <w:ind w:firstLine="709"/>
        <w:jc w:val="both"/>
        <w:rPr>
          <w:lang w:val="kk-KZ"/>
        </w:rPr>
      </w:pPr>
      <w:r>
        <w:rPr>
          <w:position w:val="-32"/>
          <w:lang w:val="kk-KZ"/>
        </w:rPr>
        <w:t xml:space="preserve">             </w:t>
      </w:r>
      <w:r w:rsidR="003128E3" w:rsidRPr="00CB1F4F">
        <w:rPr>
          <w:position w:val="-32"/>
          <w:lang w:val="en-US"/>
        </w:rPr>
        <w:object w:dxaOrig="7180" w:dyaOrig="760">
          <v:shape id="_x0000_i1047" type="#_x0000_t75" style="width:358.6pt;height:37.4pt" o:ole="">
            <v:imagedata r:id="rId64" o:title=""/>
          </v:shape>
          <o:OLEObject Type="Embed" ProgID="Equation.3" ShapeID="_x0000_i1047" DrawAspect="Content" ObjectID="_1438162918" r:id="rId65"/>
        </w:object>
      </w:r>
      <w:r w:rsidR="003128E3" w:rsidRPr="00FC06CF">
        <w:rPr>
          <w:lang w:val="kk-KZ"/>
        </w:rPr>
        <w:t>,     (5.24)</w:t>
      </w:r>
    </w:p>
    <w:p w:rsidR="003128E3" w:rsidRPr="00FC06CF" w:rsidRDefault="003128E3" w:rsidP="00E23475">
      <w:pPr>
        <w:spacing w:line="276" w:lineRule="auto"/>
        <w:ind w:firstLine="709"/>
        <w:jc w:val="both"/>
        <w:rPr>
          <w:lang w:val="kk-KZ"/>
        </w:rPr>
      </w:pPr>
    </w:p>
    <w:p w:rsidR="003128E3" w:rsidRPr="00CB1F4F" w:rsidRDefault="003128E3" w:rsidP="00E23475">
      <w:pPr>
        <w:spacing w:line="276" w:lineRule="auto"/>
        <w:ind w:firstLine="709"/>
        <w:jc w:val="both"/>
        <w:rPr>
          <w:lang w:val="kk-KZ"/>
        </w:rPr>
      </w:pPr>
      <w:r w:rsidRPr="00CB1F4F">
        <w:rPr>
          <w:lang w:val="kk-KZ"/>
        </w:rPr>
        <w:t>мұндағы</w:t>
      </w:r>
      <w:r w:rsidRPr="00FC06CF">
        <w:rPr>
          <w:lang w:val="kk-KZ"/>
        </w:rPr>
        <w:t xml:space="preserve"> </w:t>
      </w:r>
      <w:r w:rsidRPr="00CB1F4F">
        <w:rPr>
          <w:position w:val="-12"/>
        </w:rPr>
        <w:object w:dxaOrig="920" w:dyaOrig="360">
          <v:shape id="_x0000_i1048" type="#_x0000_t75" style="width:45pt;height:19.4pt" o:ole="">
            <v:imagedata r:id="rId66" o:title=""/>
          </v:shape>
          <o:OLEObject Type="Embed" ProgID="Equation.3" ShapeID="_x0000_i1048" DrawAspect="Content" ObjectID="_1438162919" r:id="rId67"/>
        </w:object>
      </w:r>
      <w:r w:rsidRPr="00FC06CF">
        <w:rPr>
          <w:lang w:val="kk-KZ"/>
        </w:rPr>
        <w:t xml:space="preserve"> (5.12) и (5.13)</w:t>
      </w:r>
      <w:r w:rsidRPr="00CB1F4F">
        <w:rPr>
          <w:lang w:val="kk-KZ"/>
        </w:rPr>
        <w:t xml:space="preserve"> формулалары бойынша анықталады.</w:t>
      </w:r>
    </w:p>
    <w:p w:rsidR="003128E3" w:rsidRPr="00CB1F4F" w:rsidRDefault="003128E3" w:rsidP="00E23475">
      <w:pPr>
        <w:spacing w:line="276" w:lineRule="auto"/>
        <w:ind w:firstLine="709"/>
        <w:jc w:val="both"/>
        <w:rPr>
          <w:lang w:val="kk-KZ"/>
        </w:rPr>
      </w:pPr>
      <w:r w:rsidRPr="00CB1F4F">
        <w:rPr>
          <w:lang w:val="kk-KZ"/>
        </w:rPr>
        <w:t xml:space="preserve">5.2.2.5 </w:t>
      </w:r>
      <w:r w:rsidR="001C5B3F">
        <w:rPr>
          <w:lang w:val="kk-KZ"/>
        </w:rPr>
        <w:t>Е</w:t>
      </w:r>
      <w:r w:rsidRPr="00CB1F4F">
        <w:rPr>
          <w:lang w:val="kk-KZ"/>
        </w:rPr>
        <w:t xml:space="preserve">гер </w:t>
      </w:r>
      <w:r w:rsidRPr="00CB1F4F">
        <w:rPr>
          <w:position w:val="-12"/>
        </w:rPr>
        <w:object w:dxaOrig="920" w:dyaOrig="360">
          <v:shape id="_x0000_i1049" type="#_x0000_t75" style="width:45pt;height:19.4pt" o:ole="">
            <v:imagedata r:id="rId68" o:title=""/>
          </v:shape>
          <o:OLEObject Type="Embed" ProgID="Equation.3" ShapeID="_x0000_i1049" DrawAspect="Content" ObjectID="_1438162920" r:id="rId69"/>
        </w:object>
      </w:r>
      <w:r w:rsidRPr="00CB1F4F">
        <w:rPr>
          <w:lang w:val="kk-KZ"/>
        </w:rPr>
        <w:t xml:space="preserve"> ≤ </w:t>
      </w:r>
      <w:r w:rsidRPr="00CB1F4F">
        <w:rPr>
          <w:position w:val="-12"/>
        </w:rPr>
        <w:object w:dxaOrig="400" w:dyaOrig="360">
          <v:shape id="_x0000_i1050" type="#_x0000_t75" style="width:20.1pt;height:19.4pt" o:ole="">
            <v:imagedata r:id="rId70" o:title=""/>
          </v:shape>
          <o:OLEObject Type="Embed" ProgID="Equation.3" ShapeID="_x0000_i1050" DrawAspect="Content" ObjectID="_1438162921" r:id="rId71"/>
        </w:object>
      </w:r>
      <w:r w:rsidRPr="00CB1F4F">
        <w:rPr>
          <w:lang w:val="kk-KZ"/>
        </w:rPr>
        <w:t xml:space="preserve">, болса, онда аралас ауа үшін </w:t>
      </w:r>
      <w:r w:rsidR="00A63C10" w:rsidRPr="00CB1F4F">
        <w:rPr>
          <w:lang w:val="kk-KZ"/>
        </w:rPr>
        <w:t xml:space="preserve">бу тығыздығы </w:t>
      </w:r>
      <w:r w:rsidRPr="00CB1F4F">
        <w:rPr>
          <w:lang w:val="kk-KZ"/>
        </w:rPr>
        <w:t>(5.25)</w:t>
      </w:r>
      <w:r w:rsidR="00A63C10" w:rsidRPr="00CB1F4F">
        <w:rPr>
          <w:lang w:val="kk-KZ"/>
        </w:rPr>
        <w:t xml:space="preserve"> теңеуіне сәйкес тең болып алынады</w:t>
      </w:r>
    </w:p>
    <w:p w:rsidR="003128E3" w:rsidRPr="00CB1F4F" w:rsidRDefault="003128E3" w:rsidP="00E23475">
      <w:pPr>
        <w:spacing w:line="276" w:lineRule="auto"/>
        <w:ind w:firstLine="709"/>
        <w:jc w:val="both"/>
        <w:rPr>
          <w:lang w:val="kk-KZ"/>
        </w:rPr>
      </w:pPr>
    </w:p>
    <w:p w:rsidR="003128E3" w:rsidRPr="00CB1F4F" w:rsidRDefault="003C7471" w:rsidP="00E23475">
      <w:pPr>
        <w:spacing w:line="276" w:lineRule="auto"/>
        <w:ind w:firstLine="709"/>
        <w:jc w:val="both"/>
        <w:rPr>
          <w:lang w:val="kk-KZ"/>
        </w:rPr>
      </w:pPr>
      <w:r>
        <w:rPr>
          <w:position w:val="-12"/>
          <w:lang w:val="kk-KZ"/>
        </w:rPr>
        <w:t xml:space="preserve">                                                            </w:t>
      </w:r>
      <w:r w:rsidR="003128E3" w:rsidRPr="00CB1F4F">
        <w:rPr>
          <w:position w:val="-12"/>
        </w:rPr>
        <w:object w:dxaOrig="400" w:dyaOrig="360">
          <v:shape id="_x0000_i1051" type="#_x0000_t75" style="width:20.1pt;height:19.4pt" o:ole="">
            <v:imagedata r:id="rId70" o:title=""/>
          </v:shape>
          <o:OLEObject Type="Embed" ProgID="Equation.3" ShapeID="_x0000_i1051" DrawAspect="Content" ObjectID="_1438162922" r:id="rId72"/>
        </w:object>
      </w:r>
      <w:r w:rsidR="003128E3" w:rsidRPr="00CB1F4F">
        <w:rPr>
          <w:lang w:val="kk-KZ"/>
        </w:rPr>
        <w:t>=</w:t>
      </w:r>
      <w:r w:rsidR="003128E3" w:rsidRPr="00CB1F4F">
        <w:rPr>
          <w:position w:val="-12"/>
        </w:rPr>
        <w:object w:dxaOrig="920" w:dyaOrig="360">
          <v:shape id="_x0000_i1052" type="#_x0000_t75" style="width:45pt;height:19.4pt" o:ole="">
            <v:imagedata r:id="rId68" o:title=""/>
          </v:shape>
          <o:OLEObject Type="Embed" ProgID="Equation.3" ShapeID="_x0000_i1052" DrawAspect="Content" ObjectID="_1438162923" r:id="rId73"/>
        </w:object>
      </w:r>
      <w:r w:rsidR="003128E3" w:rsidRPr="00CB1F4F">
        <w:rPr>
          <w:lang w:val="kk-KZ"/>
        </w:rPr>
        <w:t>,                                                     (5.25)</w:t>
      </w:r>
    </w:p>
    <w:p w:rsidR="003128E3" w:rsidRPr="00CB1F4F" w:rsidRDefault="003128E3" w:rsidP="00E23475">
      <w:pPr>
        <w:spacing w:line="276" w:lineRule="auto"/>
        <w:ind w:firstLine="709"/>
        <w:jc w:val="both"/>
        <w:rPr>
          <w:lang w:val="kk-KZ"/>
        </w:rPr>
      </w:pPr>
    </w:p>
    <w:p w:rsidR="003128E3" w:rsidRPr="00CB1F4F" w:rsidRDefault="00A63C10" w:rsidP="00E23475">
      <w:pPr>
        <w:spacing w:line="276" w:lineRule="auto"/>
        <w:ind w:firstLine="709"/>
        <w:jc w:val="both"/>
        <w:rPr>
          <w:lang w:val="kk-KZ"/>
        </w:rPr>
      </w:pPr>
      <w:r w:rsidRPr="00CB1F4F">
        <w:rPr>
          <w:lang w:val="kk-KZ"/>
        </w:rPr>
        <w:t>Өйткені артық бу конденсат ретінде түседі</w:t>
      </w:r>
      <w:r w:rsidR="003128E3" w:rsidRPr="00CB1F4F">
        <w:rPr>
          <w:lang w:val="kk-KZ"/>
        </w:rPr>
        <w:t>.</w:t>
      </w:r>
    </w:p>
    <w:p w:rsidR="003128E3" w:rsidRPr="00CB1F4F" w:rsidRDefault="003128E3" w:rsidP="00E23475">
      <w:pPr>
        <w:spacing w:line="276" w:lineRule="auto"/>
        <w:ind w:firstLine="709"/>
        <w:jc w:val="both"/>
        <w:rPr>
          <w:lang w:val="kk-KZ"/>
        </w:rPr>
      </w:pPr>
      <w:r w:rsidRPr="00CB1F4F">
        <w:rPr>
          <w:lang w:val="kk-KZ"/>
        </w:rPr>
        <w:lastRenderedPageBreak/>
        <w:tab/>
        <w:t xml:space="preserve">5.2.2.6 </w:t>
      </w:r>
      <w:r w:rsidR="001C5B3F">
        <w:rPr>
          <w:lang w:val="kk-KZ"/>
        </w:rPr>
        <w:t>Е</w:t>
      </w:r>
      <w:r w:rsidR="00A63C10" w:rsidRPr="00CB1F4F">
        <w:rPr>
          <w:lang w:val="kk-KZ"/>
        </w:rPr>
        <w:t>гер</w:t>
      </w:r>
      <w:r w:rsidRPr="00CB1F4F">
        <w:rPr>
          <w:lang w:val="kk-KZ"/>
        </w:rPr>
        <w:t xml:space="preserve"> </w:t>
      </w:r>
      <w:r w:rsidRPr="00CB1F4F">
        <w:rPr>
          <w:position w:val="-12"/>
        </w:rPr>
        <w:object w:dxaOrig="920" w:dyaOrig="360">
          <v:shape id="_x0000_i1053" type="#_x0000_t75" style="width:45pt;height:19.4pt" o:ole="">
            <v:imagedata r:id="rId68" o:title=""/>
          </v:shape>
          <o:OLEObject Type="Embed" ProgID="Equation.3" ShapeID="_x0000_i1053" DrawAspect="Content" ObjectID="_1438162924" r:id="rId74"/>
        </w:object>
      </w:r>
      <w:r w:rsidRPr="00CB1F4F">
        <w:rPr>
          <w:lang w:val="kk-KZ"/>
        </w:rPr>
        <w:t xml:space="preserve"> ≤ </w:t>
      </w:r>
      <w:r w:rsidRPr="00CB1F4F">
        <w:rPr>
          <w:position w:val="-12"/>
        </w:rPr>
        <w:object w:dxaOrig="400" w:dyaOrig="360">
          <v:shape id="_x0000_i1054" type="#_x0000_t75" style="width:20.1pt;height:19.4pt" o:ole="">
            <v:imagedata r:id="rId70" o:title=""/>
          </v:shape>
          <o:OLEObject Type="Embed" ProgID="Equation.3" ShapeID="_x0000_i1054" DrawAspect="Content" ObjectID="_1438162925" r:id="rId75"/>
        </w:object>
      </w:r>
      <w:r w:rsidRPr="00CB1F4F">
        <w:rPr>
          <w:lang w:val="kk-KZ"/>
        </w:rPr>
        <w:t xml:space="preserve"> </w:t>
      </w:r>
      <w:r w:rsidR="00A63C10" w:rsidRPr="00CB1F4F">
        <w:rPr>
          <w:lang w:val="kk-KZ"/>
        </w:rPr>
        <w:t>болса, онда ағынды және шығарылатын ауа қоспасының шық шегі температурасы (5.26) теңеуімен анықталады.</w:t>
      </w:r>
    </w:p>
    <w:p w:rsidR="003128E3" w:rsidRPr="00CB1F4F" w:rsidRDefault="003128E3" w:rsidP="00E23475">
      <w:pPr>
        <w:spacing w:line="276" w:lineRule="auto"/>
        <w:ind w:firstLine="709"/>
        <w:jc w:val="both"/>
        <w:rPr>
          <w:lang w:val="kk-KZ"/>
        </w:rPr>
      </w:pPr>
    </w:p>
    <w:p w:rsidR="003128E3" w:rsidRPr="00CB1F4F" w:rsidRDefault="003C7471" w:rsidP="00E23475">
      <w:pPr>
        <w:spacing w:line="276" w:lineRule="auto"/>
        <w:ind w:firstLine="709"/>
        <w:jc w:val="both"/>
        <w:rPr>
          <w:lang w:val="kk-KZ"/>
        </w:rPr>
      </w:pPr>
      <w:r>
        <w:rPr>
          <w:i/>
          <w:lang w:val="kk-KZ"/>
        </w:rPr>
        <w:t xml:space="preserve">                                                                    </w:t>
      </w:r>
      <w:r w:rsidR="003128E3" w:rsidRPr="00CB1F4F">
        <w:rPr>
          <w:i/>
        </w:rPr>
        <w:t>ρ</w:t>
      </w:r>
      <w:r w:rsidR="003128E3" w:rsidRPr="00CB1F4F">
        <w:rPr>
          <w:i/>
          <w:vertAlign w:val="subscript"/>
          <w:lang w:val="kk-KZ"/>
        </w:rPr>
        <w:t xml:space="preserve">п0 </w:t>
      </w:r>
      <w:r w:rsidR="003128E3" w:rsidRPr="00CB1F4F">
        <w:rPr>
          <w:i/>
          <w:lang w:val="kk-KZ"/>
        </w:rPr>
        <w:t xml:space="preserve">= </w:t>
      </w:r>
      <w:r w:rsidR="003128E3" w:rsidRPr="00CB1F4F">
        <w:rPr>
          <w:i/>
        </w:rPr>
        <w:t>ρ</w:t>
      </w:r>
      <w:r w:rsidR="003128E3" w:rsidRPr="00CB1F4F">
        <w:rPr>
          <w:i/>
          <w:vertAlign w:val="subscript"/>
          <w:lang w:val="kk-KZ"/>
        </w:rPr>
        <w:t>нас</w:t>
      </w:r>
      <w:r w:rsidR="003128E3" w:rsidRPr="00CB1F4F">
        <w:rPr>
          <w:i/>
          <w:lang w:val="kk-KZ"/>
        </w:rPr>
        <w:t>(Т</w:t>
      </w:r>
      <w:r w:rsidR="003128E3" w:rsidRPr="00CB1F4F">
        <w:rPr>
          <w:i/>
          <w:vertAlign w:val="subscript"/>
          <w:lang w:val="kk-KZ"/>
        </w:rPr>
        <w:t>т.р.0</w:t>
      </w:r>
      <w:r w:rsidR="003128E3" w:rsidRPr="00CB1F4F">
        <w:rPr>
          <w:i/>
          <w:lang w:val="kk-KZ"/>
        </w:rPr>
        <w:t xml:space="preserve"> ),                                            </w:t>
      </w:r>
      <w:r w:rsidR="003128E3" w:rsidRPr="00CB1F4F">
        <w:rPr>
          <w:lang w:val="kk-KZ"/>
        </w:rPr>
        <w:t>(5.26)</w:t>
      </w:r>
    </w:p>
    <w:p w:rsidR="003128E3" w:rsidRPr="00CB1F4F" w:rsidRDefault="003128E3" w:rsidP="00E23475">
      <w:pPr>
        <w:spacing w:line="276" w:lineRule="auto"/>
        <w:ind w:firstLine="709"/>
        <w:jc w:val="both"/>
        <w:rPr>
          <w:lang w:val="kk-KZ"/>
        </w:rPr>
      </w:pPr>
    </w:p>
    <w:p w:rsidR="00A63C10" w:rsidRPr="00CB1F4F" w:rsidRDefault="00A63C10" w:rsidP="00E23475">
      <w:pPr>
        <w:spacing w:line="276" w:lineRule="auto"/>
        <w:ind w:firstLine="709"/>
        <w:jc w:val="both"/>
        <w:rPr>
          <w:lang w:val="kk-KZ"/>
        </w:rPr>
      </w:pPr>
      <w:r w:rsidRPr="00CB1F4F">
        <w:rPr>
          <w:lang w:val="kk-KZ"/>
        </w:rPr>
        <w:t>немесе (5.27) теңеуінің түбірі ретінде (5.12, 5.13) формулаларын есепке ала отырып анықталады</w:t>
      </w:r>
    </w:p>
    <w:p w:rsidR="003128E3" w:rsidRPr="00CB1F4F" w:rsidRDefault="003128E3" w:rsidP="00E23475">
      <w:pPr>
        <w:spacing w:line="276" w:lineRule="auto"/>
        <w:ind w:firstLine="709"/>
        <w:jc w:val="both"/>
        <w:rPr>
          <w:lang w:val="kk-KZ"/>
        </w:rPr>
      </w:pPr>
    </w:p>
    <w:p w:rsidR="003128E3" w:rsidRPr="00CB1F4F" w:rsidRDefault="003C7471" w:rsidP="00E23475">
      <w:pPr>
        <w:spacing w:line="276" w:lineRule="auto"/>
        <w:ind w:firstLine="709"/>
        <w:jc w:val="both"/>
        <w:rPr>
          <w:lang w:val="kk-KZ"/>
        </w:rPr>
      </w:pPr>
      <w:r>
        <w:rPr>
          <w:position w:val="-10"/>
          <w:lang w:val="kk-KZ"/>
        </w:rPr>
        <w:t xml:space="preserve">                                           </w:t>
      </w:r>
      <w:r w:rsidR="003128E3" w:rsidRPr="00CB1F4F">
        <w:rPr>
          <w:position w:val="-32"/>
        </w:rPr>
        <w:object w:dxaOrig="4220" w:dyaOrig="740">
          <v:shape id="_x0000_i1055" type="#_x0000_t75" style="width:211.15pt;height:37.4pt" o:ole="">
            <v:imagedata r:id="rId76" o:title=""/>
          </v:shape>
          <o:OLEObject Type="Embed" ProgID="Equation.3" ShapeID="_x0000_i1055" DrawAspect="Content" ObjectID="_1438162926" r:id="rId77"/>
        </w:object>
      </w:r>
      <w:r w:rsidR="003128E3" w:rsidRPr="00CB1F4F">
        <w:rPr>
          <w:lang w:val="kk-KZ"/>
        </w:rPr>
        <w:t>,                          (5.27)</w:t>
      </w:r>
    </w:p>
    <w:p w:rsidR="003128E3" w:rsidRPr="00CB1F4F" w:rsidRDefault="003128E3" w:rsidP="00E23475">
      <w:pPr>
        <w:spacing w:line="276" w:lineRule="auto"/>
        <w:ind w:firstLine="709"/>
        <w:jc w:val="both"/>
        <w:rPr>
          <w:lang w:val="kk-KZ"/>
        </w:rPr>
      </w:pPr>
    </w:p>
    <w:p w:rsidR="003128E3" w:rsidRPr="00CB1F4F" w:rsidRDefault="003128E3" w:rsidP="00E23475">
      <w:pPr>
        <w:spacing w:line="276" w:lineRule="auto"/>
        <w:ind w:firstLine="709"/>
        <w:jc w:val="both"/>
        <w:rPr>
          <w:lang w:val="kk-KZ"/>
        </w:rPr>
      </w:pPr>
      <w:r w:rsidRPr="00CB1F4F">
        <w:rPr>
          <w:lang w:val="kk-KZ"/>
        </w:rPr>
        <w:tab/>
        <w:t xml:space="preserve">5.2.2.7 </w:t>
      </w:r>
      <w:r w:rsidR="001C5B3F">
        <w:rPr>
          <w:lang w:val="kk-KZ"/>
        </w:rPr>
        <w:t>Б</w:t>
      </w:r>
      <w:r w:rsidR="00A63C10" w:rsidRPr="00CB1F4F">
        <w:rPr>
          <w:lang w:val="kk-KZ"/>
        </w:rPr>
        <w:t>ұл жағдайда үй-жай температурасына Т</w:t>
      </w:r>
      <w:r w:rsidR="00A63C10" w:rsidRPr="00CB1F4F">
        <w:rPr>
          <w:vertAlign w:val="subscript"/>
          <w:lang w:val="kk-KZ"/>
        </w:rPr>
        <w:t xml:space="preserve">1 </w:t>
      </w:r>
      <w:r w:rsidR="00A63C10" w:rsidRPr="00CB1F4F">
        <w:rPr>
          <w:lang w:val="kk-KZ"/>
        </w:rPr>
        <w:t>дейін ағынды және шығарылатын ауа қоспасын жылытуға қажет  жылу мөлшері Q3</w:t>
      </w:r>
      <w:r w:rsidRPr="00CB1F4F">
        <w:rPr>
          <w:lang w:val="kk-KZ"/>
        </w:rPr>
        <w:t xml:space="preserve"> (5.28)</w:t>
      </w:r>
      <w:r w:rsidR="00A63C10" w:rsidRPr="00CB1F4F">
        <w:rPr>
          <w:lang w:val="kk-KZ"/>
        </w:rPr>
        <w:t xml:space="preserve"> формуласымен анықталады:</w:t>
      </w:r>
    </w:p>
    <w:p w:rsidR="003128E3" w:rsidRPr="00CB1F4F" w:rsidRDefault="003128E3" w:rsidP="00E23475">
      <w:pPr>
        <w:spacing w:line="276" w:lineRule="auto"/>
        <w:ind w:firstLine="709"/>
        <w:jc w:val="both"/>
        <w:rPr>
          <w:lang w:val="kk-KZ"/>
        </w:rPr>
      </w:pPr>
    </w:p>
    <w:p w:rsidR="003128E3" w:rsidRPr="00757779" w:rsidRDefault="003C7471" w:rsidP="00E23475">
      <w:pPr>
        <w:spacing w:line="276" w:lineRule="auto"/>
        <w:ind w:firstLine="709"/>
        <w:jc w:val="both"/>
        <w:rPr>
          <w:lang w:val="kk-KZ"/>
        </w:rPr>
      </w:pPr>
      <w:r>
        <w:rPr>
          <w:position w:val="-14"/>
          <w:lang w:val="kk-KZ"/>
        </w:rPr>
        <w:t xml:space="preserve"> </w:t>
      </w:r>
      <w:r w:rsidR="003128E3" w:rsidRPr="00CB1F4F">
        <w:rPr>
          <w:position w:val="-14"/>
        </w:rPr>
        <w:object w:dxaOrig="7600" w:dyaOrig="380">
          <v:shape id="_x0000_i1056" type="#_x0000_t75" style="width:382.15pt;height:19.4pt" o:ole="">
            <v:imagedata r:id="rId78" o:title=""/>
          </v:shape>
          <o:OLEObject Type="Embed" ProgID="Equation.3" ShapeID="_x0000_i1056" DrawAspect="Content" ObjectID="_1438162927" r:id="rId79"/>
        </w:object>
      </w:r>
      <w:r w:rsidR="003128E3" w:rsidRPr="00757779">
        <w:rPr>
          <w:lang w:val="kk-KZ"/>
        </w:rPr>
        <w:t>,         (5.28)</w:t>
      </w:r>
    </w:p>
    <w:p w:rsidR="003128E3" w:rsidRPr="00757779" w:rsidRDefault="003128E3" w:rsidP="00E23475">
      <w:pPr>
        <w:spacing w:line="276" w:lineRule="auto"/>
        <w:ind w:firstLine="709"/>
        <w:jc w:val="both"/>
        <w:rPr>
          <w:lang w:val="kk-KZ"/>
        </w:rPr>
      </w:pPr>
    </w:p>
    <w:p w:rsidR="003128E3" w:rsidRPr="00CB1F4F" w:rsidRDefault="003128E3" w:rsidP="00E23475">
      <w:pPr>
        <w:spacing w:line="276" w:lineRule="auto"/>
        <w:ind w:firstLine="709"/>
        <w:jc w:val="both"/>
        <w:rPr>
          <w:lang w:val="kk-KZ"/>
        </w:rPr>
      </w:pPr>
      <w:r w:rsidRPr="00757779">
        <w:rPr>
          <w:lang w:val="kk-KZ"/>
        </w:rPr>
        <w:tab/>
        <w:t xml:space="preserve">5.2.2.8 </w:t>
      </w:r>
      <w:r w:rsidR="00A63C10" w:rsidRPr="00CB1F4F">
        <w:rPr>
          <w:lang w:val="kk-KZ"/>
        </w:rPr>
        <w:t xml:space="preserve"> </w:t>
      </w:r>
      <w:r w:rsidR="001C5B3F">
        <w:rPr>
          <w:lang w:val="kk-KZ"/>
        </w:rPr>
        <w:t>Е</w:t>
      </w:r>
      <w:r w:rsidR="00A63C10" w:rsidRPr="00CB1F4F">
        <w:rPr>
          <w:lang w:val="kk-KZ"/>
        </w:rPr>
        <w:t xml:space="preserve">гер </w:t>
      </w:r>
      <w:r w:rsidRPr="00CB1F4F">
        <w:rPr>
          <w:position w:val="-12"/>
        </w:rPr>
        <w:object w:dxaOrig="920" w:dyaOrig="360">
          <v:shape id="_x0000_i1057" type="#_x0000_t75" style="width:45pt;height:19.4pt" o:ole="">
            <v:imagedata r:id="rId68" o:title=""/>
          </v:shape>
          <o:OLEObject Type="Embed" ProgID="Equation.3" ShapeID="_x0000_i1057" DrawAspect="Content" ObjectID="_1438162928" r:id="rId80"/>
        </w:object>
      </w:r>
      <w:r w:rsidRPr="00757779">
        <w:rPr>
          <w:lang w:val="kk-KZ"/>
        </w:rPr>
        <w:t xml:space="preserve"> ≥ </w:t>
      </w:r>
      <w:r w:rsidRPr="00CB1F4F">
        <w:rPr>
          <w:position w:val="-12"/>
        </w:rPr>
        <w:object w:dxaOrig="400" w:dyaOrig="360">
          <v:shape id="_x0000_i1058" type="#_x0000_t75" style="width:20.1pt;height:19.4pt" o:ole="">
            <v:imagedata r:id="rId70" o:title=""/>
          </v:shape>
          <o:OLEObject Type="Embed" ProgID="Equation.3" ShapeID="_x0000_i1058" DrawAspect="Content" ObjectID="_1438162929" r:id="rId81"/>
        </w:object>
      </w:r>
      <w:r w:rsidRPr="00757779">
        <w:rPr>
          <w:lang w:val="kk-KZ"/>
        </w:rPr>
        <w:t xml:space="preserve"> </w:t>
      </w:r>
      <w:r w:rsidR="00A63C10" w:rsidRPr="00CB1F4F">
        <w:rPr>
          <w:lang w:val="kk-KZ"/>
        </w:rPr>
        <w:t xml:space="preserve">болса, үй-жай температурасына </w:t>
      </w:r>
      <w:r w:rsidR="00A63C10" w:rsidRPr="00757779">
        <w:rPr>
          <w:lang w:val="kk-KZ"/>
        </w:rPr>
        <w:t>Т</w:t>
      </w:r>
      <w:r w:rsidR="00A63C10" w:rsidRPr="00757779">
        <w:rPr>
          <w:vertAlign w:val="subscript"/>
          <w:lang w:val="kk-KZ"/>
        </w:rPr>
        <w:t>1</w:t>
      </w:r>
      <w:r w:rsidR="00A63C10" w:rsidRPr="00CB1F4F">
        <w:rPr>
          <w:vertAlign w:val="subscript"/>
          <w:lang w:val="kk-KZ"/>
        </w:rPr>
        <w:t xml:space="preserve"> </w:t>
      </w:r>
      <w:r w:rsidR="00A63C10" w:rsidRPr="00CB1F4F">
        <w:rPr>
          <w:lang w:val="kk-KZ"/>
        </w:rPr>
        <w:t xml:space="preserve">дейін ағынды және шығарылатын ауа қоспасын жылытуға қажет  жылу мөлшері </w:t>
      </w:r>
      <w:r w:rsidR="00A63C10" w:rsidRPr="00757779">
        <w:rPr>
          <w:lang w:val="kk-KZ"/>
        </w:rPr>
        <w:t>Q3 (5.29)</w:t>
      </w:r>
      <w:r w:rsidR="00A63C10" w:rsidRPr="00CB1F4F">
        <w:rPr>
          <w:lang w:val="kk-KZ"/>
        </w:rPr>
        <w:t xml:space="preserve"> формуласымен анықталады:</w:t>
      </w:r>
    </w:p>
    <w:p w:rsidR="003128E3" w:rsidRPr="00757779" w:rsidRDefault="003128E3" w:rsidP="00E23475">
      <w:pPr>
        <w:spacing w:line="276" w:lineRule="auto"/>
        <w:ind w:firstLine="709"/>
        <w:jc w:val="both"/>
        <w:rPr>
          <w:lang w:val="kk-KZ"/>
        </w:rPr>
      </w:pPr>
    </w:p>
    <w:p w:rsidR="003128E3" w:rsidRPr="00757779" w:rsidRDefault="003C7471" w:rsidP="00E23475">
      <w:pPr>
        <w:spacing w:line="276" w:lineRule="auto"/>
        <w:ind w:firstLine="709"/>
        <w:jc w:val="both"/>
        <w:rPr>
          <w:lang w:val="kk-KZ"/>
        </w:rPr>
      </w:pPr>
      <w:r>
        <w:rPr>
          <w:position w:val="-12"/>
          <w:lang w:val="kk-KZ"/>
        </w:rPr>
        <w:t xml:space="preserve">                               </w:t>
      </w:r>
      <w:r w:rsidR="003128E3" w:rsidRPr="00CB1F4F">
        <w:rPr>
          <w:position w:val="-12"/>
        </w:rPr>
        <w:object w:dxaOrig="5220" w:dyaOrig="360">
          <v:shape id="_x0000_i1059" type="#_x0000_t75" style="width:262.4pt;height:19.4pt" o:ole="">
            <v:imagedata r:id="rId82" o:title=""/>
          </v:shape>
          <o:OLEObject Type="Embed" ProgID="Equation.3" ShapeID="_x0000_i1059" DrawAspect="Content" ObjectID="_1438162930" r:id="rId83"/>
        </w:object>
      </w:r>
      <w:r w:rsidR="003128E3" w:rsidRPr="00757779">
        <w:rPr>
          <w:lang w:val="kk-KZ"/>
        </w:rPr>
        <w:t>,                    (5.29)</w:t>
      </w:r>
    </w:p>
    <w:p w:rsidR="003128E3" w:rsidRPr="00757779" w:rsidRDefault="003128E3" w:rsidP="00E23475">
      <w:pPr>
        <w:spacing w:line="276" w:lineRule="auto"/>
        <w:ind w:firstLine="709"/>
        <w:jc w:val="both"/>
        <w:rPr>
          <w:lang w:val="kk-KZ"/>
        </w:rPr>
      </w:pPr>
    </w:p>
    <w:p w:rsidR="001356ED" w:rsidRPr="00CB1F4F" w:rsidRDefault="003128E3" w:rsidP="00E23475">
      <w:pPr>
        <w:spacing w:line="276" w:lineRule="auto"/>
        <w:ind w:firstLine="709"/>
        <w:jc w:val="both"/>
        <w:rPr>
          <w:lang w:val="kk-KZ"/>
        </w:rPr>
      </w:pPr>
      <w:r w:rsidRPr="00757779">
        <w:rPr>
          <w:lang w:val="kk-KZ"/>
        </w:rPr>
        <w:t xml:space="preserve">5.2.2.9 </w:t>
      </w:r>
      <w:r w:rsidR="001C5B3F">
        <w:rPr>
          <w:lang w:val="kk-KZ"/>
        </w:rPr>
        <w:t>Ш</w:t>
      </w:r>
      <w:r w:rsidR="001356ED" w:rsidRPr="00CB1F4F">
        <w:rPr>
          <w:lang w:val="kk-KZ"/>
        </w:rPr>
        <w:t xml:space="preserve">ығарылатын ауаның аралас ағынға және </w:t>
      </w:r>
      <w:r w:rsidR="00F02B99" w:rsidRPr="00CB1F4F">
        <w:rPr>
          <w:lang w:val="kk-KZ"/>
        </w:rPr>
        <w:t xml:space="preserve">шығарылатын ауаның рекуператорда 0 </w:t>
      </w:r>
      <w:r w:rsidR="00F02B99" w:rsidRPr="00CB1F4F">
        <w:rPr>
          <w:vertAlign w:val="superscript"/>
          <w:lang w:val="kk-KZ"/>
        </w:rPr>
        <w:t>о</w:t>
      </w:r>
      <w:r w:rsidR="00F02B99" w:rsidRPr="00CB1F4F">
        <w:rPr>
          <w:lang w:val="kk-KZ"/>
        </w:rPr>
        <w:t xml:space="preserve">С дейін суу барысында шығарылатын ауаға </w:t>
      </w:r>
      <w:r w:rsidR="001356ED" w:rsidRPr="00CB1F4F">
        <w:rPr>
          <w:lang w:val="kk-KZ"/>
        </w:rPr>
        <w:t xml:space="preserve">рекуператордың жылуалмастырғышында уақыт бірлігінде берілетін жылу көлемі </w:t>
      </w:r>
      <w:r w:rsidR="00F02B99" w:rsidRPr="00757779">
        <w:rPr>
          <w:lang w:val="kk-KZ"/>
        </w:rPr>
        <w:t>(5.30)</w:t>
      </w:r>
      <w:r w:rsidR="00F02B99" w:rsidRPr="00CB1F4F">
        <w:rPr>
          <w:lang w:val="kk-KZ"/>
        </w:rPr>
        <w:t xml:space="preserve"> формуласымен анықталады:</w:t>
      </w:r>
    </w:p>
    <w:p w:rsidR="00A63C10" w:rsidRPr="00CB1F4F" w:rsidRDefault="00A63C10" w:rsidP="00E23475">
      <w:pPr>
        <w:spacing w:line="276" w:lineRule="auto"/>
        <w:ind w:firstLine="709"/>
        <w:jc w:val="both"/>
        <w:rPr>
          <w:lang w:val="kk-KZ"/>
        </w:rPr>
      </w:pPr>
    </w:p>
    <w:p w:rsidR="003128E3" w:rsidRPr="00CB1F4F" w:rsidRDefault="003C7471" w:rsidP="00E23475">
      <w:pPr>
        <w:spacing w:before="240" w:after="240" w:line="276" w:lineRule="auto"/>
        <w:ind w:firstLine="709"/>
        <w:jc w:val="both"/>
        <w:rPr>
          <w:lang w:val="kk-KZ"/>
        </w:rPr>
      </w:pPr>
      <w:r>
        <w:rPr>
          <w:position w:val="-10"/>
          <w:lang w:val="kk-KZ"/>
        </w:rPr>
        <w:t xml:space="preserve">                      </w:t>
      </w:r>
      <w:r w:rsidR="003128E3" w:rsidRPr="00CB1F4F">
        <w:rPr>
          <w:position w:val="-32"/>
          <w:lang w:val="en-US"/>
        </w:rPr>
        <w:object w:dxaOrig="5179" w:dyaOrig="760">
          <v:shape id="_x0000_i1060" type="#_x0000_t75" style="width:256.85pt;height:37.4pt" o:ole="">
            <v:imagedata r:id="rId84" o:title=""/>
          </v:shape>
          <o:OLEObject Type="Embed" ProgID="Equation.3" ShapeID="_x0000_i1060" DrawAspect="Content" ObjectID="_1438162931" r:id="rId85"/>
        </w:object>
      </w:r>
      <w:r w:rsidR="003128E3" w:rsidRPr="00CB1F4F">
        <w:rPr>
          <w:lang w:val="kk-KZ"/>
        </w:rPr>
        <w:t>,                              (5.30)</w:t>
      </w:r>
    </w:p>
    <w:p w:rsidR="003128E3" w:rsidRPr="00CB1F4F" w:rsidRDefault="003128E3" w:rsidP="00E23475">
      <w:pPr>
        <w:spacing w:line="276" w:lineRule="auto"/>
        <w:ind w:firstLine="709"/>
        <w:jc w:val="both"/>
        <w:rPr>
          <w:lang w:val="kk-KZ"/>
        </w:rPr>
      </w:pPr>
    </w:p>
    <w:p w:rsidR="003128E3" w:rsidRPr="00CB1F4F" w:rsidRDefault="003128E3" w:rsidP="00E23475">
      <w:pPr>
        <w:spacing w:line="276" w:lineRule="auto"/>
        <w:ind w:firstLine="709"/>
        <w:jc w:val="both"/>
        <w:rPr>
          <w:lang w:val="kk-KZ"/>
        </w:rPr>
      </w:pPr>
      <w:r w:rsidRPr="00CB1F4F">
        <w:rPr>
          <w:lang w:val="kk-KZ"/>
        </w:rPr>
        <w:t xml:space="preserve">5.2.2.10 </w:t>
      </w:r>
      <w:r w:rsidR="001C5B3F">
        <w:rPr>
          <w:lang w:val="kk-KZ"/>
        </w:rPr>
        <w:t>О</w:t>
      </w:r>
      <w:r w:rsidR="00F02B99" w:rsidRPr="00CB1F4F">
        <w:rPr>
          <w:lang w:val="kk-KZ"/>
        </w:rPr>
        <w:t xml:space="preserve">сылайша, үй-жайға келетін ағынды және шығарылатын ауа температурасын нормативтік мөлшерге дейін жеткізуге қажетті жылу мөлшері </w:t>
      </w:r>
      <w:r w:rsidR="00F02B99" w:rsidRPr="00CB1F4F">
        <w:t>Δ</w:t>
      </w:r>
      <w:r w:rsidR="00F02B99" w:rsidRPr="00CB1F4F">
        <w:rPr>
          <w:lang w:val="kk-KZ"/>
        </w:rPr>
        <w:t>Q</w:t>
      </w:r>
      <w:r w:rsidR="00F02B99" w:rsidRPr="00CB1F4F">
        <w:rPr>
          <w:vertAlign w:val="subscript"/>
          <w:lang w:val="kk-KZ"/>
        </w:rPr>
        <w:t xml:space="preserve">2 </w:t>
      </w:r>
      <w:r w:rsidR="00F02B99" w:rsidRPr="00CB1F4F">
        <w:rPr>
          <w:lang w:val="kk-KZ"/>
        </w:rPr>
        <w:t>(5.31) формуласымен анықталады:</w:t>
      </w:r>
    </w:p>
    <w:p w:rsidR="00F02B99" w:rsidRPr="00CB1F4F" w:rsidRDefault="00F02B99" w:rsidP="00E23475">
      <w:pPr>
        <w:spacing w:line="276" w:lineRule="auto"/>
        <w:ind w:firstLine="709"/>
        <w:jc w:val="both"/>
        <w:rPr>
          <w:lang w:val="kk-KZ"/>
        </w:rPr>
      </w:pPr>
    </w:p>
    <w:p w:rsidR="00E23475" w:rsidRDefault="003C7471" w:rsidP="00E23475">
      <w:pPr>
        <w:spacing w:line="276" w:lineRule="auto"/>
        <w:ind w:firstLine="709"/>
        <w:jc w:val="both"/>
        <w:rPr>
          <w:i/>
          <w:lang w:val="kk-KZ"/>
        </w:rPr>
      </w:pPr>
      <w:r>
        <w:rPr>
          <w:i/>
          <w:lang w:val="kk-KZ"/>
        </w:rPr>
        <w:t xml:space="preserve">                                                              </w:t>
      </w:r>
      <w:r w:rsidR="003128E3" w:rsidRPr="00CB1F4F">
        <w:rPr>
          <w:i/>
        </w:rPr>
        <w:t>Δ</w:t>
      </w:r>
      <w:r w:rsidR="003128E3" w:rsidRPr="00CB1F4F">
        <w:rPr>
          <w:i/>
          <w:lang w:val="kk-KZ"/>
        </w:rPr>
        <w:t>Q</w:t>
      </w:r>
      <w:r w:rsidR="003128E3" w:rsidRPr="00CB1F4F">
        <w:rPr>
          <w:i/>
          <w:vertAlign w:val="subscript"/>
          <w:lang w:val="kk-KZ"/>
        </w:rPr>
        <w:t>2</w:t>
      </w:r>
      <w:r w:rsidR="003128E3" w:rsidRPr="00CB1F4F">
        <w:rPr>
          <w:i/>
          <w:lang w:val="kk-KZ"/>
        </w:rPr>
        <w:t xml:space="preserve"> = Q</w:t>
      </w:r>
      <w:r w:rsidR="003128E3" w:rsidRPr="00CB1F4F">
        <w:rPr>
          <w:i/>
          <w:vertAlign w:val="subscript"/>
          <w:lang w:val="kk-KZ"/>
        </w:rPr>
        <w:t>3</w:t>
      </w:r>
      <w:r w:rsidR="003128E3" w:rsidRPr="00CB1F4F">
        <w:rPr>
          <w:i/>
          <w:lang w:val="kk-KZ"/>
        </w:rPr>
        <w:t xml:space="preserve"> – Q</w:t>
      </w:r>
      <w:r w:rsidR="003128E3" w:rsidRPr="00CB1F4F">
        <w:rPr>
          <w:i/>
          <w:vertAlign w:val="subscript"/>
          <w:lang w:val="kk-KZ"/>
        </w:rPr>
        <w:t>4</w:t>
      </w:r>
      <w:r w:rsidR="003128E3" w:rsidRPr="00CB1F4F">
        <w:rPr>
          <w:i/>
          <w:lang w:val="kk-KZ"/>
        </w:rPr>
        <w:t xml:space="preserve"> ,</w:t>
      </w:r>
      <w:r w:rsidR="003128E3" w:rsidRPr="00CB1F4F">
        <w:rPr>
          <w:lang w:val="kk-KZ"/>
        </w:rPr>
        <w:t xml:space="preserve">                                                     (5.31)</w:t>
      </w:r>
    </w:p>
    <w:p w:rsidR="00376CB2" w:rsidRPr="003C7471" w:rsidRDefault="003C7471" w:rsidP="00E23475">
      <w:pPr>
        <w:spacing w:line="276" w:lineRule="auto"/>
        <w:ind w:firstLine="709"/>
        <w:jc w:val="both"/>
        <w:rPr>
          <w:i/>
          <w:lang w:val="kk-KZ"/>
        </w:rPr>
      </w:pPr>
      <w:r>
        <w:rPr>
          <w:lang w:val="kk-KZ"/>
        </w:rPr>
        <w:t>5.2.2.11 5.8-</w:t>
      </w:r>
      <w:r w:rsidR="002F48F9" w:rsidRPr="00CB1F4F">
        <w:rPr>
          <w:lang w:val="kk-KZ"/>
        </w:rPr>
        <w:t>суретте үй-жайлардағы ауаның салыстырмалы ылғалдылығына байланысты және аралас</w:t>
      </w:r>
      <w:r w:rsidR="00B25F6F" w:rsidRPr="00CB1F4F">
        <w:rPr>
          <w:lang w:val="kk-KZ"/>
        </w:rPr>
        <w:t>удың түрлі коэффиценттері үшін рекуператордың кірісіндегі қоспа</w:t>
      </w:r>
      <w:r w:rsidR="002F48F9" w:rsidRPr="00CB1F4F">
        <w:rPr>
          <w:lang w:val="kk-KZ"/>
        </w:rPr>
        <w:t xml:space="preserve"> температурасынан үй-жай ауа температурасына дейін </w:t>
      </w:r>
      <w:r w:rsidR="00B25F6F" w:rsidRPr="00CB1F4F">
        <w:rPr>
          <w:lang w:val="kk-KZ"/>
        </w:rPr>
        <w:t>ағынды ауа қоспасын және шығарылатын ауаны</w:t>
      </w:r>
      <w:r w:rsidR="002F48F9" w:rsidRPr="00CB1F4F">
        <w:rPr>
          <w:lang w:val="kk-KZ"/>
        </w:rPr>
        <w:t xml:space="preserve"> жылытуға қажет жылу көлемінің (1</w:t>
      </w:r>
      <w:r>
        <w:rPr>
          <w:lang w:val="kk-KZ"/>
        </w:rPr>
        <w:t>-</w:t>
      </w:r>
      <w:r w:rsidR="002F48F9" w:rsidRPr="00CB1F4F">
        <w:rPr>
          <w:lang w:val="kk-KZ"/>
        </w:rPr>
        <w:t xml:space="preserve">қисық), </w:t>
      </w:r>
      <w:r w:rsidR="00B25F6F" w:rsidRPr="00CB1F4F">
        <w:rPr>
          <w:lang w:val="kk-KZ"/>
        </w:rPr>
        <w:t xml:space="preserve">үй-жай ауа температурасынан 0ºС дейін суу </w:t>
      </w:r>
      <w:r w:rsidR="00B25F6F" w:rsidRPr="00CB1F4F">
        <w:rPr>
          <w:lang w:val="kk-KZ"/>
        </w:rPr>
        <w:lastRenderedPageBreak/>
        <w:t xml:space="preserve">барысында шығарылатын ауаның рекуператорда беретін жылу көлемінің </w:t>
      </w:r>
      <w:r w:rsidR="002F48F9" w:rsidRPr="00CB1F4F">
        <w:rPr>
          <w:lang w:val="kk-KZ"/>
        </w:rPr>
        <w:t>(2</w:t>
      </w:r>
      <w:r>
        <w:rPr>
          <w:lang w:val="kk-KZ"/>
        </w:rPr>
        <w:t>-</w:t>
      </w:r>
      <w:r w:rsidR="002F48F9" w:rsidRPr="00CB1F4F">
        <w:rPr>
          <w:lang w:val="kk-KZ"/>
        </w:rPr>
        <w:t>қисық) және ағынды ауа</w:t>
      </w:r>
      <w:r w:rsidR="00B25F6F" w:rsidRPr="00CB1F4F">
        <w:rPr>
          <w:lang w:val="kk-KZ"/>
        </w:rPr>
        <w:t xml:space="preserve"> мен шығарылатын ауа</w:t>
      </w:r>
      <w:r w:rsidR="002F48F9" w:rsidRPr="00CB1F4F">
        <w:rPr>
          <w:lang w:val="kk-KZ"/>
        </w:rPr>
        <w:t xml:space="preserve"> </w:t>
      </w:r>
      <w:r w:rsidR="00B25F6F" w:rsidRPr="00CB1F4F">
        <w:rPr>
          <w:lang w:val="kk-KZ"/>
        </w:rPr>
        <w:t xml:space="preserve">қоспасы </w:t>
      </w:r>
      <w:r w:rsidR="002F48F9" w:rsidRPr="00CB1F4F">
        <w:rPr>
          <w:lang w:val="kk-KZ"/>
        </w:rPr>
        <w:t>температурасын үй-жай ауа температурасына дейін жеткізу үшін қажетті қосымша жылу көлемінің (3</w:t>
      </w:r>
      <w:r>
        <w:rPr>
          <w:lang w:val="kk-KZ"/>
        </w:rPr>
        <w:t>-</w:t>
      </w:r>
      <w:r w:rsidR="002F48F9" w:rsidRPr="00CB1F4F">
        <w:rPr>
          <w:lang w:val="kk-KZ"/>
        </w:rPr>
        <w:t xml:space="preserve">қисық) кестесі келтірілген. Кестелер </w:t>
      </w:r>
      <w:r w:rsidR="00B25F6F" w:rsidRPr="00CB1F4F">
        <w:rPr>
          <w:lang w:val="kk-KZ"/>
        </w:rPr>
        <w:t xml:space="preserve">1-жағдайға қабылданған </w:t>
      </w:r>
      <w:r w:rsidR="002F48F9" w:rsidRPr="00CB1F4F">
        <w:rPr>
          <w:lang w:val="kk-KZ"/>
        </w:rPr>
        <w:t xml:space="preserve">негізгі параметрлердің </w:t>
      </w:r>
      <w:r w:rsidR="008F4E6B" w:rsidRPr="00CB1F4F">
        <w:rPr>
          <w:lang w:val="kk-KZ"/>
        </w:rPr>
        <w:t>мәндерінде алынған.</w:t>
      </w:r>
      <w:r w:rsidR="008F4E6B" w:rsidRPr="00CB1F4F">
        <w:rPr>
          <w:noProof/>
        </w:rPr>
        <w:drawing>
          <wp:anchor distT="0" distB="0" distL="114300" distR="114300" simplePos="0" relativeHeight="251666432" behindDoc="0" locked="0" layoutInCell="1" allowOverlap="1" wp14:anchorId="29D1630E" wp14:editId="60D1C968">
            <wp:simplePos x="0" y="0"/>
            <wp:positionH relativeFrom="column">
              <wp:posOffset>920115</wp:posOffset>
            </wp:positionH>
            <wp:positionV relativeFrom="paragraph">
              <wp:posOffset>2080260</wp:posOffset>
            </wp:positionV>
            <wp:extent cx="3600450" cy="4781550"/>
            <wp:effectExtent l="0" t="0" r="0" b="0"/>
            <wp:wrapTopAndBottom/>
            <wp:docPr id="12"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604895" cy="4784090"/>
                    </a:xfrm>
                    <a:prstGeom prst="rect">
                      <a:avLst/>
                    </a:prstGeom>
                    <a:noFill/>
                    <a:ln>
                      <a:noFill/>
                    </a:ln>
                  </pic:spPr>
                </pic:pic>
              </a:graphicData>
            </a:graphic>
          </wp:anchor>
        </w:drawing>
      </w:r>
    </w:p>
    <w:p w:rsidR="008F4E6B" w:rsidRPr="00CB1F4F" w:rsidRDefault="008F4E6B" w:rsidP="008F4E6B">
      <w:pPr>
        <w:spacing w:line="276" w:lineRule="auto"/>
        <w:ind w:firstLine="426"/>
        <w:jc w:val="both"/>
        <w:rPr>
          <w:lang w:val="kk-KZ"/>
        </w:rPr>
      </w:pPr>
    </w:p>
    <w:p w:rsidR="008F4E6B" w:rsidRDefault="008F4E6B" w:rsidP="008F4E6B">
      <w:pPr>
        <w:spacing w:line="276" w:lineRule="auto"/>
        <w:ind w:firstLine="426"/>
        <w:jc w:val="both"/>
        <w:rPr>
          <w:lang w:val="kk-KZ"/>
        </w:rPr>
      </w:pPr>
      <w:r w:rsidRPr="00E23475">
        <w:rPr>
          <w:sz w:val="22"/>
          <w:szCs w:val="22"/>
          <w:lang w:val="kk-KZ"/>
        </w:rPr>
        <w:t>5.8</w:t>
      </w:r>
      <w:r w:rsidR="003C7471" w:rsidRPr="00E23475">
        <w:rPr>
          <w:sz w:val="22"/>
          <w:szCs w:val="22"/>
          <w:lang w:val="kk-KZ"/>
        </w:rPr>
        <w:t>-</w:t>
      </w:r>
      <w:r w:rsidRPr="00E23475">
        <w:rPr>
          <w:sz w:val="22"/>
          <w:szCs w:val="22"/>
          <w:lang w:val="kk-KZ"/>
        </w:rPr>
        <w:t>сурет - үй-жай ауасы температурасына дейін ағынды және шығарылатын ауа қоспасын</w:t>
      </w:r>
      <w:r w:rsidRPr="00CB1F4F">
        <w:rPr>
          <w:lang w:val="kk-KZ"/>
        </w:rPr>
        <w:t xml:space="preserve"> жылыту үшін жылу көзі қуаттылығының шығарылатын ауаның салыстырмалы ылғалдылығына тәуелділігі</w:t>
      </w:r>
      <w:r w:rsidR="00DD7E6F">
        <w:rPr>
          <w:lang w:val="kk-KZ"/>
        </w:rPr>
        <w:t>.</w:t>
      </w:r>
    </w:p>
    <w:p w:rsidR="00DD7E6F" w:rsidRPr="00CB1F4F" w:rsidRDefault="00DD7E6F" w:rsidP="008F4E6B">
      <w:pPr>
        <w:spacing w:line="276" w:lineRule="auto"/>
        <w:ind w:firstLine="426"/>
        <w:jc w:val="both"/>
        <w:rPr>
          <w:lang w:val="kk-KZ"/>
        </w:rPr>
      </w:pPr>
    </w:p>
    <w:p w:rsidR="00756313" w:rsidRDefault="00756313" w:rsidP="00E23475">
      <w:pPr>
        <w:pStyle w:val="a3"/>
        <w:ind w:firstLine="709"/>
        <w:rPr>
          <w:rFonts w:ascii="Times New Roman" w:hAnsi="Times New Roman" w:cs="Times New Roman"/>
          <w:b/>
          <w:bCs/>
          <w:sz w:val="24"/>
          <w:szCs w:val="24"/>
          <w:lang w:val="kk-KZ"/>
        </w:rPr>
      </w:pPr>
      <w:r w:rsidRPr="00DD7E6F">
        <w:rPr>
          <w:rFonts w:ascii="Times New Roman" w:hAnsi="Times New Roman" w:cs="Times New Roman"/>
          <w:b/>
          <w:bCs/>
          <w:sz w:val="24"/>
          <w:szCs w:val="24"/>
          <w:lang w:val="kk-KZ"/>
        </w:rPr>
        <w:t>5.2.3.  Байпаспен келетін ағынды ауаның сұлбасы</w:t>
      </w:r>
    </w:p>
    <w:p w:rsidR="003C7471" w:rsidRPr="00DD7E6F" w:rsidRDefault="003C7471" w:rsidP="00E23475">
      <w:pPr>
        <w:pStyle w:val="a3"/>
        <w:ind w:firstLine="709"/>
        <w:rPr>
          <w:rFonts w:ascii="Times New Roman" w:hAnsi="Times New Roman" w:cs="Times New Roman"/>
          <w:b/>
          <w:bCs/>
          <w:sz w:val="24"/>
          <w:szCs w:val="24"/>
          <w:lang w:val="kk-KZ"/>
        </w:rPr>
      </w:pPr>
    </w:p>
    <w:p w:rsidR="008F4E6B" w:rsidRPr="00CB1F4F" w:rsidRDefault="00756313" w:rsidP="00E23475">
      <w:pPr>
        <w:spacing w:line="276" w:lineRule="auto"/>
        <w:ind w:firstLine="709"/>
        <w:jc w:val="both"/>
        <w:rPr>
          <w:lang w:val="kk-KZ"/>
        </w:rPr>
      </w:pPr>
      <w:r w:rsidRPr="00CB1F4F">
        <w:rPr>
          <w:lang w:val="kk-KZ"/>
        </w:rPr>
        <w:t>5.2.3.1 сыртқы ауаның төмен температусы жағдайында ағынды ауаның бөлігі р</w:t>
      </w:r>
      <w:r w:rsidR="003C7471">
        <w:rPr>
          <w:lang w:val="kk-KZ"/>
        </w:rPr>
        <w:t>екуператорды айналып өтеді (5.9-</w:t>
      </w:r>
      <w:r w:rsidRPr="00CB1F4F">
        <w:rPr>
          <w:lang w:val="kk-KZ"/>
        </w:rPr>
        <w:t>сурет)</w:t>
      </w:r>
    </w:p>
    <w:p w:rsidR="00756313" w:rsidRPr="00CB1F4F" w:rsidRDefault="00756313" w:rsidP="00756313">
      <w:pPr>
        <w:spacing w:line="276" w:lineRule="auto"/>
        <w:ind w:firstLine="426"/>
        <w:jc w:val="both"/>
        <w:rPr>
          <w:lang w:val="kk-KZ"/>
        </w:rPr>
      </w:pPr>
      <w:r w:rsidRPr="00CB1F4F">
        <w:rPr>
          <w:noProof/>
        </w:rPr>
        <w:lastRenderedPageBreak/>
        <w:drawing>
          <wp:inline distT="0" distB="0" distL="0" distR="0">
            <wp:extent cx="4451350" cy="2372360"/>
            <wp:effectExtent l="0" t="0" r="6350" b="889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451350" cy="2372360"/>
                    </a:xfrm>
                    <a:prstGeom prst="rect">
                      <a:avLst/>
                    </a:prstGeom>
                    <a:noFill/>
                    <a:ln>
                      <a:noFill/>
                    </a:ln>
                  </pic:spPr>
                </pic:pic>
              </a:graphicData>
            </a:graphic>
          </wp:inline>
        </w:drawing>
      </w:r>
    </w:p>
    <w:p w:rsidR="00756313" w:rsidRPr="00E23475" w:rsidRDefault="003C7471" w:rsidP="00756313">
      <w:pPr>
        <w:spacing w:line="276" w:lineRule="auto"/>
        <w:ind w:firstLine="426"/>
        <w:jc w:val="both"/>
        <w:rPr>
          <w:sz w:val="22"/>
          <w:szCs w:val="22"/>
          <w:lang w:val="kk-KZ"/>
        </w:rPr>
      </w:pPr>
      <w:r w:rsidRPr="00E23475">
        <w:rPr>
          <w:sz w:val="22"/>
          <w:szCs w:val="22"/>
          <w:lang w:val="kk-KZ"/>
        </w:rPr>
        <w:t>5.9-</w:t>
      </w:r>
      <w:r w:rsidR="00756313" w:rsidRPr="00E23475">
        <w:rPr>
          <w:sz w:val="22"/>
          <w:szCs w:val="22"/>
          <w:lang w:val="kk-KZ"/>
        </w:rPr>
        <w:t>сурет – байпасты арнасы бар рекуператорды ағынды ауамен қосу сұлбасы</w:t>
      </w:r>
    </w:p>
    <w:p w:rsidR="00756313" w:rsidRPr="00CB1F4F" w:rsidRDefault="00756313" w:rsidP="00756313">
      <w:pPr>
        <w:spacing w:line="276" w:lineRule="auto"/>
        <w:ind w:firstLine="426"/>
        <w:jc w:val="both"/>
        <w:rPr>
          <w:lang w:val="kk-KZ"/>
        </w:rPr>
      </w:pPr>
    </w:p>
    <w:p w:rsidR="00756313" w:rsidRPr="00CB1F4F" w:rsidRDefault="001C5B3F" w:rsidP="00E23475">
      <w:pPr>
        <w:spacing w:line="276" w:lineRule="auto"/>
        <w:ind w:firstLine="709"/>
        <w:jc w:val="both"/>
        <w:rPr>
          <w:lang w:val="kk-KZ"/>
        </w:rPr>
      </w:pPr>
      <w:r>
        <w:rPr>
          <w:lang w:val="kk-KZ"/>
        </w:rPr>
        <w:t>5.2.3.2 Е</w:t>
      </w:r>
      <w:r w:rsidR="00756313" w:rsidRPr="00CB1F4F">
        <w:rPr>
          <w:lang w:val="kk-KZ"/>
        </w:rPr>
        <w:t>гер ағынды ауаның көлемді шығыны V</w:t>
      </w:r>
      <w:r w:rsidR="00756313" w:rsidRPr="00CB1F4F">
        <w:rPr>
          <w:vertAlign w:val="subscript"/>
          <w:lang w:val="kk-KZ"/>
        </w:rPr>
        <w:t>2</w:t>
      </w:r>
      <w:r w:rsidR="00756313" w:rsidRPr="00CB1F4F">
        <w:rPr>
          <w:lang w:val="kk-KZ"/>
        </w:rPr>
        <w:t xml:space="preserve"> м</w:t>
      </w:r>
      <w:r w:rsidR="00756313" w:rsidRPr="00CB1F4F">
        <w:rPr>
          <w:vertAlign w:val="superscript"/>
          <w:lang w:val="kk-KZ"/>
        </w:rPr>
        <w:t>3</w:t>
      </w:r>
      <w:r w:rsidR="00756313" w:rsidRPr="00CB1F4F">
        <w:rPr>
          <w:lang w:val="kk-KZ"/>
        </w:rPr>
        <w:t>/ч тең болса, ал байпас арқылы kV</w:t>
      </w:r>
      <w:r w:rsidR="00756313" w:rsidRPr="00CB1F4F">
        <w:rPr>
          <w:vertAlign w:val="subscript"/>
          <w:lang w:val="kk-KZ"/>
        </w:rPr>
        <w:t xml:space="preserve">2      </w:t>
      </w:r>
      <w:r w:rsidR="00756313" w:rsidRPr="00CB1F4F">
        <w:rPr>
          <w:lang w:val="kk-KZ"/>
        </w:rPr>
        <w:t xml:space="preserve">көлемі жіберілсе, рекуператор тоңуының алдын алу үшін k коэффициентінің мәні жылуалмастырғыш шығысындағы шығарылатын ауа температурасы  0 </w:t>
      </w:r>
      <w:r w:rsidR="00756313" w:rsidRPr="00CB1F4F">
        <w:rPr>
          <w:vertAlign w:val="superscript"/>
          <w:lang w:val="kk-KZ"/>
        </w:rPr>
        <w:t>о</w:t>
      </w:r>
      <w:r w:rsidR="00756313" w:rsidRPr="00CB1F4F">
        <w:rPr>
          <w:lang w:val="kk-KZ"/>
        </w:rPr>
        <w:t xml:space="preserve">С төмен түспейтіндей етіп таңдап алынады. Мына жағдайда даладан келетін ағынды ауа көлемі үй-жайға келетін ауа көлеміне тең болғандықтан, </w:t>
      </w:r>
      <w:r w:rsidR="000A2EB5" w:rsidRPr="00CB1F4F">
        <w:rPr>
          <w:lang w:val="kk-KZ"/>
        </w:rPr>
        <w:t xml:space="preserve">ағынды ауаны </w:t>
      </w:r>
      <w:r w:rsidR="00756313" w:rsidRPr="00CB1F4F">
        <w:rPr>
          <w:lang w:val="kk-KZ"/>
        </w:rPr>
        <w:t>үй-жай ауа температурасына</w:t>
      </w:r>
      <w:r w:rsidR="000A2EB5" w:rsidRPr="00CB1F4F">
        <w:rPr>
          <w:lang w:val="kk-KZ"/>
        </w:rPr>
        <w:t xml:space="preserve"> дейін жылытуға қажет қосымша жылу мөлшері үй-жайдағы ауа температурасынан 0 </w:t>
      </w:r>
      <w:r w:rsidR="000A2EB5" w:rsidRPr="00CB1F4F">
        <w:rPr>
          <w:vertAlign w:val="superscript"/>
          <w:lang w:val="kk-KZ"/>
        </w:rPr>
        <w:t>о</w:t>
      </w:r>
      <w:r w:rsidR="000A2EB5" w:rsidRPr="00CB1F4F">
        <w:rPr>
          <w:lang w:val="kk-KZ"/>
        </w:rPr>
        <w:t>С дейін суу барысында үй-жайдан шығарылатын ауаның рекуператорда берген жылу мөлшерін есептемегенде сыртқы температурадан үй-жай ауа температурасына дейін ағынды ауаны жылытуға қажет  жылу мөлшеріне тең болатыны айқын. Осылайша, бұл сұлба энергетикалық жағынан 5.2.1</w:t>
      </w:r>
      <w:r w:rsidR="003C7471">
        <w:rPr>
          <w:lang w:val="kk-KZ"/>
        </w:rPr>
        <w:t>-</w:t>
      </w:r>
      <w:r w:rsidR="000A2EB5" w:rsidRPr="00CB1F4F">
        <w:rPr>
          <w:lang w:val="kk-KZ"/>
        </w:rPr>
        <w:t>тармақта қаралған сұлбаға ұқсас.</w:t>
      </w:r>
    </w:p>
    <w:p w:rsidR="00320A63" w:rsidRPr="00CB1F4F" w:rsidRDefault="003C7471" w:rsidP="00E23475">
      <w:pPr>
        <w:spacing w:line="276" w:lineRule="auto"/>
        <w:ind w:firstLine="709"/>
        <w:jc w:val="both"/>
        <w:rPr>
          <w:lang w:val="kk-KZ"/>
        </w:rPr>
      </w:pPr>
      <w:r>
        <w:rPr>
          <w:lang w:val="kk-KZ"/>
        </w:rPr>
        <w:t>5.2.3.3 5.10-</w:t>
      </w:r>
      <w:r w:rsidR="000A2EB5" w:rsidRPr="00CB1F4F">
        <w:rPr>
          <w:lang w:val="kk-KZ"/>
        </w:rPr>
        <w:t xml:space="preserve">суретте жылу рекуперациясының (байпасты </w:t>
      </w:r>
      <w:r w:rsidR="00320A63" w:rsidRPr="00CB1F4F">
        <w:rPr>
          <w:lang w:val="kk-KZ"/>
        </w:rPr>
        <w:t>сұлбамен</w:t>
      </w:r>
      <w:r w:rsidR="000A2EB5" w:rsidRPr="00CB1F4F">
        <w:rPr>
          <w:lang w:val="kk-KZ"/>
        </w:rPr>
        <w:t xml:space="preserve"> бірдей) қалыпты сұлбасы </w:t>
      </w:r>
      <w:r w:rsidR="00320A63" w:rsidRPr="00CB1F4F">
        <w:rPr>
          <w:lang w:val="kk-KZ"/>
        </w:rPr>
        <w:t xml:space="preserve">мен рекуператор кірісіндегі шығарылатын ауаны ағындыға араластыру сұлбасы </w:t>
      </w:r>
      <w:r w:rsidR="000A2EB5" w:rsidRPr="00CB1F4F">
        <w:rPr>
          <w:lang w:val="kk-KZ"/>
        </w:rPr>
        <w:t xml:space="preserve">үшін ағынды ауа температурасын үй-жай ауа температурасына дейін жеткізу үшін қажетті </w:t>
      </w:r>
      <w:r w:rsidR="00320A63" w:rsidRPr="00CB1F4F">
        <w:rPr>
          <w:lang w:val="kk-KZ"/>
        </w:rPr>
        <w:t>қосымша жылу мөлшері мәндерінің</w:t>
      </w:r>
      <w:r w:rsidR="000A2EB5" w:rsidRPr="00CB1F4F">
        <w:rPr>
          <w:lang w:val="kk-KZ"/>
        </w:rPr>
        <w:t xml:space="preserve"> </w:t>
      </w:r>
      <w:r w:rsidR="00320A63" w:rsidRPr="00CB1F4F">
        <w:rPr>
          <w:lang w:val="kk-KZ"/>
        </w:rPr>
        <w:t>салыстыруы келтірілген.</w:t>
      </w:r>
    </w:p>
    <w:p w:rsidR="00320A63" w:rsidRPr="00CB1F4F" w:rsidRDefault="00320A63" w:rsidP="00320A63">
      <w:pPr>
        <w:spacing w:line="276" w:lineRule="auto"/>
        <w:ind w:firstLine="426"/>
        <w:jc w:val="both"/>
        <w:rPr>
          <w:lang w:val="kk-KZ"/>
        </w:rPr>
      </w:pPr>
    </w:p>
    <w:p w:rsidR="00320A63" w:rsidRPr="00CB1F4F" w:rsidRDefault="00320A63" w:rsidP="00320A63">
      <w:pPr>
        <w:spacing w:line="276" w:lineRule="auto"/>
        <w:ind w:firstLine="426"/>
        <w:jc w:val="both"/>
        <w:rPr>
          <w:lang w:val="kk-KZ"/>
        </w:rPr>
      </w:pPr>
    </w:p>
    <w:p w:rsidR="00320A63" w:rsidRPr="00CB1F4F" w:rsidRDefault="00320A63" w:rsidP="00320A63">
      <w:pPr>
        <w:spacing w:line="276" w:lineRule="auto"/>
        <w:ind w:firstLine="426"/>
        <w:jc w:val="both"/>
        <w:rPr>
          <w:lang w:val="kk-KZ"/>
        </w:rPr>
      </w:pPr>
    </w:p>
    <w:p w:rsidR="00320A63" w:rsidRPr="003C7471" w:rsidRDefault="00320A63" w:rsidP="00E23475">
      <w:pPr>
        <w:spacing w:line="276" w:lineRule="auto"/>
        <w:ind w:firstLine="709"/>
        <w:jc w:val="both"/>
        <w:rPr>
          <w:sz w:val="20"/>
          <w:szCs w:val="20"/>
          <w:lang w:val="kk-KZ"/>
        </w:rPr>
      </w:pPr>
      <w:r w:rsidRPr="003C7471">
        <w:rPr>
          <w:noProof/>
          <w:sz w:val="20"/>
          <w:szCs w:val="20"/>
        </w:rPr>
        <w:lastRenderedPageBreak/>
        <w:drawing>
          <wp:anchor distT="0" distB="0" distL="114300" distR="114300" simplePos="0" relativeHeight="251670528" behindDoc="0" locked="0" layoutInCell="1" allowOverlap="1" wp14:anchorId="7FCE060D" wp14:editId="1DCB2C17">
            <wp:simplePos x="0" y="0"/>
            <wp:positionH relativeFrom="column">
              <wp:posOffset>701040</wp:posOffset>
            </wp:positionH>
            <wp:positionV relativeFrom="paragraph">
              <wp:posOffset>165735</wp:posOffset>
            </wp:positionV>
            <wp:extent cx="4314825" cy="5705475"/>
            <wp:effectExtent l="19050" t="0" r="9525" b="0"/>
            <wp:wrapTopAndBottom/>
            <wp:docPr id="14"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314825" cy="5705475"/>
                    </a:xfrm>
                    <a:prstGeom prst="rect">
                      <a:avLst/>
                    </a:prstGeom>
                    <a:noFill/>
                    <a:ln>
                      <a:noFill/>
                    </a:ln>
                  </pic:spPr>
                </pic:pic>
              </a:graphicData>
            </a:graphic>
          </wp:anchor>
        </w:drawing>
      </w:r>
      <w:r w:rsidRPr="003C7471">
        <w:rPr>
          <w:noProof/>
          <w:sz w:val="20"/>
          <w:szCs w:val="20"/>
        </w:rPr>
        <w:drawing>
          <wp:anchor distT="0" distB="0" distL="114300" distR="114300" simplePos="0" relativeHeight="251668480" behindDoc="0" locked="0" layoutInCell="1" allowOverlap="1" wp14:anchorId="16674281" wp14:editId="126F01AB">
            <wp:simplePos x="0" y="0"/>
            <wp:positionH relativeFrom="column">
              <wp:posOffset>674370</wp:posOffset>
            </wp:positionH>
            <wp:positionV relativeFrom="paragraph">
              <wp:posOffset>254635</wp:posOffset>
            </wp:positionV>
            <wp:extent cx="4314825" cy="5705475"/>
            <wp:effectExtent l="19050" t="0" r="9525" b="0"/>
            <wp:wrapTopAndBottom/>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314825" cy="5705475"/>
                    </a:xfrm>
                    <a:prstGeom prst="rect">
                      <a:avLst/>
                    </a:prstGeom>
                    <a:noFill/>
                    <a:ln>
                      <a:noFill/>
                    </a:ln>
                  </pic:spPr>
                </pic:pic>
              </a:graphicData>
            </a:graphic>
          </wp:anchor>
        </w:drawing>
      </w:r>
      <w:r w:rsidR="003C7471" w:rsidRPr="003C7471">
        <w:rPr>
          <w:sz w:val="20"/>
          <w:szCs w:val="20"/>
          <w:lang w:val="kk-KZ"/>
        </w:rPr>
        <w:t>5.10-</w:t>
      </w:r>
      <w:r w:rsidRPr="003C7471">
        <w:rPr>
          <w:sz w:val="20"/>
          <w:szCs w:val="20"/>
          <w:lang w:val="kk-KZ"/>
        </w:rPr>
        <w:t>сурет - жылу рекуперациясының (байпасты сұлбаға бірдей) қалыпты сұлбасы мен рекуператор кірісіндегі шығарылатын ауаны ағындыға араластыру сұлбасы үшін ағынды ауа температурасын үй-жай ауа температурасына дейін жеткізу үшін қажетті қосымша жылу мөлшері мәндерінің салыстыруы</w:t>
      </w:r>
      <w:r w:rsidR="00442E27" w:rsidRPr="003C7471">
        <w:rPr>
          <w:sz w:val="20"/>
          <w:szCs w:val="20"/>
          <w:lang w:val="kk-KZ"/>
        </w:rPr>
        <w:t>.</w:t>
      </w:r>
    </w:p>
    <w:p w:rsidR="003C7471" w:rsidRPr="00CB1F4F" w:rsidRDefault="003C7471" w:rsidP="00320A63">
      <w:pPr>
        <w:spacing w:line="276" w:lineRule="auto"/>
        <w:ind w:firstLine="426"/>
        <w:jc w:val="both"/>
        <w:rPr>
          <w:lang w:val="kk-KZ"/>
        </w:rPr>
      </w:pPr>
    </w:p>
    <w:p w:rsidR="00320A63" w:rsidRPr="00CB1F4F" w:rsidRDefault="003C7471" w:rsidP="00E23475">
      <w:pPr>
        <w:spacing w:line="276" w:lineRule="auto"/>
        <w:ind w:firstLine="709"/>
        <w:jc w:val="both"/>
        <w:rPr>
          <w:lang w:val="kk-KZ"/>
        </w:rPr>
      </w:pPr>
      <w:r>
        <w:rPr>
          <w:lang w:val="kk-KZ"/>
        </w:rPr>
        <w:t>5.2.3.4 5.10-</w:t>
      </w:r>
      <w:r w:rsidR="00320A63" w:rsidRPr="00CB1F4F">
        <w:rPr>
          <w:lang w:val="kk-KZ"/>
        </w:rPr>
        <w:t>суреттен рекуператор кірісіндегі шығарылатын ауаны ағындыға араластыру сұлбасы рекуперациясының қалыпты сұлбасынан немесе байпасты сұлбадан энергетикалық жағынан тиімдірек екені анық байқалады.</w:t>
      </w:r>
      <w:r w:rsidR="00442E27" w:rsidRPr="00CB1F4F">
        <w:rPr>
          <w:lang w:val="kk-KZ"/>
        </w:rPr>
        <w:t xml:space="preserve"> Алайда сору арнасының қатуын алдын алу үшін рекуператордың жылуалмастырғыш кірісінде ағынды ауаны жылытуды немесе шығарылатын ауа мен ағынды ауаны қосуды қарастыру қажет екенін атап өтеміз. Шығарылатын ауаны ағындыға қосу сұлбасы мен байпасты сұлба үшін жылыту дәрежесі рекуператордың сору арнасының шығысында ауа температурасы 0ºС төмен </w:t>
      </w:r>
      <w:r w:rsidR="00EA2C1F" w:rsidRPr="00CB1F4F">
        <w:rPr>
          <w:lang w:val="kk-KZ"/>
        </w:rPr>
        <w:t xml:space="preserve"> түспеу шартымен араласу коэффиценті немесе байпастың өткізу коэффицентіне байланысты үй-жай ауа температурасына дейін ағынды ауаны жылытуға қажет жылуды минимизациялау негізінде анықталуы керек.</w:t>
      </w:r>
      <w:r w:rsidR="00442E27" w:rsidRPr="00CB1F4F">
        <w:rPr>
          <w:lang w:val="kk-KZ"/>
        </w:rPr>
        <w:t xml:space="preserve"> </w:t>
      </w:r>
    </w:p>
    <w:p w:rsidR="001C5B3F" w:rsidRPr="001C5B3F" w:rsidRDefault="001C5B3F" w:rsidP="003C7471">
      <w:pPr>
        <w:pStyle w:val="a3"/>
        <w:ind w:firstLine="426"/>
        <w:jc w:val="center"/>
        <w:rPr>
          <w:rFonts w:ascii="Times New Roman" w:hAnsi="Times New Roman" w:cs="Times New Roman"/>
          <w:b/>
          <w:bCs/>
          <w:sz w:val="24"/>
          <w:szCs w:val="24"/>
          <w:lang w:val="kk-KZ"/>
        </w:rPr>
      </w:pPr>
      <w:r w:rsidRPr="001C5B3F">
        <w:rPr>
          <w:rFonts w:ascii="Times New Roman" w:hAnsi="Times New Roman" w:cs="Times New Roman"/>
          <w:b/>
          <w:bCs/>
          <w:sz w:val="24"/>
          <w:szCs w:val="24"/>
          <w:lang w:val="kk-KZ"/>
        </w:rPr>
        <w:lastRenderedPageBreak/>
        <w:t>6. Тұрғын ғимараттардың үй-жайларын жылытуға және желдетуге кететін жылу шығынын анықтау</w:t>
      </w:r>
    </w:p>
    <w:p w:rsidR="0076652E" w:rsidRPr="001C5B3F" w:rsidRDefault="0076652E" w:rsidP="0076652E">
      <w:pPr>
        <w:spacing w:line="276" w:lineRule="auto"/>
        <w:ind w:firstLine="426"/>
        <w:jc w:val="both"/>
        <w:rPr>
          <w:lang w:val="kk-KZ"/>
        </w:rPr>
      </w:pPr>
    </w:p>
    <w:p w:rsidR="0076652E" w:rsidRPr="00CB1F4F" w:rsidRDefault="0076652E" w:rsidP="00E23475">
      <w:pPr>
        <w:spacing w:line="276" w:lineRule="auto"/>
        <w:ind w:firstLine="709"/>
        <w:jc w:val="both"/>
        <w:rPr>
          <w:lang w:val="kk-KZ"/>
        </w:rPr>
      </w:pPr>
      <w:r w:rsidRPr="00CB1F4F">
        <w:rPr>
          <w:lang w:val="kk-KZ"/>
        </w:rPr>
        <w:t xml:space="preserve">6.1 </w:t>
      </w:r>
      <w:r w:rsidR="001C5B3F">
        <w:rPr>
          <w:lang w:val="kk-KZ"/>
        </w:rPr>
        <w:t>Т</w:t>
      </w:r>
      <w:r w:rsidRPr="00CB1F4F">
        <w:rPr>
          <w:lang w:val="kk-KZ"/>
        </w:rPr>
        <w:t>ұрғын ғимарат үй-жайларының жылу шығындары</w:t>
      </w:r>
      <w:r w:rsidR="00634A5D" w:rsidRPr="00CB1F4F">
        <w:rPr>
          <w:lang w:val="kk-KZ"/>
        </w:rPr>
        <w:t>:</w:t>
      </w:r>
      <w:r w:rsidRPr="00CB1F4F">
        <w:rPr>
          <w:lang w:val="kk-KZ"/>
        </w:rPr>
        <w:t xml:space="preserve"> </w:t>
      </w:r>
    </w:p>
    <w:p w:rsidR="0076652E" w:rsidRPr="00CB1F4F" w:rsidRDefault="0076652E" w:rsidP="00E23475">
      <w:pPr>
        <w:spacing w:line="276" w:lineRule="auto"/>
        <w:ind w:firstLine="709"/>
        <w:jc w:val="both"/>
        <w:rPr>
          <w:lang w:val="kk-KZ"/>
        </w:rPr>
      </w:pPr>
      <w:r w:rsidRPr="00CB1F4F">
        <w:rPr>
          <w:lang w:val="kk-KZ"/>
        </w:rPr>
        <w:t>- үй-жайлардың қоршау құрылымдары арқылы жылу шығындарын (негізгі және қосымша);</w:t>
      </w:r>
    </w:p>
    <w:p w:rsidR="0076652E" w:rsidRPr="00CB1F4F" w:rsidRDefault="0076652E" w:rsidP="00E23475">
      <w:pPr>
        <w:spacing w:line="276" w:lineRule="auto"/>
        <w:ind w:firstLine="709"/>
        <w:jc w:val="both"/>
        <w:rPr>
          <w:lang w:val="kk-KZ"/>
        </w:rPr>
      </w:pPr>
      <w:r w:rsidRPr="00CB1F4F">
        <w:rPr>
          <w:lang w:val="kk-KZ"/>
        </w:rPr>
        <w:t xml:space="preserve">- табиғи желдету жағдайында үй-жайлардың қоршау құрылымдары арқылы </w:t>
      </w:r>
      <w:r w:rsidR="00634A5D" w:rsidRPr="00CB1F4F">
        <w:rPr>
          <w:lang w:val="kk-KZ"/>
        </w:rPr>
        <w:t>сүзілмейтін сыртқы ауаны жылытуға кететін шығынды немесе механикалық желдету жүйесімен берілетін ағынды ауаны жылытуға кететін жылу шығынын;</w:t>
      </w:r>
    </w:p>
    <w:p w:rsidR="00634A5D" w:rsidRPr="00CB1F4F" w:rsidRDefault="00634A5D" w:rsidP="00E23475">
      <w:pPr>
        <w:spacing w:line="276" w:lineRule="auto"/>
        <w:ind w:firstLine="709"/>
        <w:jc w:val="both"/>
        <w:rPr>
          <w:lang w:val="kk-KZ"/>
        </w:rPr>
      </w:pPr>
      <w:r w:rsidRPr="00CB1F4F">
        <w:rPr>
          <w:lang w:val="kk-KZ"/>
        </w:rPr>
        <w:t>- тұрмыстық электрқұралдарынан, жарықтан, адамдардан және басқа көздерден бөлмелер мен ас үйге келетін жылу ағынын есепке ала отырып</w:t>
      </w:r>
      <w:r w:rsidR="003C7471">
        <w:rPr>
          <w:lang w:val="kk-KZ"/>
        </w:rPr>
        <w:t>,</w:t>
      </w:r>
      <w:r w:rsidRPr="00CB1F4F">
        <w:rPr>
          <w:lang w:val="kk-KZ"/>
        </w:rPr>
        <w:t xml:space="preserve"> МСТ 30494, ҚР ҚН 2.04-21 және ҚР ҚНжЕ</w:t>
      </w:r>
      <w:r w:rsidR="003C7471">
        <w:rPr>
          <w:lang w:val="kk-KZ"/>
        </w:rPr>
        <w:t>-ге</w:t>
      </w:r>
      <w:r w:rsidRPr="00CB1F4F">
        <w:rPr>
          <w:lang w:val="kk-KZ"/>
        </w:rPr>
        <w:t xml:space="preserve"> 3.02-43 сәйкес есепті шарттары үшін ҚР ҚНжЕ</w:t>
      </w:r>
      <w:r w:rsidR="003C7471">
        <w:rPr>
          <w:lang w:val="kk-KZ"/>
        </w:rPr>
        <w:t>-ге</w:t>
      </w:r>
      <w:r w:rsidRPr="00CB1F4F">
        <w:rPr>
          <w:lang w:val="kk-KZ"/>
        </w:rPr>
        <w:t xml:space="preserve"> 4.02</w:t>
      </w:r>
      <w:r w:rsidR="003C7471">
        <w:rPr>
          <w:lang w:val="kk-KZ"/>
        </w:rPr>
        <w:t xml:space="preserve">-42 </w:t>
      </w:r>
      <w:r w:rsidRPr="00CB1F4F">
        <w:rPr>
          <w:lang w:val="kk-KZ"/>
        </w:rPr>
        <w:t>сәйкес анықталады.</w:t>
      </w:r>
    </w:p>
    <w:p w:rsidR="00634A5D" w:rsidRPr="00CB1F4F" w:rsidRDefault="00634A5D" w:rsidP="00E23475">
      <w:pPr>
        <w:spacing w:line="276" w:lineRule="auto"/>
        <w:ind w:firstLine="709"/>
        <w:jc w:val="both"/>
        <w:rPr>
          <w:lang w:val="kk-KZ"/>
        </w:rPr>
      </w:pPr>
      <w:r w:rsidRPr="00CB1F4F">
        <w:rPr>
          <w:lang w:val="kk-KZ"/>
        </w:rPr>
        <w:t xml:space="preserve">Ғимаратта сорып-тартылатын ауа жылуын пайдаға асыратын механикалық желдету жүйесі қолданған жағдайда жылуды пайдаға асыру құрылғысының тиімділік коэффиценті мен сыртқы ауаның есепті температурасына байланысты  есептелетін </w:t>
      </w:r>
      <w:r w:rsidR="000A4FFC" w:rsidRPr="00CB1F4F">
        <w:rPr>
          <w:lang w:val="kk-KZ"/>
        </w:rPr>
        <w:t xml:space="preserve">температураға дейін </w:t>
      </w:r>
      <w:r w:rsidRPr="00CB1F4F">
        <w:rPr>
          <w:lang w:val="kk-KZ"/>
        </w:rPr>
        <w:t>ағынды ауаны жылытуға кететін жылу шығыны</w:t>
      </w:r>
      <w:r w:rsidR="000A4FFC" w:rsidRPr="00CB1F4F">
        <w:rPr>
          <w:lang w:val="kk-KZ"/>
        </w:rPr>
        <w:t xml:space="preserve"> есепке алынады.</w:t>
      </w:r>
    </w:p>
    <w:p w:rsidR="00980323" w:rsidRPr="00CB1F4F" w:rsidRDefault="00980323" w:rsidP="00E23475">
      <w:pPr>
        <w:spacing w:line="276" w:lineRule="auto"/>
        <w:ind w:firstLine="709"/>
        <w:jc w:val="both"/>
        <w:rPr>
          <w:lang w:val="kk-KZ"/>
        </w:rPr>
      </w:pPr>
      <w:r w:rsidRPr="00CB1F4F">
        <w:rPr>
          <w:lang w:val="kk-KZ"/>
        </w:rPr>
        <w:t>6.2 Жылытылатын үй-жайдың жылу жоғалтуының жиынтық есебін Q, Вт мына формула бойынша анықтайды:</w:t>
      </w:r>
    </w:p>
    <w:p w:rsidR="00980323" w:rsidRPr="00CB1F4F" w:rsidRDefault="003C7471" w:rsidP="00E23475">
      <w:pPr>
        <w:pStyle w:val="a8"/>
        <w:spacing w:after="0" w:line="276" w:lineRule="auto"/>
        <w:ind w:left="0" w:firstLine="709"/>
        <w:jc w:val="both"/>
        <w:rPr>
          <w:lang w:val="kk-KZ"/>
        </w:rPr>
      </w:pPr>
      <w:r>
        <w:rPr>
          <w:i/>
          <w:lang w:val="kk-KZ"/>
        </w:rPr>
        <w:t xml:space="preserve">                                              </w:t>
      </w:r>
      <w:r w:rsidR="00980323" w:rsidRPr="00CB1F4F">
        <w:rPr>
          <w:i/>
          <w:lang w:val="kk-KZ"/>
        </w:rPr>
        <w:t>Q=  Q</w:t>
      </w:r>
      <w:r w:rsidR="00980323" w:rsidRPr="00CB1F4F">
        <w:rPr>
          <w:i/>
          <w:vertAlign w:val="subscript"/>
          <w:lang w:val="kk-KZ"/>
        </w:rPr>
        <w:t>Т</w:t>
      </w:r>
      <w:r w:rsidR="00980323" w:rsidRPr="00CB1F4F">
        <w:rPr>
          <w:i/>
          <w:lang w:val="kk-KZ"/>
        </w:rPr>
        <w:t xml:space="preserve">  + Q</w:t>
      </w:r>
      <w:r w:rsidR="00980323" w:rsidRPr="00CB1F4F">
        <w:rPr>
          <w:i/>
          <w:vertAlign w:val="subscript"/>
          <w:lang w:val="kk-KZ"/>
        </w:rPr>
        <w:t>i</w:t>
      </w:r>
      <w:r w:rsidR="00980323" w:rsidRPr="00CB1F4F">
        <w:rPr>
          <w:i/>
          <w:lang w:val="kk-KZ"/>
        </w:rPr>
        <w:t xml:space="preserve">  –  Q</w:t>
      </w:r>
      <w:r w:rsidR="00980323" w:rsidRPr="00CB1F4F">
        <w:rPr>
          <w:i/>
          <w:vertAlign w:val="subscript"/>
          <w:lang w:val="kk-KZ"/>
        </w:rPr>
        <w:t>int</w:t>
      </w:r>
      <w:r w:rsidR="00980323" w:rsidRPr="00CB1F4F">
        <w:rPr>
          <w:i/>
          <w:lang w:val="kk-KZ"/>
        </w:rPr>
        <w:t>,</w:t>
      </w:r>
      <w:r w:rsidR="00980323" w:rsidRPr="00CB1F4F">
        <w:rPr>
          <w:i/>
          <w:lang w:val="kk-KZ"/>
        </w:rPr>
        <w:tab/>
      </w:r>
      <w:r w:rsidR="00980323" w:rsidRPr="00CB1F4F">
        <w:rPr>
          <w:i/>
          <w:lang w:val="kk-KZ"/>
        </w:rPr>
        <w:tab/>
      </w:r>
      <w:r w:rsidR="00980323" w:rsidRPr="00CB1F4F">
        <w:rPr>
          <w:i/>
          <w:lang w:val="kk-KZ"/>
        </w:rPr>
        <w:tab/>
      </w:r>
      <w:r w:rsidR="00980323" w:rsidRPr="00CB1F4F">
        <w:rPr>
          <w:i/>
          <w:lang w:val="kk-KZ"/>
        </w:rPr>
        <w:tab/>
      </w:r>
      <w:r w:rsidR="00980323" w:rsidRPr="00CB1F4F">
        <w:rPr>
          <w:i/>
          <w:lang w:val="kk-KZ"/>
        </w:rPr>
        <w:tab/>
      </w:r>
      <w:r w:rsidR="00980323" w:rsidRPr="00CB1F4F">
        <w:rPr>
          <w:lang w:val="kk-KZ"/>
        </w:rPr>
        <w:t>(6.1)</w:t>
      </w:r>
    </w:p>
    <w:p w:rsidR="00980323" w:rsidRPr="00CB1F4F" w:rsidRDefault="00980323" w:rsidP="00E23475">
      <w:pPr>
        <w:pStyle w:val="a8"/>
        <w:spacing w:after="0" w:line="276" w:lineRule="auto"/>
        <w:ind w:left="0" w:firstLine="709"/>
        <w:jc w:val="both"/>
        <w:rPr>
          <w:lang w:val="kk-KZ"/>
        </w:rPr>
      </w:pPr>
    </w:p>
    <w:p w:rsidR="00980323" w:rsidRPr="00CB1F4F" w:rsidRDefault="00980323" w:rsidP="00E23475">
      <w:pPr>
        <w:pStyle w:val="a8"/>
        <w:spacing w:after="0" w:line="276" w:lineRule="auto"/>
        <w:ind w:left="0" w:firstLine="709"/>
        <w:jc w:val="both"/>
        <w:rPr>
          <w:lang w:val="kk-KZ"/>
        </w:rPr>
      </w:pPr>
      <w:r w:rsidRPr="00CB1F4F">
        <w:rPr>
          <w:lang w:val="kk-KZ"/>
        </w:rPr>
        <w:t>мұндағы</w:t>
      </w:r>
      <w:r w:rsidRPr="00CB1F4F">
        <w:rPr>
          <w:lang w:val="kk-KZ"/>
        </w:rPr>
        <w:tab/>
      </w:r>
      <w:r w:rsidRPr="00CB1F4F">
        <w:rPr>
          <w:i/>
          <w:lang w:val="kk-KZ"/>
        </w:rPr>
        <w:t>Q</w:t>
      </w:r>
      <w:r w:rsidRPr="00CB1F4F">
        <w:rPr>
          <w:i/>
          <w:vertAlign w:val="subscript"/>
          <w:lang w:val="kk-KZ"/>
        </w:rPr>
        <w:t>Т</w:t>
      </w:r>
      <w:r w:rsidRPr="00CB1F4F">
        <w:rPr>
          <w:lang w:val="kk-KZ"/>
        </w:rPr>
        <w:t xml:space="preserve"> – (6.2) формуласы бойынша анықталатын үй-жайдың қоршау құрылымдары арқылы негізгі және қосымша жылу шығындары.</w:t>
      </w:r>
    </w:p>
    <w:p w:rsidR="00980323" w:rsidRPr="00CB1F4F" w:rsidRDefault="00980323" w:rsidP="00E23475">
      <w:pPr>
        <w:pStyle w:val="a8"/>
        <w:spacing w:after="0" w:line="276" w:lineRule="auto"/>
        <w:ind w:left="0" w:firstLine="709"/>
        <w:jc w:val="both"/>
        <w:rPr>
          <w:spacing w:val="-2"/>
          <w:lang w:val="kk-KZ"/>
        </w:rPr>
      </w:pPr>
      <w:r w:rsidRPr="00CB1F4F">
        <w:rPr>
          <w:i/>
          <w:spacing w:val="-2"/>
          <w:lang w:val="kk-KZ"/>
        </w:rPr>
        <w:t>Q</w:t>
      </w:r>
      <w:r w:rsidRPr="00CB1F4F">
        <w:rPr>
          <w:i/>
          <w:spacing w:val="-2"/>
          <w:vertAlign w:val="subscript"/>
          <w:lang w:val="kk-KZ"/>
        </w:rPr>
        <w:t>i</w:t>
      </w:r>
      <w:r w:rsidRPr="00CB1F4F">
        <w:rPr>
          <w:spacing w:val="-2"/>
          <w:lang w:val="kk-KZ"/>
        </w:rPr>
        <w:t xml:space="preserve">– үй-жайдың қоршау құрылымдары арқыла сүзілмейтін сыртқы ауаны және </w:t>
      </w:r>
      <w:r w:rsidR="0063474D" w:rsidRPr="00CB1F4F">
        <w:rPr>
          <w:spacing w:val="-2"/>
          <w:lang w:val="kk-KZ"/>
        </w:rPr>
        <w:t xml:space="preserve">сорып-тартатын </w:t>
      </w:r>
      <w:r w:rsidRPr="00CB1F4F">
        <w:rPr>
          <w:spacing w:val="-2"/>
          <w:lang w:val="kk-KZ"/>
        </w:rPr>
        <w:t>жылуды пайдаға асыру құ</w:t>
      </w:r>
      <w:r w:rsidR="0063474D" w:rsidRPr="00CB1F4F">
        <w:rPr>
          <w:spacing w:val="-2"/>
          <w:lang w:val="kk-KZ"/>
        </w:rPr>
        <w:t>рылғысынан (рекуператор) келетін ағынды ауаны жылытуға кететін жылудың жиынтық шығыны, Вт;</w:t>
      </w:r>
    </w:p>
    <w:p w:rsidR="0063474D" w:rsidRPr="00CB1F4F" w:rsidRDefault="00980323" w:rsidP="00E23475">
      <w:pPr>
        <w:tabs>
          <w:tab w:val="left" w:pos="4500"/>
        </w:tabs>
        <w:spacing w:line="276" w:lineRule="auto"/>
        <w:ind w:firstLine="709"/>
        <w:jc w:val="both"/>
        <w:rPr>
          <w:lang w:val="kk-KZ"/>
        </w:rPr>
      </w:pPr>
      <w:r w:rsidRPr="00CB1F4F">
        <w:rPr>
          <w:i/>
          <w:spacing w:val="-2"/>
          <w:lang w:val="kk-KZ"/>
        </w:rPr>
        <w:t>Q</w:t>
      </w:r>
      <w:r w:rsidRPr="00CB1F4F">
        <w:rPr>
          <w:i/>
          <w:spacing w:val="-2"/>
          <w:vertAlign w:val="subscript"/>
          <w:lang w:val="kk-KZ"/>
        </w:rPr>
        <w:t>int</w:t>
      </w:r>
      <w:r w:rsidRPr="00CB1F4F">
        <w:rPr>
          <w:spacing w:val="-2"/>
          <w:lang w:val="kk-KZ"/>
        </w:rPr>
        <w:t xml:space="preserve"> </w:t>
      </w:r>
      <w:r w:rsidR="0063474D" w:rsidRPr="00CB1F4F">
        <w:rPr>
          <w:spacing w:val="-2"/>
          <w:lang w:val="kk-KZ"/>
        </w:rPr>
        <w:t>–</w:t>
      </w:r>
      <w:r w:rsidRPr="00CB1F4F">
        <w:rPr>
          <w:spacing w:val="-2"/>
          <w:lang w:val="kk-KZ"/>
        </w:rPr>
        <w:t xml:space="preserve"> </w:t>
      </w:r>
      <w:r w:rsidR="0063474D" w:rsidRPr="00CB1F4F">
        <w:rPr>
          <w:spacing w:val="-2"/>
          <w:lang w:val="kk-KZ"/>
        </w:rPr>
        <w:t>электр құралдары</w:t>
      </w:r>
      <w:r w:rsidR="00DF2765" w:rsidRPr="00CB1F4F">
        <w:rPr>
          <w:spacing w:val="-2"/>
          <w:lang w:val="kk-KZ"/>
        </w:rPr>
        <w:t>, жарық, технологиялық жабдықтар, коммуникациялар, материалдар, адамдар</w:t>
      </w:r>
      <w:r w:rsidR="0063474D" w:rsidRPr="00CB1F4F">
        <w:rPr>
          <w:spacing w:val="-2"/>
          <w:lang w:val="kk-KZ"/>
        </w:rPr>
        <w:t xml:space="preserve"> және басқа көздерден ғимараттың үй-жайына үнемі келіп тұратын жылудың жиынтық ағыны</w:t>
      </w:r>
      <w:r w:rsidR="00DF2765" w:rsidRPr="00CB1F4F">
        <w:rPr>
          <w:spacing w:val="-2"/>
          <w:lang w:val="kk-KZ"/>
        </w:rPr>
        <w:t xml:space="preserve">, Вт  (ҚР ҚНжЕ 4.02-42 сәйкес тұрғын үй-жайлары мен ас үйлердің </w:t>
      </w:r>
      <w:r w:rsidR="00DF2765" w:rsidRPr="00CB1F4F">
        <w:rPr>
          <w:lang w:val="kk-KZ"/>
        </w:rPr>
        <w:t>м</w:t>
      </w:r>
      <w:r w:rsidR="00DF2765" w:rsidRPr="00CB1F4F">
        <w:rPr>
          <w:vertAlign w:val="superscript"/>
          <w:lang w:val="kk-KZ"/>
        </w:rPr>
        <w:t xml:space="preserve">2 </w:t>
      </w:r>
      <w:r w:rsidR="00DF2765" w:rsidRPr="00CB1F4F">
        <w:rPr>
          <w:lang w:val="kk-KZ"/>
        </w:rPr>
        <w:t xml:space="preserve"> едені үшін 10 Вт алынады).</w:t>
      </w:r>
    </w:p>
    <w:p w:rsidR="00DF2765" w:rsidRPr="00CB1F4F" w:rsidRDefault="00DF2765" w:rsidP="00E23475">
      <w:pPr>
        <w:tabs>
          <w:tab w:val="left" w:pos="4500"/>
        </w:tabs>
        <w:spacing w:line="276" w:lineRule="auto"/>
        <w:ind w:firstLine="709"/>
        <w:jc w:val="both"/>
        <w:rPr>
          <w:spacing w:val="-2"/>
          <w:lang w:val="kk-KZ"/>
        </w:rPr>
      </w:pPr>
      <w:r w:rsidRPr="00CB1F4F">
        <w:rPr>
          <w:lang w:val="kk-KZ"/>
        </w:rPr>
        <w:t xml:space="preserve">6.3 </w:t>
      </w:r>
      <w:r w:rsidR="001C5B3F">
        <w:rPr>
          <w:lang w:val="kk-KZ"/>
        </w:rPr>
        <w:t>Ү</w:t>
      </w:r>
      <w:r w:rsidRPr="00CB1F4F">
        <w:rPr>
          <w:lang w:val="kk-KZ"/>
        </w:rPr>
        <w:t xml:space="preserve">й-жайдың қоршау құрылымдары арқылы жылудың негізгі және қосымша шығындарын </w:t>
      </w:r>
      <w:r w:rsidRPr="00CB1F4F">
        <w:rPr>
          <w:i/>
          <w:lang w:val="kk-KZ"/>
        </w:rPr>
        <w:t>Q</w:t>
      </w:r>
      <w:r w:rsidRPr="00CB1F4F">
        <w:rPr>
          <w:i/>
          <w:vertAlign w:val="subscript"/>
          <w:lang w:val="kk-KZ"/>
        </w:rPr>
        <w:t>Т</w:t>
      </w:r>
      <w:r w:rsidRPr="00CB1F4F">
        <w:rPr>
          <w:lang w:val="kk-KZ"/>
        </w:rPr>
        <w:t xml:space="preserve">, Вт (6.2) формуласы бойынша 10 Вт дейін дөңгелектеумен  </w:t>
      </w:r>
      <w:r w:rsidRPr="00CB1F4F">
        <w:rPr>
          <w:spacing w:val="-2"/>
          <w:lang w:val="kk-KZ"/>
        </w:rPr>
        <w:t>ҚР ҚНжЕ 4.02-42 сәйкес анықтайды:</w:t>
      </w:r>
    </w:p>
    <w:p w:rsidR="00DF2765" w:rsidRPr="00CB1F4F" w:rsidRDefault="003C7471" w:rsidP="00E23475">
      <w:pPr>
        <w:autoSpaceDE w:val="0"/>
        <w:autoSpaceDN w:val="0"/>
        <w:spacing w:line="276" w:lineRule="auto"/>
        <w:ind w:firstLine="709"/>
        <w:jc w:val="both"/>
        <w:rPr>
          <w:lang w:val="en-US"/>
        </w:rPr>
      </w:pPr>
      <w:r>
        <w:rPr>
          <w:i/>
          <w:lang w:val="kk-KZ"/>
        </w:rPr>
        <w:t xml:space="preserve">                             </w:t>
      </w:r>
      <w:r w:rsidR="00DF2765" w:rsidRPr="00CB1F4F">
        <w:rPr>
          <w:i/>
          <w:lang w:val="en-US"/>
        </w:rPr>
        <w:t>Q</w:t>
      </w:r>
      <w:r w:rsidR="00DF2765" w:rsidRPr="00CB1F4F">
        <w:rPr>
          <w:i/>
          <w:vertAlign w:val="subscript"/>
        </w:rPr>
        <w:t>Т</w:t>
      </w:r>
      <w:r w:rsidR="00DF2765" w:rsidRPr="00CB1F4F">
        <w:rPr>
          <w:lang w:val="en-US"/>
        </w:rPr>
        <w:t xml:space="preserve"> = </w:t>
      </w:r>
      <w:r w:rsidR="00DF2765" w:rsidRPr="00CB1F4F">
        <w:rPr>
          <w:position w:val="-32"/>
        </w:rPr>
        <w:object w:dxaOrig="660" w:dyaOrig="740">
          <v:shape id="_x0000_i1061" type="#_x0000_t75" style="width:33.25pt;height:37.4pt" o:ole="">
            <v:imagedata r:id="rId89" o:title=""/>
          </v:shape>
          <o:OLEObject Type="Embed" ProgID="Equation.3" ShapeID="_x0000_i1061" DrawAspect="Content" ObjectID="_1438162932" r:id="rId90"/>
        </w:object>
      </w:r>
      <w:r w:rsidR="00DF2765" w:rsidRPr="00CB1F4F">
        <w:rPr>
          <w:lang w:val="en-US"/>
        </w:rPr>
        <w:t xml:space="preserve">· </w:t>
      </w:r>
      <w:r w:rsidR="00DF2765" w:rsidRPr="00CB1F4F">
        <w:rPr>
          <w:iCs/>
          <w:lang w:val="en-US"/>
        </w:rPr>
        <w:t>(</w:t>
      </w:r>
      <w:r w:rsidR="00DF2765" w:rsidRPr="00CB1F4F">
        <w:rPr>
          <w:i/>
          <w:iCs/>
          <w:lang w:val="en-US"/>
        </w:rPr>
        <w:t>1+Σβ</w:t>
      </w:r>
      <w:r w:rsidR="00DF2765" w:rsidRPr="00CB1F4F">
        <w:rPr>
          <w:i/>
          <w:iCs/>
          <w:vertAlign w:val="subscript"/>
          <w:lang w:val="en-US"/>
        </w:rPr>
        <w:t>j</w:t>
      </w:r>
      <w:r w:rsidR="00DF2765" w:rsidRPr="00CB1F4F">
        <w:rPr>
          <w:iCs/>
          <w:lang w:val="en-US"/>
        </w:rPr>
        <w:t>)</w:t>
      </w:r>
      <w:r w:rsidR="00DF2765" w:rsidRPr="00CB1F4F">
        <w:rPr>
          <w:lang w:val="en-US"/>
        </w:rPr>
        <w:t xml:space="preserve"> · </w:t>
      </w:r>
      <w:r w:rsidR="00DF2765" w:rsidRPr="00CB1F4F">
        <w:rPr>
          <w:i/>
          <w:lang w:val="en-US"/>
        </w:rPr>
        <w:t>n</w:t>
      </w:r>
      <w:r w:rsidR="00DF2765" w:rsidRPr="00CB1F4F">
        <w:rPr>
          <w:i/>
          <w:vertAlign w:val="subscript"/>
          <w:lang w:val="en-US"/>
        </w:rPr>
        <w:t>j</w:t>
      </w:r>
      <w:r w:rsidR="00DF2765" w:rsidRPr="00CB1F4F">
        <w:rPr>
          <w:iCs/>
          <w:lang w:val="en-US"/>
        </w:rPr>
        <w:t>·</w:t>
      </w:r>
      <w:r w:rsidR="00DF2765" w:rsidRPr="00CB1F4F">
        <w:rPr>
          <w:lang w:val="en-US"/>
        </w:rPr>
        <w:t xml:space="preserve"> (</w:t>
      </w:r>
      <w:r w:rsidR="00DF2765" w:rsidRPr="00CB1F4F">
        <w:rPr>
          <w:i/>
          <w:iCs/>
          <w:lang w:val="en-US"/>
        </w:rPr>
        <w:t>t</w:t>
      </w:r>
      <w:r w:rsidR="00DF2765" w:rsidRPr="00CB1F4F">
        <w:rPr>
          <w:i/>
          <w:iCs/>
          <w:vertAlign w:val="subscript"/>
          <w:lang w:val="en-US"/>
        </w:rPr>
        <w:t xml:space="preserve">int   </w:t>
      </w:r>
      <w:r w:rsidR="00DF2765" w:rsidRPr="00CB1F4F">
        <w:rPr>
          <w:i/>
          <w:iCs/>
          <w:lang w:val="en-US"/>
        </w:rPr>
        <w:t>-  t</w:t>
      </w:r>
      <w:r w:rsidR="00DF2765" w:rsidRPr="00CB1F4F">
        <w:rPr>
          <w:i/>
          <w:iCs/>
          <w:vertAlign w:val="subscript"/>
          <w:lang w:val="en-US"/>
        </w:rPr>
        <w:t>ext</w:t>
      </w:r>
      <w:r w:rsidR="00DF2765" w:rsidRPr="00CB1F4F">
        <w:rPr>
          <w:iCs/>
          <w:lang w:val="en-US"/>
        </w:rPr>
        <w:t>),</w:t>
      </w:r>
      <w:r w:rsidR="00DF2765" w:rsidRPr="00CB1F4F">
        <w:rPr>
          <w:i/>
          <w:lang w:val="en-US"/>
        </w:rPr>
        <w:tab/>
      </w:r>
      <w:r w:rsidR="00DF2765" w:rsidRPr="00CB1F4F">
        <w:rPr>
          <w:i/>
          <w:lang w:val="en-US"/>
        </w:rPr>
        <w:tab/>
      </w:r>
      <w:r w:rsidR="00DF2765" w:rsidRPr="00CB1F4F">
        <w:rPr>
          <w:i/>
          <w:lang w:val="en-US"/>
        </w:rPr>
        <w:tab/>
      </w:r>
      <w:r w:rsidR="00DF2765" w:rsidRPr="00CB1F4F">
        <w:rPr>
          <w:i/>
          <w:lang w:val="en-US"/>
        </w:rPr>
        <w:tab/>
      </w:r>
      <w:r w:rsidR="00DF2765" w:rsidRPr="00CB1F4F">
        <w:rPr>
          <w:lang w:val="en-US"/>
        </w:rPr>
        <w:t>(6.2)</w:t>
      </w:r>
    </w:p>
    <w:p w:rsidR="00DF2765" w:rsidRPr="00CB1F4F" w:rsidRDefault="00DF2765" w:rsidP="00E23475">
      <w:pPr>
        <w:autoSpaceDE w:val="0"/>
        <w:autoSpaceDN w:val="0"/>
        <w:spacing w:line="276" w:lineRule="auto"/>
        <w:ind w:firstLine="709"/>
        <w:jc w:val="both"/>
        <w:rPr>
          <w:lang w:val="en-US"/>
        </w:rPr>
      </w:pPr>
      <w:r w:rsidRPr="00CB1F4F">
        <w:rPr>
          <w:lang w:val="kk-KZ"/>
        </w:rPr>
        <w:t>мұндағы</w:t>
      </w:r>
      <w:r w:rsidRPr="00CB1F4F">
        <w:rPr>
          <w:lang w:val="en-US"/>
        </w:rPr>
        <w:t xml:space="preserve"> </w:t>
      </w:r>
      <w:r w:rsidRPr="00CB1F4F">
        <w:rPr>
          <w:i/>
          <w:lang w:val="en-US"/>
        </w:rPr>
        <w:t>A</w:t>
      </w:r>
      <w:r w:rsidRPr="00CB1F4F">
        <w:rPr>
          <w:i/>
          <w:vertAlign w:val="subscript"/>
          <w:lang w:val="en-US"/>
        </w:rPr>
        <w:t>j</w:t>
      </w:r>
      <w:r w:rsidRPr="00CB1F4F">
        <w:rPr>
          <w:lang w:val="en-US"/>
        </w:rPr>
        <w:t>– j</w:t>
      </w:r>
      <w:r w:rsidRPr="00CB1F4F">
        <w:rPr>
          <w:lang w:val="kk-KZ"/>
        </w:rPr>
        <w:t xml:space="preserve"> қоршау құрылымының алаңы</w:t>
      </w:r>
      <w:r w:rsidRPr="00CB1F4F">
        <w:rPr>
          <w:lang w:val="en-US"/>
        </w:rPr>
        <w:t xml:space="preserve">, </w:t>
      </w:r>
      <w:r w:rsidRPr="00CB1F4F">
        <w:t>м</w:t>
      </w:r>
      <w:r w:rsidRPr="00CB1F4F">
        <w:rPr>
          <w:vertAlign w:val="superscript"/>
          <w:lang w:val="en-US"/>
        </w:rPr>
        <w:t>2</w:t>
      </w:r>
      <w:r w:rsidRPr="00CB1F4F">
        <w:rPr>
          <w:lang w:val="en-US"/>
        </w:rPr>
        <w:t>;</w:t>
      </w:r>
    </w:p>
    <w:p w:rsidR="00DF2765" w:rsidRPr="00CB1F4F" w:rsidRDefault="00DF2765" w:rsidP="00E23475">
      <w:pPr>
        <w:autoSpaceDE w:val="0"/>
        <w:autoSpaceDN w:val="0"/>
        <w:spacing w:line="276" w:lineRule="auto"/>
        <w:ind w:firstLine="709"/>
        <w:jc w:val="both"/>
        <w:rPr>
          <w:lang w:val="kk-KZ"/>
        </w:rPr>
      </w:pPr>
      <w:r w:rsidRPr="00CB1F4F">
        <w:rPr>
          <w:i/>
          <w:lang w:val="en-US"/>
        </w:rPr>
        <w:t>R</w:t>
      </w:r>
      <w:r w:rsidRPr="00CB1F4F">
        <w:rPr>
          <w:i/>
          <w:vertAlign w:val="subscript"/>
          <w:lang w:val="en-US"/>
        </w:rPr>
        <w:t>j</w:t>
      </w:r>
      <w:r w:rsidRPr="00CB1F4F">
        <w:rPr>
          <w:lang w:val="en-US"/>
        </w:rPr>
        <w:t xml:space="preserve">- </w:t>
      </w:r>
      <w:r w:rsidRPr="00CB1F4F">
        <w:rPr>
          <w:lang w:val="kk-KZ"/>
        </w:rPr>
        <w:t>ҚР ҚН</w:t>
      </w:r>
      <w:r w:rsidR="003C7471">
        <w:rPr>
          <w:lang w:val="kk-KZ"/>
        </w:rPr>
        <w:t>-ге</w:t>
      </w:r>
      <w:r w:rsidRPr="00CB1F4F">
        <w:rPr>
          <w:lang w:val="en-US"/>
        </w:rPr>
        <w:t xml:space="preserve"> 2.04-21 (</w:t>
      </w:r>
      <w:r w:rsidR="0015504B" w:rsidRPr="00CB1F4F">
        <w:rPr>
          <w:lang w:val="kk-KZ"/>
        </w:rPr>
        <w:t>топырақтағы еденнен басқа</w:t>
      </w:r>
      <w:r w:rsidR="0015504B" w:rsidRPr="00CB1F4F">
        <w:rPr>
          <w:lang w:val="en-US"/>
        </w:rPr>
        <w:t>)</w:t>
      </w:r>
      <w:r w:rsidR="0015504B" w:rsidRPr="00CB1F4F">
        <w:rPr>
          <w:lang w:val="kk-KZ"/>
        </w:rPr>
        <w:t xml:space="preserve"> сәйкес анықталатын</w:t>
      </w:r>
      <w:r w:rsidRPr="00CB1F4F">
        <w:rPr>
          <w:lang w:val="en-US"/>
        </w:rPr>
        <w:t xml:space="preserve"> j</w:t>
      </w:r>
      <w:r w:rsidRPr="00CB1F4F">
        <w:rPr>
          <w:lang w:val="kk-KZ"/>
        </w:rPr>
        <w:t xml:space="preserve"> қоршау құрылымының </w:t>
      </w:r>
      <w:r w:rsidR="0015504B" w:rsidRPr="00CB1F4F">
        <w:rPr>
          <w:lang w:val="kk-KZ"/>
        </w:rPr>
        <w:t>жылу беруіне келтірілген кедергі</w:t>
      </w:r>
      <w:r w:rsidRPr="00CB1F4F">
        <w:rPr>
          <w:lang w:val="en-US"/>
        </w:rPr>
        <w:t xml:space="preserve">, </w:t>
      </w:r>
      <w:r w:rsidRPr="00CB1F4F">
        <w:t>м</w:t>
      </w:r>
      <w:r w:rsidRPr="00CB1F4F">
        <w:rPr>
          <w:vertAlign w:val="superscript"/>
          <w:lang w:val="en-US"/>
        </w:rPr>
        <w:t>2</w:t>
      </w:r>
      <w:r w:rsidRPr="00CB1F4F">
        <w:rPr>
          <w:lang w:val="en-US"/>
        </w:rPr>
        <w:t xml:space="preserve"> ∙ °</w:t>
      </w:r>
      <w:r w:rsidRPr="00CB1F4F">
        <w:t>С</w:t>
      </w:r>
      <w:r w:rsidRPr="00CB1F4F">
        <w:rPr>
          <w:lang w:val="en-US"/>
        </w:rPr>
        <w:t>/</w:t>
      </w:r>
      <w:r w:rsidRPr="00CB1F4F">
        <w:t>Вт</w:t>
      </w:r>
      <w:r w:rsidRPr="00CB1F4F">
        <w:rPr>
          <w:lang w:val="en-US"/>
        </w:rPr>
        <w:t xml:space="preserve">; </w:t>
      </w:r>
      <w:r w:rsidR="0015504B" w:rsidRPr="00CB1F4F">
        <w:rPr>
          <w:lang w:val="kk-KZ"/>
        </w:rPr>
        <w:t>топырақтағы едендер үшін ҚР ҚНжЕ</w:t>
      </w:r>
      <w:r w:rsidR="003C7471">
        <w:rPr>
          <w:lang w:val="kk-KZ"/>
        </w:rPr>
        <w:t>-ге</w:t>
      </w:r>
      <w:r w:rsidRPr="00CB1F4F">
        <w:rPr>
          <w:lang w:val="en-US"/>
        </w:rPr>
        <w:t xml:space="preserve"> 4.02</w:t>
      </w:r>
      <w:r w:rsidR="003C7471">
        <w:rPr>
          <w:lang w:val="kk-KZ"/>
        </w:rPr>
        <w:t>-</w:t>
      </w:r>
      <w:r w:rsidRPr="00CB1F4F">
        <w:rPr>
          <w:lang w:val="en-US"/>
        </w:rPr>
        <w:t>42</w:t>
      </w:r>
      <w:r w:rsidR="0015504B" w:rsidRPr="00CB1F4F">
        <w:rPr>
          <w:lang w:val="kk-KZ"/>
        </w:rPr>
        <w:t xml:space="preserve"> сәйкес</w:t>
      </w:r>
      <w:r w:rsidRPr="00CB1F4F">
        <w:rPr>
          <w:lang w:val="en-US"/>
        </w:rPr>
        <w:t>;</w:t>
      </w:r>
    </w:p>
    <w:p w:rsidR="0015504B" w:rsidRPr="00CB1F4F" w:rsidRDefault="00DF2765" w:rsidP="00E23475">
      <w:pPr>
        <w:autoSpaceDE w:val="0"/>
        <w:autoSpaceDN w:val="0"/>
        <w:spacing w:line="276" w:lineRule="auto"/>
        <w:ind w:firstLine="709"/>
        <w:jc w:val="both"/>
        <w:rPr>
          <w:lang w:val="kk-KZ"/>
        </w:rPr>
      </w:pPr>
      <w:r w:rsidRPr="00CB1F4F">
        <w:rPr>
          <w:i/>
          <w:iCs/>
        </w:rPr>
        <w:t>β</w:t>
      </w:r>
      <w:r w:rsidRPr="00CB1F4F">
        <w:rPr>
          <w:i/>
          <w:iCs/>
          <w:vertAlign w:val="subscript"/>
          <w:lang w:val="kk-KZ"/>
        </w:rPr>
        <w:t>j</w:t>
      </w:r>
      <w:r w:rsidRPr="00CB1F4F">
        <w:rPr>
          <w:lang w:val="kk-KZ"/>
        </w:rPr>
        <w:t xml:space="preserve"> </w:t>
      </w:r>
      <w:r w:rsidR="0015504B" w:rsidRPr="00CB1F4F">
        <w:rPr>
          <w:lang w:val="kk-KZ"/>
        </w:rPr>
        <w:t>–</w:t>
      </w:r>
      <w:r w:rsidRPr="00CB1F4F">
        <w:rPr>
          <w:lang w:val="kk-KZ"/>
        </w:rPr>
        <w:t xml:space="preserve"> </w:t>
      </w:r>
      <w:r w:rsidR="003C7471">
        <w:rPr>
          <w:lang w:val="kk-KZ"/>
        </w:rPr>
        <w:t>ҚР ҚНжЕ-ге 4.02-</w:t>
      </w:r>
      <w:r w:rsidR="0015504B" w:rsidRPr="00CB1F4F">
        <w:rPr>
          <w:lang w:val="kk-KZ"/>
        </w:rPr>
        <w:t>42 сәйкес анықталатын j қоршау құрылымының негізгі шығындарының үлесінен жылу жоғалтудың қосымша шығындары;</w:t>
      </w:r>
    </w:p>
    <w:p w:rsidR="0015504B" w:rsidRPr="00CB1F4F" w:rsidRDefault="00DF2765" w:rsidP="00E23475">
      <w:pPr>
        <w:autoSpaceDE w:val="0"/>
        <w:autoSpaceDN w:val="0"/>
        <w:spacing w:line="276" w:lineRule="auto"/>
        <w:ind w:firstLine="709"/>
        <w:jc w:val="both"/>
        <w:rPr>
          <w:lang w:val="kk-KZ"/>
        </w:rPr>
      </w:pPr>
      <w:r w:rsidRPr="00CB1F4F">
        <w:rPr>
          <w:i/>
          <w:iCs/>
          <w:lang w:val="kk-KZ"/>
        </w:rPr>
        <w:t>n</w:t>
      </w:r>
      <w:r w:rsidRPr="00CB1F4F">
        <w:rPr>
          <w:i/>
          <w:iCs/>
          <w:vertAlign w:val="subscript"/>
          <w:lang w:val="kk-KZ"/>
        </w:rPr>
        <w:t>j</w:t>
      </w:r>
      <w:r w:rsidRPr="00CB1F4F">
        <w:rPr>
          <w:lang w:val="kk-KZ"/>
        </w:rPr>
        <w:t xml:space="preserve"> </w:t>
      </w:r>
      <w:r w:rsidR="0015504B" w:rsidRPr="00CB1F4F">
        <w:rPr>
          <w:lang w:val="kk-KZ"/>
        </w:rPr>
        <w:t>–</w:t>
      </w:r>
      <w:r w:rsidRPr="00CB1F4F">
        <w:rPr>
          <w:lang w:val="kk-KZ"/>
        </w:rPr>
        <w:t xml:space="preserve"> </w:t>
      </w:r>
      <w:r w:rsidR="0015504B" w:rsidRPr="00CB1F4F">
        <w:rPr>
          <w:lang w:val="kk-KZ"/>
        </w:rPr>
        <w:t>ҚР ҚН</w:t>
      </w:r>
      <w:r w:rsidR="003C7471">
        <w:rPr>
          <w:lang w:val="kk-KZ"/>
        </w:rPr>
        <w:t>-ге</w:t>
      </w:r>
      <w:r w:rsidR="0015504B" w:rsidRPr="00CB1F4F">
        <w:rPr>
          <w:lang w:val="kk-KZ"/>
        </w:rPr>
        <w:t xml:space="preserve"> 2.04-21 сәйкес сыртқы ауа қатынасында j қоршау құрылымының сыртқы бетінің жағдайына байланысты қабылданатын коэффиц</w:t>
      </w:r>
      <w:r w:rsidR="003C7471">
        <w:rPr>
          <w:lang w:val="kk-KZ"/>
        </w:rPr>
        <w:t>и</w:t>
      </w:r>
      <w:r w:rsidR="0015504B" w:rsidRPr="00CB1F4F">
        <w:rPr>
          <w:lang w:val="kk-KZ"/>
        </w:rPr>
        <w:t>ент;</w:t>
      </w:r>
    </w:p>
    <w:p w:rsidR="003575E0" w:rsidRPr="00CB1F4F" w:rsidRDefault="00DF2765" w:rsidP="00E23475">
      <w:pPr>
        <w:autoSpaceDE w:val="0"/>
        <w:autoSpaceDN w:val="0"/>
        <w:spacing w:line="276" w:lineRule="auto"/>
        <w:ind w:firstLine="709"/>
        <w:jc w:val="both"/>
        <w:rPr>
          <w:lang w:val="kk-KZ"/>
        </w:rPr>
      </w:pPr>
      <w:r w:rsidRPr="00CB1F4F">
        <w:rPr>
          <w:i/>
          <w:iCs/>
          <w:lang w:val="kk-KZ"/>
        </w:rPr>
        <w:lastRenderedPageBreak/>
        <w:t>t</w:t>
      </w:r>
      <w:r w:rsidRPr="00CB1F4F">
        <w:rPr>
          <w:i/>
          <w:iCs/>
          <w:vertAlign w:val="subscript"/>
          <w:lang w:val="kk-KZ"/>
        </w:rPr>
        <w:t>int</w:t>
      </w:r>
      <w:r w:rsidRPr="00CB1F4F">
        <w:rPr>
          <w:lang w:val="kk-KZ"/>
        </w:rPr>
        <w:t xml:space="preserve"> </w:t>
      </w:r>
      <w:r w:rsidR="0015504B" w:rsidRPr="00CB1F4F">
        <w:rPr>
          <w:lang w:val="kk-KZ"/>
        </w:rPr>
        <w:t>–</w:t>
      </w:r>
      <w:r w:rsidRPr="00CB1F4F">
        <w:rPr>
          <w:lang w:val="kk-KZ"/>
        </w:rPr>
        <w:t xml:space="preserve"> </w:t>
      </w:r>
      <w:r w:rsidR="0015504B" w:rsidRPr="00CB1F4F">
        <w:rPr>
          <w:lang w:val="kk-KZ"/>
        </w:rPr>
        <w:t>ҚР ҚНжЕ</w:t>
      </w:r>
      <w:r w:rsidR="003C7471">
        <w:rPr>
          <w:lang w:val="kk-KZ"/>
        </w:rPr>
        <w:t>-ге 4.02-</w:t>
      </w:r>
      <w:r w:rsidR="0015504B" w:rsidRPr="00CB1F4F">
        <w:rPr>
          <w:lang w:val="kk-KZ"/>
        </w:rPr>
        <w:t>42, М</w:t>
      </w:r>
      <w:r w:rsidR="003C7471">
        <w:rPr>
          <w:lang w:val="kk-KZ"/>
        </w:rPr>
        <w:t>С</w:t>
      </w:r>
      <w:r w:rsidR="0015504B" w:rsidRPr="00CB1F4F">
        <w:rPr>
          <w:lang w:val="kk-KZ"/>
        </w:rPr>
        <w:t>Т 30494 және ҚР ҚНжЕ</w:t>
      </w:r>
      <w:r w:rsidR="003C7471">
        <w:rPr>
          <w:lang w:val="kk-KZ"/>
        </w:rPr>
        <w:t>-ге 3.02-</w:t>
      </w:r>
      <w:r w:rsidR="0015504B" w:rsidRPr="00CB1F4F">
        <w:rPr>
          <w:lang w:val="kk-KZ"/>
        </w:rPr>
        <w:t xml:space="preserve">43 сәйкес анықталатын жылдың суық кезеіңіндегі үй-жайдағы ауаның </w:t>
      </w:r>
      <w:r w:rsidR="003575E0" w:rsidRPr="00CB1F4F">
        <w:rPr>
          <w:lang w:val="kk-KZ"/>
        </w:rPr>
        <w:t>есеп айырысу</w:t>
      </w:r>
      <w:r w:rsidR="0015504B" w:rsidRPr="00CB1F4F">
        <w:rPr>
          <w:lang w:val="kk-KZ"/>
        </w:rPr>
        <w:t xml:space="preserve"> температурасы</w:t>
      </w:r>
      <w:r w:rsidR="003575E0" w:rsidRPr="00CB1F4F">
        <w:rPr>
          <w:lang w:val="kk-KZ"/>
        </w:rPr>
        <w:t xml:space="preserve"> °С; пәтерлердің бұрыштағы үй-жайларындағы ауаның есеп айырысу температурасын ҚР ҚНжЕ</w:t>
      </w:r>
      <w:r w:rsidR="003C7471">
        <w:rPr>
          <w:lang w:val="kk-KZ"/>
        </w:rPr>
        <w:t>-ге</w:t>
      </w:r>
      <w:r w:rsidR="003575E0" w:rsidRPr="00CB1F4F">
        <w:rPr>
          <w:lang w:val="kk-KZ"/>
        </w:rPr>
        <w:t xml:space="preserve"> 3.02</w:t>
      </w:r>
      <w:r w:rsidR="003C7471">
        <w:rPr>
          <w:lang w:val="kk-KZ"/>
        </w:rPr>
        <w:t>-</w:t>
      </w:r>
      <w:r w:rsidR="003575E0" w:rsidRPr="00CB1F4F">
        <w:rPr>
          <w:lang w:val="kk-KZ"/>
        </w:rPr>
        <w:t>43 сәйкес 2ºС жоғары, бірақ 22 ºС жоғары емес қабылдау керек;</w:t>
      </w:r>
    </w:p>
    <w:p w:rsidR="003575E0" w:rsidRPr="00CB1F4F" w:rsidRDefault="00DF2765" w:rsidP="00E23475">
      <w:pPr>
        <w:autoSpaceDE w:val="0"/>
        <w:autoSpaceDN w:val="0"/>
        <w:spacing w:line="276" w:lineRule="auto"/>
        <w:ind w:firstLine="709"/>
        <w:jc w:val="both"/>
        <w:rPr>
          <w:lang w:val="kk-KZ"/>
        </w:rPr>
      </w:pPr>
      <w:r w:rsidRPr="00CB1F4F">
        <w:rPr>
          <w:i/>
          <w:iCs/>
          <w:lang w:val="kk-KZ"/>
        </w:rPr>
        <w:t>t</w:t>
      </w:r>
      <w:r w:rsidRPr="00CB1F4F">
        <w:rPr>
          <w:i/>
          <w:iCs/>
          <w:vertAlign w:val="subscript"/>
          <w:lang w:val="kk-KZ"/>
        </w:rPr>
        <w:t>ext</w:t>
      </w:r>
      <w:r w:rsidRPr="00CB1F4F">
        <w:rPr>
          <w:lang w:val="kk-KZ"/>
        </w:rPr>
        <w:t xml:space="preserve"> </w:t>
      </w:r>
      <w:r w:rsidR="003575E0" w:rsidRPr="00CB1F4F">
        <w:rPr>
          <w:lang w:val="kk-KZ"/>
        </w:rPr>
        <w:t>– жылдың суық кезеңі үшін ҚР ҚН 2.04-21 сәйкес қабылданып анықталатын сыртқы қоршаулар арқылы  кететін жылу шығындарын есептегендегі сыртқы ауаның есеп айырысу температурасы.</w:t>
      </w:r>
    </w:p>
    <w:p w:rsidR="003575E0" w:rsidRPr="00CB1F4F" w:rsidRDefault="003575E0" w:rsidP="00E23475">
      <w:pPr>
        <w:autoSpaceDE w:val="0"/>
        <w:autoSpaceDN w:val="0"/>
        <w:spacing w:line="276" w:lineRule="auto"/>
        <w:ind w:firstLine="709"/>
        <w:jc w:val="both"/>
        <w:rPr>
          <w:lang w:val="kk-KZ"/>
        </w:rPr>
      </w:pPr>
      <w:r w:rsidRPr="00CB1F4F">
        <w:rPr>
          <w:lang w:val="kk-KZ"/>
        </w:rPr>
        <w:t xml:space="preserve">Көрсетілген үй-жайлардың қоршау құрылымдарының жылу беруге кедергісін </w:t>
      </w:r>
      <w:r w:rsidR="00E16EC3" w:rsidRPr="00CB1F4F">
        <w:rPr>
          <w:lang w:val="kk-KZ"/>
        </w:rPr>
        <w:t xml:space="preserve">бұрыштарды, шектес құрылымдардың жанасулары мен құрылымдардың жылу өткізу элементтерін есепке ала отырып </w:t>
      </w:r>
      <w:r w:rsidRPr="00CB1F4F">
        <w:rPr>
          <w:lang w:val="kk-KZ"/>
        </w:rPr>
        <w:t>температуралық жерлер мен қоршау құрылымдары учаскелерінің (</w:t>
      </w:r>
      <w:r w:rsidR="00E16EC3" w:rsidRPr="00CB1F4F">
        <w:rPr>
          <w:lang w:val="kk-KZ"/>
        </w:rPr>
        <w:t>фрагменттерінің</w:t>
      </w:r>
      <w:r w:rsidRPr="00CB1F4F">
        <w:rPr>
          <w:lang w:val="kk-KZ"/>
        </w:rPr>
        <w:t>)</w:t>
      </w:r>
      <w:r w:rsidR="00E16EC3" w:rsidRPr="00CB1F4F">
        <w:rPr>
          <w:lang w:val="kk-KZ"/>
        </w:rPr>
        <w:t xml:space="preserve"> жылу ағындарының есептеу нәтижелері бойынша анықтау ұсынылады.</w:t>
      </w:r>
    </w:p>
    <w:p w:rsidR="00E16EC3" w:rsidRPr="00CB1F4F" w:rsidRDefault="00E16EC3" w:rsidP="00E23475">
      <w:pPr>
        <w:autoSpaceDE w:val="0"/>
        <w:autoSpaceDN w:val="0"/>
        <w:spacing w:line="276" w:lineRule="auto"/>
        <w:ind w:firstLine="709"/>
        <w:jc w:val="both"/>
        <w:rPr>
          <w:lang w:val="kk-KZ"/>
        </w:rPr>
      </w:pPr>
      <w:r w:rsidRPr="00CB1F4F">
        <w:rPr>
          <w:lang w:val="kk-KZ"/>
        </w:rPr>
        <w:t>Жылу шығындарын есептеудегі қоршау құрылымы аланың анықтау ережелері көрсетілген жылу беруге кедергінің мәнін есептегендей болу керек.</w:t>
      </w:r>
    </w:p>
    <w:p w:rsidR="00E16EC3" w:rsidRPr="00CB1F4F" w:rsidRDefault="00E16EC3" w:rsidP="00E23475">
      <w:pPr>
        <w:autoSpaceDE w:val="0"/>
        <w:autoSpaceDN w:val="0"/>
        <w:spacing w:line="276" w:lineRule="auto"/>
        <w:ind w:firstLine="709"/>
        <w:jc w:val="both"/>
        <w:rPr>
          <w:lang w:val="kk-KZ"/>
        </w:rPr>
      </w:pPr>
      <w:r w:rsidRPr="00CB1F4F">
        <w:rPr>
          <w:lang w:val="kk-KZ"/>
        </w:rPr>
        <w:t xml:space="preserve">6.4 </w:t>
      </w:r>
      <w:r w:rsidR="001C5B3F">
        <w:rPr>
          <w:lang w:val="kk-KZ"/>
        </w:rPr>
        <w:t>О</w:t>
      </w:r>
      <w:r w:rsidR="00225D12" w:rsidRPr="00CB1F4F">
        <w:rPr>
          <w:lang w:val="kk-KZ"/>
        </w:rPr>
        <w:t xml:space="preserve">лардағы  </w:t>
      </w:r>
      <w:r w:rsidR="00225D12" w:rsidRPr="00CB1F4F">
        <w:rPr>
          <w:noProof/>
        </w:rPr>
        <w:drawing>
          <wp:inline distT="0" distB="0" distL="0" distR="0" wp14:anchorId="15C15E2E" wp14:editId="3646CB60">
            <wp:extent cx="228600" cy="228600"/>
            <wp:effectExtent l="0" t="0" r="0" b="0"/>
            <wp:docPr id="2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225D12" w:rsidRPr="00CB1F4F">
        <w:rPr>
          <w:lang w:val="kk-KZ"/>
        </w:rPr>
        <w:t xml:space="preserve">көп, бірақ  </w:t>
      </w:r>
      <w:r w:rsidR="00225D12" w:rsidRPr="00CB1F4F">
        <w:rPr>
          <w:i/>
          <w:iCs/>
          <w:lang w:val="kk-KZ"/>
        </w:rPr>
        <w:t>t</w:t>
      </w:r>
      <w:r w:rsidR="00225D12" w:rsidRPr="00CB1F4F">
        <w:rPr>
          <w:i/>
          <w:iCs/>
          <w:vertAlign w:val="subscript"/>
          <w:lang w:val="kk-KZ"/>
        </w:rPr>
        <w:t>int</w:t>
      </w:r>
      <w:r w:rsidR="00225D12" w:rsidRPr="00CB1F4F">
        <w:rPr>
          <w:lang w:val="kk-KZ"/>
        </w:rPr>
        <w:t xml:space="preserve">, аз болатын </w:t>
      </w:r>
      <w:r w:rsidR="00225D12" w:rsidRPr="00CB1F4F">
        <w:rPr>
          <w:noProof/>
        </w:rPr>
        <w:drawing>
          <wp:inline distT="0" distB="0" distL="0" distR="0" wp14:anchorId="54F4F259" wp14:editId="54021D51">
            <wp:extent cx="140970" cy="228600"/>
            <wp:effectExtent l="0" t="0" r="0" b="0"/>
            <wp:docPr id="2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40970" cy="228600"/>
                    </a:xfrm>
                    <a:prstGeom prst="rect">
                      <a:avLst/>
                    </a:prstGeom>
                    <a:noFill/>
                    <a:ln>
                      <a:noFill/>
                    </a:ln>
                  </pic:spPr>
                </pic:pic>
              </a:graphicData>
            </a:graphic>
          </wp:inline>
        </w:drawing>
      </w:r>
      <w:r w:rsidR="00225D12" w:rsidRPr="00CB1F4F">
        <w:rPr>
          <w:lang w:val="kk-KZ"/>
        </w:rPr>
        <w:t xml:space="preserve"> ауа температурасы бар </w:t>
      </w:r>
      <w:r w:rsidRPr="00CB1F4F">
        <w:rPr>
          <w:lang w:val="kk-KZ"/>
        </w:rPr>
        <w:t>жылы шатырдың шатырлық жабындары және жертөле үстіндегі цокольдық жабындары</w:t>
      </w:r>
      <w:r w:rsidR="00225D12" w:rsidRPr="00CB1F4F">
        <w:rPr>
          <w:lang w:val="kk-KZ"/>
        </w:rPr>
        <w:t xml:space="preserve"> және есепті </w:t>
      </w:r>
      <w:r w:rsidR="00225D12" w:rsidRPr="00CB1F4F">
        <w:rPr>
          <w:i/>
          <w:iCs/>
          <w:lang w:val="kk-KZ"/>
        </w:rPr>
        <w:t>t</w:t>
      </w:r>
      <w:r w:rsidR="00225D12" w:rsidRPr="00CB1F4F">
        <w:rPr>
          <w:i/>
          <w:iCs/>
          <w:vertAlign w:val="subscript"/>
          <w:lang w:val="kk-KZ"/>
        </w:rPr>
        <w:t>int</w:t>
      </w:r>
      <w:r w:rsidR="00225D12" w:rsidRPr="00CB1F4F">
        <w:rPr>
          <w:lang w:val="kk-KZ"/>
        </w:rPr>
        <w:t xml:space="preserve">,  ауа температурасы бар пайдаланылатын үй-жайлардың арасындағы ішкі қабырғалар мен аражабындар және ауа температурасы төмен болатын </w:t>
      </w:r>
      <w:r w:rsidR="00225D12" w:rsidRPr="00CB1F4F">
        <w:rPr>
          <w:i/>
          <w:iCs/>
          <w:lang w:val="kk-KZ"/>
        </w:rPr>
        <w:t>t</w:t>
      </w:r>
      <w:r w:rsidR="00225D12" w:rsidRPr="00CB1F4F">
        <w:rPr>
          <w:i/>
          <w:iCs/>
          <w:vertAlign w:val="subscript"/>
          <w:lang w:val="kk-KZ"/>
        </w:rPr>
        <w:t>int</w:t>
      </w:r>
      <w:r w:rsidR="00225D12" w:rsidRPr="00CB1F4F">
        <w:rPr>
          <w:lang w:val="kk-KZ"/>
        </w:rPr>
        <w:t xml:space="preserve">, үй-жайлар үшін </w:t>
      </w:r>
      <w:r w:rsidR="00225D12" w:rsidRPr="00CB1F4F">
        <w:rPr>
          <w:i/>
          <w:lang w:val="kk-KZ"/>
        </w:rPr>
        <w:t>n</w:t>
      </w:r>
      <w:r w:rsidR="00225D12" w:rsidRPr="00CB1F4F">
        <w:rPr>
          <w:lang w:val="kk-KZ"/>
        </w:rPr>
        <w:t xml:space="preserve"> коэффициентін тиісінше (6.3-6.4) формуласы бойынша анықтау керек.</w:t>
      </w:r>
    </w:p>
    <w:p w:rsidR="00225D12" w:rsidRPr="00CB1F4F" w:rsidRDefault="00225D12" w:rsidP="00E23475">
      <w:pPr>
        <w:autoSpaceDE w:val="0"/>
        <w:autoSpaceDN w:val="0"/>
        <w:spacing w:line="276" w:lineRule="auto"/>
        <w:ind w:firstLine="709"/>
        <w:jc w:val="both"/>
        <w:rPr>
          <w:lang w:val="kk-KZ"/>
        </w:rPr>
      </w:pPr>
    </w:p>
    <w:p w:rsidR="00E16EC3" w:rsidRPr="00CB1F4F" w:rsidRDefault="003C7471" w:rsidP="00E23475">
      <w:pPr>
        <w:spacing w:line="276" w:lineRule="auto"/>
        <w:ind w:firstLine="709"/>
        <w:jc w:val="both"/>
        <w:rPr>
          <w:lang w:val="en-US"/>
        </w:rPr>
      </w:pPr>
      <w:r>
        <w:rPr>
          <w:i/>
          <w:lang w:val="kk-KZ"/>
        </w:rPr>
        <w:t xml:space="preserve">                                 </w:t>
      </w:r>
      <w:r w:rsidR="00E16EC3" w:rsidRPr="00CB1F4F">
        <w:rPr>
          <w:i/>
          <w:lang w:val="en-US"/>
        </w:rPr>
        <w:t>n = (</w:t>
      </w:r>
      <w:r w:rsidR="00E16EC3" w:rsidRPr="00CB1F4F">
        <w:rPr>
          <w:i/>
          <w:iCs/>
          <w:lang w:val="en-US"/>
        </w:rPr>
        <w:t>t</w:t>
      </w:r>
      <w:r w:rsidR="00E16EC3" w:rsidRPr="00CB1F4F">
        <w:rPr>
          <w:i/>
          <w:iCs/>
          <w:vertAlign w:val="subscript"/>
          <w:lang w:val="en-US"/>
        </w:rPr>
        <w:t xml:space="preserve">int </w:t>
      </w:r>
      <w:r w:rsidR="00E16EC3" w:rsidRPr="00CB1F4F">
        <w:rPr>
          <w:i/>
          <w:iCs/>
          <w:lang w:val="en-US"/>
        </w:rPr>
        <w:t>– t</w:t>
      </w:r>
      <w:r w:rsidR="00E16EC3" w:rsidRPr="00CB1F4F">
        <w:rPr>
          <w:i/>
          <w:iCs/>
          <w:vertAlign w:val="subscript"/>
          <w:lang w:val="en-US"/>
        </w:rPr>
        <w:t>c</w:t>
      </w:r>
      <w:r w:rsidR="00E16EC3" w:rsidRPr="00CB1F4F">
        <w:rPr>
          <w:i/>
          <w:iCs/>
          <w:lang w:val="en-US"/>
        </w:rPr>
        <w:t>)/( t</w:t>
      </w:r>
      <w:r w:rsidR="00E16EC3" w:rsidRPr="00CB1F4F">
        <w:rPr>
          <w:i/>
          <w:iCs/>
          <w:vertAlign w:val="subscript"/>
          <w:lang w:val="en-US"/>
        </w:rPr>
        <w:t>int</w:t>
      </w:r>
      <w:r w:rsidR="00E16EC3" w:rsidRPr="00CB1F4F">
        <w:rPr>
          <w:i/>
          <w:iCs/>
          <w:lang w:val="en-US"/>
        </w:rPr>
        <w:t xml:space="preserve"> - t</w:t>
      </w:r>
      <w:r w:rsidR="00E16EC3" w:rsidRPr="00CB1F4F">
        <w:rPr>
          <w:i/>
          <w:iCs/>
          <w:vertAlign w:val="subscript"/>
          <w:lang w:val="en-US"/>
        </w:rPr>
        <w:t>ext</w:t>
      </w:r>
      <w:r w:rsidR="00E16EC3" w:rsidRPr="00CB1F4F">
        <w:rPr>
          <w:i/>
          <w:iCs/>
          <w:lang w:val="en-US"/>
        </w:rPr>
        <w:t>)</w:t>
      </w:r>
      <w:r w:rsidR="00E16EC3" w:rsidRPr="00CB1F4F">
        <w:rPr>
          <w:i/>
          <w:iCs/>
          <w:lang w:val="en-US"/>
        </w:rPr>
        <w:tab/>
      </w:r>
      <w:r w:rsidR="00E16EC3" w:rsidRPr="00CB1F4F">
        <w:rPr>
          <w:i/>
          <w:iCs/>
          <w:lang w:val="en-US"/>
        </w:rPr>
        <w:tab/>
      </w:r>
      <w:r w:rsidR="00E16EC3" w:rsidRPr="00CB1F4F">
        <w:rPr>
          <w:i/>
          <w:iCs/>
          <w:lang w:val="en-US"/>
        </w:rPr>
        <w:tab/>
      </w:r>
      <w:r w:rsidR="00E16EC3" w:rsidRPr="00CB1F4F">
        <w:rPr>
          <w:i/>
          <w:iCs/>
          <w:lang w:val="en-US"/>
        </w:rPr>
        <w:tab/>
      </w:r>
      <w:r w:rsidR="00E16EC3" w:rsidRPr="00CB1F4F">
        <w:rPr>
          <w:i/>
          <w:iCs/>
          <w:lang w:val="en-US"/>
        </w:rPr>
        <w:tab/>
      </w:r>
      <w:r w:rsidR="00E16EC3" w:rsidRPr="00CB1F4F">
        <w:rPr>
          <w:i/>
          <w:iCs/>
          <w:lang w:val="en-US"/>
        </w:rPr>
        <w:tab/>
      </w:r>
      <w:r w:rsidR="00E16EC3" w:rsidRPr="00CB1F4F">
        <w:rPr>
          <w:iCs/>
          <w:lang w:val="en-US"/>
        </w:rPr>
        <w:t>(6.3)</w:t>
      </w:r>
    </w:p>
    <w:p w:rsidR="00E16EC3" w:rsidRPr="00CB1F4F" w:rsidRDefault="003C7471" w:rsidP="00E23475">
      <w:pPr>
        <w:tabs>
          <w:tab w:val="left" w:pos="4500"/>
        </w:tabs>
        <w:spacing w:after="240" w:line="276" w:lineRule="auto"/>
        <w:ind w:firstLine="709"/>
        <w:jc w:val="both"/>
        <w:rPr>
          <w:lang w:val="kk-KZ"/>
        </w:rPr>
      </w:pPr>
      <w:r>
        <w:rPr>
          <w:i/>
          <w:lang w:val="kk-KZ"/>
        </w:rPr>
        <w:t xml:space="preserve">                                 </w:t>
      </w:r>
      <w:r w:rsidR="00E16EC3" w:rsidRPr="00CB1F4F">
        <w:rPr>
          <w:i/>
          <w:lang w:val="en-US"/>
        </w:rPr>
        <w:t>n = (</w:t>
      </w:r>
      <w:r w:rsidR="00E16EC3" w:rsidRPr="00CB1F4F">
        <w:rPr>
          <w:i/>
          <w:iCs/>
          <w:lang w:val="en-US"/>
        </w:rPr>
        <w:t>t</w:t>
      </w:r>
      <w:r w:rsidR="00E16EC3" w:rsidRPr="00CB1F4F">
        <w:rPr>
          <w:i/>
          <w:iCs/>
          <w:vertAlign w:val="subscript"/>
          <w:lang w:val="en-US"/>
        </w:rPr>
        <w:t xml:space="preserve">int </w:t>
      </w:r>
      <w:r w:rsidR="00E16EC3" w:rsidRPr="00CB1F4F">
        <w:rPr>
          <w:i/>
          <w:iCs/>
          <w:lang w:val="en-US"/>
        </w:rPr>
        <w:t>– t</w:t>
      </w:r>
      <w:r w:rsidR="00E16EC3" w:rsidRPr="00CB1F4F">
        <w:rPr>
          <w:i/>
          <w:iCs/>
          <w:vertAlign w:val="subscript"/>
          <w:lang w:val="en-US"/>
        </w:rPr>
        <w:t>int1</w:t>
      </w:r>
      <w:r w:rsidR="00E16EC3" w:rsidRPr="00CB1F4F">
        <w:rPr>
          <w:i/>
          <w:iCs/>
          <w:lang w:val="en-US"/>
        </w:rPr>
        <w:t>)/( t</w:t>
      </w:r>
      <w:r w:rsidR="00E16EC3" w:rsidRPr="00CB1F4F">
        <w:rPr>
          <w:i/>
          <w:iCs/>
          <w:vertAlign w:val="subscript"/>
          <w:lang w:val="en-US"/>
        </w:rPr>
        <w:t>int</w:t>
      </w:r>
      <w:r w:rsidR="00E16EC3" w:rsidRPr="00CB1F4F">
        <w:rPr>
          <w:i/>
          <w:iCs/>
          <w:lang w:val="en-US"/>
        </w:rPr>
        <w:t xml:space="preserve"> - t</w:t>
      </w:r>
      <w:r w:rsidR="00E16EC3" w:rsidRPr="00CB1F4F">
        <w:rPr>
          <w:i/>
          <w:iCs/>
          <w:vertAlign w:val="subscript"/>
          <w:lang w:val="en-US"/>
        </w:rPr>
        <w:t>ext</w:t>
      </w:r>
      <w:r w:rsidR="00E16EC3" w:rsidRPr="00CB1F4F">
        <w:rPr>
          <w:i/>
          <w:iCs/>
          <w:lang w:val="en-US"/>
        </w:rPr>
        <w:t xml:space="preserve">)                                          </w:t>
      </w:r>
      <w:r>
        <w:rPr>
          <w:i/>
          <w:iCs/>
          <w:lang w:val="kk-KZ"/>
        </w:rPr>
        <w:t xml:space="preserve">       </w:t>
      </w:r>
      <w:r w:rsidR="00E16EC3" w:rsidRPr="00CB1F4F">
        <w:rPr>
          <w:i/>
          <w:iCs/>
          <w:lang w:val="en-US"/>
        </w:rPr>
        <w:t xml:space="preserve">                </w:t>
      </w:r>
      <w:r w:rsidR="00E16EC3" w:rsidRPr="00CB1F4F">
        <w:rPr>
          <w:lang w:val="en-US"/>
        </w:rPr>
        <w:t>(6.4)</w:t>
      </w:r>
    </w:p>
    <w:p w:rsidR="003C7471" w:rsidRDefault="00225D12" w:rsidP="00E23475">
      <w:pPr>
        <w:tabs>
          <w:tab w:val="left" w:pos="4500"/>
        </w:tabs>
        <w:spacing w:line="276" w:lineRule="auto"/>
        <w:ind w:firstLine="709"/>
        <w:jc w:val="both"/>
        <w:rPr>
          <w:lang w:val="kk-KZ"/>
        </w:rPr>
      </w:pPr>
      <w:r w:rsidRPr="00CB1F4F">
        <w:rPr>
          <w:lang w:val="kk-KZ"/>
        </w:rPr>
        <w:t xml:space="preserve">Ішкі қоршау құрылымдары арқылы жылу шығындарын шектес үй-жайлардағы 3ºС артық ауа температурасы айырмасында есепке алады. Көппәтерлі тұрғын ғимараттарда </w:t>
      </w:r>
      <w:r w:rsidR="00C24C26" w:rsidRPr="00CB1F4F">
        <w:rPr>
          <w:lang w:val="kk-KZ"/>
        </w:rPr>
        <w:t>пәтер үй-жайлары мен басқыш-лифті тораптары, тамбур, қоқысарналары сияқты ортақ қолданыстағы үй-жайлар арасындағы жылу шығынын есепке алады. Пәтердің үй-жайлары арасындағы жылу шығындары олардағы ауа температурасы 3ºС және одан төмен айырмасында есептелмейді.</w:t>
      </w:r>
    </w:p>
    <w:p w:rsidR="00C24C26" w:rsidRPr="00CB1F4F" w:rsidRDefault="00C24C26" w:rsidP="00E23475">
      <w:pPr>
        <w:tabs>
          <w:tab w:val="left" w:pos="4500"/>
        </w:tabs>
        <w:spacing w:line="276" w:lineRule="auto"/>
        <w:ind w:firstLine="709"/>
        <w:jc w:val="both"/>
        <w:rPr>
          <w:lang w:val="kk-KZ"/>
        </w:rPr>
      </w:pPr>
      <w:r w:rsidRPr="00CB1F4F">
        <w:rPr>
          <w:lang w:val="kk-KZ"/>
        </w:rPr>
        <w:t>6.5. Қоршау құрылымдары арқылы кететін жылу шығынының есеп үлгісі 6.1 кестеде келтірілген.</w:t>
      </w:r>
    </w:p>
    <w:p w:rsidR="00E16EC3" w:rsidRPr="00CB1F4F" w:rsidRDefault="00E16EC3" w:rsidP="00E23475">
      <w:pPr>
        <w:autoSpaceDE w:val="0"/>
        <w:autoSpaceDN w:val="0"/>
        <w:spacing w:line="276" w:lineRule="auto"/>
        <w:ind w:firstLine="709"/>
        <w:jc w:val="both"/>
        <w:rPr>
          <w:lang w:val="kk-KZ"/>
        </w:rPr>
      </w:pPr>
    </w:p>
    <w:p w:rsidR="00980323" w:rsidRPr="00CB1F4F" w:rsidRDefault="00980323" w:rsidP="00E23475">
      <w:pPr>
        <w:spacing w:line="276" w:lineRule="auto"/>
        <w:ind w:firstLine="709"/>
        <w:jc w:val="both"/>
        <w:rPr>
          <w:lang w:val="kk-KZ"/>
        </w:rPr>
      </w:pPr>
    </w:p>
    <w:p w:rsidR="00551920" w:rsidRPr="00CB1F4F" w:rsidRDefault="00551920" w:rsidP="00E23475">
      <w:pPr>
        <w:spacing w:line="276" w:lineRule="auto"/>
        <w:ind w:firstLine="709"/>
        <w:jc w:val="both"/>
        <w:rPr>
          <w:lang w:val="kk-KZ"/>
        </w:rPr>
      </w:pPr>
    </w:p>
    <w:p w:rsidR="00551920" w:rsidRPr="00CB1F4F" w:rsidRDefault="00551920" w:rsidP="00634A5D">
      <w:pPr>
        <w:spacing w:line="276" w:lineRule="auto"/>
        <w:ind w:firstLine="426"/>
        <w:jc w:val="both"/>
        <w:rPr>
          <w:lang w:val="kk-KZ"/>
        </w:rPr>
        <w:sectPr w:rsidR="00551920" w:rsidRPr="00CB1F4F" w:rsidSect="00BB005E">
          <w:footerReference w:type="even" r:id="rId93"/>
          <w:footerReference w:type="default" r:id="rId94"/>
          <w:footerReference w:type="first" r:id="rId95"/>
          <w:pgSz w:w="12240" w:h="15840"/>
          <w:pgMar w:top="1134" w:right="851" w:bottom="1134" w:left="1418" w:header="709" w:footer="709" w:gutter="0"/>
          <w:pgNumType w:start="3"/>
          <w:cols w:space="708"/>
          <w:docGrid w:linePitch="360"/>
        </w:sectPr>
      </w:pPr>
    </w:p>
    <w:p w:rsidR="00551920" w:rsidRPr="003C7471" w:rsidRDefault="00551920" w:rsidP="00551920">
      <w:pPr>
        <w:spacing w:after="120" w:line="276" w:lineRule="auto"/>
        <w:jc w:val="both"/>
        <w:rPr>
          <w:sz w:val="20"/>
          <w:szCs w:val="20"/>
          <w:lang w:val="kk-KZ"/>
        </w:rPr>
      </w:pPr>
      <w:r w:rsidRPr="003C7471">
        <w:rPr>
          <w:sz w:val="20"/>
          <w:szCs w:val="20"/>
          <w:lang w:val="kk-KZ"/>
        </w:rPr>
        <w:lastRenderedPageBreak/>
        <w:t>6.1 кесте  - Сыртқы ауа температурасы минус 32 ºС болғанда үш бөлмелі пәтер үй-жайларының жылу шығынының трансмиссиялық есебі</w:t>
      </w:r>
    </w:p>
    <w:tbl>
      <w:tblPr>
        <w:tblW w:w="14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6"/>
        <w:gridCol w:w="1142"/>
        <w:gridCol w:w="1378"/>
        <w:gridCol w:w="755"/>
        <w:gridCol w:w="1045"/>
        <w:gridCol w:w="1260"/>
        <w:gridCol w:w="1260"/>
        <w:gridCol w:w="986"/>
        <w:gridCol w:w="1290"/>
        <w:gridCol w:w="1080"/>
        <w:gridCol w:w="1316"/>
        <w:gridCol w:w="1778"/>
      </w:tblGrid>
      <w:tr w:rsidR="00551920" w:rsidRPr="00256ED8" w:rsidTr="00BD2636">
        <w:trPr>
          <w:trHeight w:val="434"/>
          <w:tblHeader/>
          <w:jc w:val="center"/>
        </w:trPr>
        <w:tc>
          <w:tcPr>
            <w:tcW w:w="1496" w:type="dxa"/>
            <w:vMerge w:val="restart"/>
            <w:vAlign w:val="center"/>
          </w:tcPr>
          <w:p w:rsidR="00551920" w:rsidRPr="00E23475" w:rsidRDefault="00E23475" w:rsidP="009C6156">
            <w:pPr>
              <w:rPr>
                <w:sz w:val="23"/>
                <w:szCs w:val="23"/>
                <w:lang w:val="kk-KZ"/>
              </w:rPr>
            </w:pPr>
            <w:r w:rsidRPr="00E23475">
              <w:rPr>
                <w:sz w:val="23"/>
                <w:szCs w:val="23"/>
                <w:lang w:val="kk-KZ"/>
              </w:rPr>
              <w:t>Үй-жайдың</w:t>
            </w:r>
            <w:r w:rsidR="00551920" w:rsidRPr="00E23475">
              <w:rPr>
                <w:sz w:val="23"/>
                <w:szCs w:val="23"/>
                <w:lang w:val="kk-KZ"/>
              </w:rPr>
              <w:t xml:space="preserve"> атауы</w:t>
            </w:r>
          </w:p>
        </w:tc>
        <w:tc>
          <w:tcPr>
            <w:tcW w:w="1142" w:type="dxa"/>
            <w:vMerge w:val="restart"/>
            <w:vAlign w:val="center"/>
          </w:tcPr>
          <w:p w:rsidR="00551920" w:rsidRPr="00E23475" w:rsidRDefault="00551920" w:rsidP="009C6156">
            <w:pPr>
              <w:rPr>
                <w:sz w:val="23"/>
                <w:szCs w:val="23"/>
              </w:rPr>
            </w:pPr>
            <w:r w:rsidRPr="00E23475">
              <w:rPr>
                <w:sz w:val="23"/>
                <w:szCs w:val="23"/>
                <w:lang w:val="kk-KZ"/>
              </w:rPr>
              <w:t>Үй-жайдағы температура</w:t>
            </w:r>
            <w:r w:rsidRPr="00E23475">
              <w:rPr>
                <w:sz w:val="23"/>
                <w:szCs w:val="23"/>
              </w:rPr>
              <w:t xml:space="preserve">, </w:t>
            </w:r>
            <w:r w:rsidRPr="00E23475">
              <w:rPr>
                <w:i/>
                <w:sz w:val="23"/>
                <w:szCs w:val="23"/>
              </w:rPr>
              <w:t>t</w:t>
            </w:r>
            <w:r w:rsidRPr="00E23475">
              <w:rPr>
                <w:i/>
                <w:sz w:val="23"/>
                <w:szCs w:val="23"/>
                <w:vertAlign w:val="subscript"/>
              </w:rPr>
              <w:t>в</w:t>
            </w:r>
            <w:r w:rsidRPr="00E23475">
              <w:rPr>
                <w:sz w:val="23"/>
                <w:szCs w:val="23"/>
              </w:rPr>
              <w:t>, ºС</w:t>
            </w:r>
          </w:p>
        </w:tc>
        <w:tc>
          <w:tcPr>
            <w:tcW w:w="6684" w:type="dxa"/>
            <w:gridSpan w:val="6"/>
            <w:vAlign w:val="center"/>
          </w:tcPr>
          <w:p w:rsidR="00551920" w:rsidRPr="00E23475" w:rsidRDefault="00551920" w:rsidP="00E23475">
            <w:pPr>
              <w:ind w:firstLine="426"/>
              <w:jc w:val="center"/>
              <w:rPr>
                <w:sz w:val="23"/>
                <w:szCs w:val="23"/>
                <w:lang w:val="kk-KZ"/>
              </w:rPr>
            </w:pPr>
            <w:r w:rsidRPr="00E23475">
              <w:rPr>
                <w:sz w:val="23"/>
                <w:szCs w:val="23"/>
                <w:lang w:val="kk-KZ"/>
              </w:rPr>
              <w:t>Қоршау параметрлері</w:t>
            </w:r>
          </w:p>
        </w:tc>
        <w:tc>
          <w:tcPr>
            <w:tcW w:w="1290" w:type="dxa"/>
            <w:vMerge w:val="restart"/>
            <w:vAlign w:val="center"/>
          </w:tcPr>
          <w:p w:rsidR="00551920" w:rsidRPr="00E23475" w:rsidRDefault="00276239" w:rsidP="00E23475">
            <w:pPr>
              <w:jc w:val="center"/>
              <w:rPr>
                <w:sz w:val="23"/>
                <w:szCs w:val="23"/>
                <w:lang w:val="kk-KZ"/>
              </w:rPr>
            </w:pPr>
            <w:r w:rsidRPr="00E23475">
              <w:rPr>
                <w:sz w:val="23"/>
                <w:szCs w:val="23"/>
                <w:lang w:val="kk-KZ"/>
              </w:rPr>
              <w:t>Температураның айырмасы</w:t>
            </w:r>
            <w:r w:rsidR="00551920" w:rsidRPr="00E23475">
              <w:rPr>
                <w:sz w:val="23"/>
                <w:szCs w:val="23"/>
                <w:lang w:val="kk-KZ"/>
              </w:rPr>
              <w:t xml:space="preserve">,                 </w:t>
            </w:r>
            <w:r w:rsidR="00551920" w:rsidRPr="00E23475">
              <w:rPr>
                <w:i/>
                <w:sz w:val="23"/>
                <w:szCs w:val="23"/>
                <w:lang w:val="kk-KZ"/>
              </w:rPr>
              <w:t>(t</w:t>
            </w:r>
            <w:r w:rsidR="00551920" w:rsidRPr="00E23475">
              <w:rPr>
                <w:i/>
                <w:sz w:val="23"/>
                <w:szCs w:val="23"/>
                <w:vertAlign w:val="subscript"/>
                <w:lang w:val="kk-KZ"/>
              </w:rPr>
              <w:t>int</w:t>
            </w:r>
            <w:r w:rsidR="00551920" w:rsidRPr="00E23475">
              <w:rPr>
                <w:i/>
                <w:sz w:val="23"/>
                <w:szCs w:val="23"/>
                <w:lang w:val="kk-KZ"/>
              </w:rPr>
              <w:t xml:space="preserve"> – t</w:t>
            </w:r>
            <w:r w:rsidR="00551920" w:rsidRPr="00E23475">
              <w:rPr>
                <w:i/>
                <w:sz w:val="23"/>
                <w:szCs w:val="23"/>
                <w:vertAlign w:val="subscript"/>
                <w:lang w:val="kk-KZ"/>
              </w:rPr>
              <w:t>ext</w:t>
            </w:r>
            <w:r w:rsidR="00551920" w:rsidRPr="00E23475">
              <w:rPr>
                <w:i/>
                <w:sz w:val="23"/>
                <w:szCs w:val="23"/>
                <w:lang w:val="kk-KZ"/>
              </w:rPr>
              <w:t>)·n</w:t>
            </w:r>
            <w:r w:rsidR="00551920" w:rsidRPr="00E23475">
              <w:rPr>
                <w:sz w:val="23"/>
                <w:szCs w:val="23"/>
                <w:lang w:val="kk-KZ"/>
              </w:rPr>
              <w:t>,         ºС</w:t>
            </w:r>
          </w:p>
        </w:tc>
        <w:tc>
          <w:tcPr>
            <w:tcW w:w="1080" w:type="dxa"/>
            <w:vMerge w:val="restart"/>
            <w:vAlign w:val="center"/>
          </w:tcPr>
          <w:p w:rsidR="00551920" w:rsidRPr="00E23475" w:rsidRDefault="00276239" w:rsidP="00E23475">
            <w:pPr>
              <w:jc w:val="center"/>
              <w:rPr>
                <w:sz w:val="23"/>
                <w:szCs w:val="23"/>
                <w:lang w:val="kk-KZ"/>
              </w:rPr>
            </w:pPr>
            <w:r w:rsidRPr="00E23475">
              <w:rPr>
                <w:sz w:val="23"/>
                <w:szCs w:val="23"/>
                <w:lang w:val="kk-KZ"/>
              </w:rPr>
              <w:t>Негізгі жылу шығындары</w:t>
            </w:r>
            <w:r w:rsidR="00551920" w:rsidRPr="00E23475">
              <w:rPr>
                <w:sz w:val="23"/>
                <w:szCs w:val="23"/>
                <w:lang w:val="kk-KZ"/>
              </w:rPr>
              <w:t xml:space="preserve">, </w:t>
            </w:r>
            <w:r w:rsidR="00551920" w:rsidRPr="00E23475">
              <w:rPr>
                <w:i/>
                <w:sz w:val="23"/>
                <w:szCs w:val="23"/>
                <w:lang w:val="kk-KZ"/>
              </w:rPr>
              <w:t>Q</w:t>
            </w:r>
            <w:r w:rsidR="00551920" w:rsidRPr="00E23475">
              <w:rPr>
                <w:sz w:val="23"/>
                <w:szCs w:val="23"/>
                <w:vertAlign w:val="subscript"/>
                <w:lang w:val="kk-KZ"/>
              </w:rPr>
              <w:t>осн</w:t>
            </w:r>
            <w:r w:rsidR="00551920" w:rsidRPr="00E23475">
              <w:rPr>
                <w:sz w:val="23"/>
                <w:szCs w:val="23"/>
                <w:lang w:val="kk-KZ"/>
              </w:rPr>
              <w:t>,      Вт</w:t>
            </w:r>
          </w:p>
        </w:tc>
        <w:tc>
          <w:tcPr>
            <w:tcW w:w="1316" w:type="dxa"/>
            <w:vMerge w:val="restart"/>
            <w:vAlign w:val="center"/>
          </w:tcPr>
          <w:p w:rsidR="00551920" w:rsidRPr="00E23475" w:rsidRDefault="00276239" w:rsidP="00E23475">
            <w:pPr>
              <w:jc w:val="center"/>
              <w:rPr>
                <w:sz w:val="23"/>
                <w:szCs w:val="23"/>
                <w:lang w:val="kk-KZ"/>
              </w:rPr>
            </w:pPr>
            <w:r w:rsidRPr="00E23475">
              <w:rPr>
                <w:sz w:val="23"/>
                <w:szCs w:val="23"/>
                <w:lang w:val="kk-KZ"/>
              </w:rPr>
              <w:t>Қосымша жылу шығындарының факторы</w:t>
            </w:r>
            <w:r w:rsidR="00551920" w:rsidRPr="00E23475">
              <w:rPr>
                <w:sz w:val="23"/>
                <w:szCs w:val="23"/>
                <w:lang w:val="kk-KZ"/>
              </w:rPr>
              <w:t>, (1+</w:t>
            </w:r>
            <w:r w:rsidR="00551920" w:rsidRPr="00E23475">
              <w:rPr>
                <w:sz w:val="23"/>
                <w:szCs w:val="23"/>
              </w:rPr>
              <w:t>Σβ</w:t>
            </w:r>
            <w:r w:rsidR="00551920" w:rsidRPr="00E23475">
              <w:rPr>
                <w:sz w:val="23"/>
                <w:szCs w:val="23"/>
                <w:lang w:val="kk-KZ"/>
              </w:rPr>
              <w:t>)</w:t>
            </w:r>
          </w:p>
        </w:tc>
        <w:tc>
          <w:tcPr>
            <w:tcW w:w="1778" w:type="dxa"/>
            <w:vMerge w:val="restart"/>
            <w:vAlign w:val="center"/>
          </w:tcPr>
          <w:p w:rsidR="00551920" w:rsidRPr="00E23475" w:rsidRDefault="00276239" w:rsidP="00E23475">
            <w:pPr>
              <w:jc w:val="center"/>
              <w:rPr>
                <w:sz w:val="23"/>
                <w:szCs w:val="23"/>
                <w:lang w:val="kk-KZ"/>
              </w:rPr>
            </w:pPr>
            <w:r w:rsidRPr="00E23475">
              <w:rPr>
                <w:sz w:val="23"/>
                <w:szCs w:val="23"/>
                <w:lang w:val="kk-KZ"/>
              </w:rPr>
              <w:t>Қоршаулар арқылы негізгі және қосымша жылу шығындары</w:t>
            </w:r>
            <w:r w:rsidR="00551920" w:rsidRPr="00E23475">
              <w:rPr>
                <w:sz w:val="23"/>
                <w:szCs w:val="23"/>
                <w:lang w:val="kk-KZ"/>
              </w:rPr>
              <w:t xml:space="preserve">, </w:t>
            </w:r>
            <w:r w:rsidR="00551920" w:rsidRPr="00E23475">
              <w:rPr>
                <w:i/>
                <w:sz w:val="23"/>
                <w:szCs w:val="23"/>
                <w:lang w:val="kk-KZ"/>
              </w:rPr>
              <w:t>Q</w:t>
            </w:r>
            <w:r w:rsidR="00551920" w:rsidRPr="00E23475">
              <w:rPr>
                <w:sz w:val="23"/>
                <w:szCs w:val="23"/>
                <w:vertAlign w:val="subscript"/>
                <w:lang w:val="kk-KZ"/>
              </w:rPr>
              <w:t>огр</w:t>
            </w:r>
            <w:r w:rsidR="00551920" w:rsidRPr="00E23475">
              <w:rPr>
                <w:sz w:val="23"/>
                <w:szCs w:val="23"/>
                <w:lang w:val="kk-KZ"/>
              </w:rPr>
              <w:t>,             Вт</w:t>
            </w:r>
          </w:p>
        </w:tc>
      </w:tr>
      <w:tr w:rsidR="00551920" w:rsidRPr="00E23475" w:rsidTr="00BD2636">
        <w:trPr>
          <w:tblHeader/>
          <w:jc w:val="center"/>
        </w:trPr>
        <w:tc>
          <w:tcPr>
            <w:tcW w:w="1496" w:type="dxa"/>
            <w:vMerge/>
            <w:vAlign w:val="center"/>
          </w:tcPr>
          <w:p w:rsidR="00551920" w:rsidRPr="00E23475" w:rsidRDefault="00551920" w:rsidP="009C6156">
            <w:pPr>
              <w:jc w:val="both"/>
              <w:rPr>
                <w:sz w:val="23"/>
                <w:szCs w:val="23"/>
                <w:lang w:val="kk-KZ"/>
              </w:rPr>
            </w:pPr>
          </w:p>
        </w:tc>
        <w:tc>
          <w:tcPr>
            <w:tcW w:w="1142" w:type="dxa"/>
            <w:vMerge/>
            <w:vAlign w:val="center"/>
          </w:tcPr>
          <w:p w:rsidR="00551920" w:rsidRPr="00E23475" w:rsidRDefault="00551920" w:rsidP="009C6156">
            <w:pPr>
              <w:ind w:firstLine="426"/>
              <w:jc w:val="both"/>
              <w:rPr>
                <w:sz w:val="23"/>
                <w:szCs w:val="23"/>
                <w:lang w:val="kk-KZ"/>
              </w:rPr>
            </w:pPr>
          </w:p>
        </w:tc>
        <w:tc>
          <w:tcPr>
            <w:tcW w:w="1378" w:type="dxa"/>
            <w:vAlign w:val="center"/>
          </w:tcPr>
          <w:p w:rsidR="00551920" w:rsidRPr="00E23475" w:rsidRDefault="00551920" w:rsidP="00E23475">
            <w:pPr>
              <w:jc w:val="center"/>
              <w:rPr>
                <w:sz w:val="23"/>
                <w:szCs w:val="23"/>
                <w:lang w:val="kk-KZ"/>
              </w:rPr>
            </w:pPr>
            <w:r w:rsidRPr="00E23475">
              <w:rPr>
                <w:sz w:val="23"/>
                <w:szCs w:val="23"/>
                <w:lang w:val="kk-KZ"/>
              </w:rPr>
              <w:t>Атауы</w:t>
            </w:r>
          </w:p>
        </w:tc>
        <w:tc>
          <w:tcPr>
            <w:tcW w:w="755" w:type="dxa"/>
            <w:vAlign w:val="center"/>
          </w:tcPr>
          <w:p w:rsidR="00551920" w:rsidRPr="00E23475" w:rsidRDefault="00551920" w:rsidP="00E23475">
            <w:pPr>
              <w:jc w:val="center"/>
              <w:rPr>
                <w:sz w:val="23"/>
                <w:szCs w:val="23"/>
                <w:lang w:val="kk-KZ"/>
              </w:rPr>
            </w:pPr>
            <w:r w:rsidRPr="00E23475">
              <w:rPr>
                <w:sz w:val="23"/>
                <w:szCs w:val="23"/>
                <w:lang w:val="kk-KZ"/>
              </w:rPr>
              <w:t>бағыт</w:t>
            </w:r>
          </w:p>
        </w:tc>
        <w:tc>
          <w:tcPr>
            <w:tcW w:w="1045" w:type="dxa"/>
            <w:vAlign w:val="center"/>
          </w:tcPr>
          <w:p w:rsidR="00551920" w:rsidRPr="00E23475" w:rsidRDefault="00276239" w:rsidP="00E23475">
            <w:pPr>
              <w:jc w:val="center"/>
              <w:rPr>
                <w:sz w:val="23"/>
                <w:szCs w:val="23"/>
              </w:rPr>
            </w:pPr>
            <w:r w:rsidRPr="00E23475">
              <w:rPr>
                <w:sz w:val="23"/>
                <w:szCs w:val="23"/>
                <w:lang w:val="kk-KZ"/>
              </w:rPr>
              <w:t>Алаң</w:t>
            </w:r>
            <w:r w:rsidR="00551920" w:rsidRPr="00E23475">
              <w:rPr>
                <w:sz w:val="23"/>
                <w:szCs w:val="23"/>
              </w:rPr>
              <w:t>,       А, м²</w:t>
            </w:r>
          </w:p>
        </w:tc>
        <w:tc>
          <w:tcPr>
            <w:tcW w:w="1260" w:type="dxa"/>
            <w:vAlign w:val="center"/>
          </w:tcPr>
          <w:p w:rsidR="00551920" w:rsidRPr="00E23475" w:rsidRDefault="00276239" w:rsidP="00E23475">
            <w:pPr>
              <w:jc w:val="center"/>
              <w:rPr>
                <w:sz w:val="23"/>
                <w:szCs w:val="23"/>
              </w:rPr>
            </w:pPr>
            <w:r w:rsidRPr="00E23475">
              <w:rPr>
                <w:sz w:val="23"/>
                <w:szCs w:val="23"/>
                <w:lang w:val="kk-KZ"/>
              </w:rPr>
              <w:t>Жылуберуге кедергілік</w:t>
            </w:r>
            <w:r w:rsidR="00551920" w:rsidRPr="00E23475">
              <w:rPr>
                <w:sz w:val="23"/>
                <w:szCs w:val="23"/>
              </w:rPr>
              <w:t>, R,         (м² ºС)/Вт</w:t>
            </w:r>
          </w:p>
        </w:tc>
        <w:tc>
          <w:tcPr>
            <w:tcW w:w="1260" w:type="dxa"/>
            <w:vAlign w:val="center"/>
          </w:tcPr>
          <w:p w:rsidR="00551920" w:rsidRPr="00E23475" w:rsidRDefault="00276239" w:rsidP="00E23475">
            <w:pPr>
              <w:jc w:val="center"/>
              <w:rPr>
                <w:sz w:val="23"/>
                <w:szCs w:val="23"/>
              </w:rPr>
            </w:pPr>
            <w:r w:rsidRPr="00E23475">
              <w:rPr>
                <w:sz w:val="23"/>
                <w:szCs w:val="23"/>
                <w:lang w:val="kk-KZ"/>
              </w:rPr>
              <w:t>Жылуберудің к</w:t>
            </w:r>
            <w:r w:rsidR="00551920" w:rsidRPr="00E23475">
              <w:rPr>
                <w:sz w:val="23"/>
                <w:szCs w:val="23"/>
              </w:rPr>
              <w:t>оэффициент</w:t>
            </w:r>
            <w:r w:rsidRPr="00E23475">
              <w:rPr>
                <w:sz w:val="23"/>
                <w:szCs w:val="23"/>
                <w:lang w:val="kk-KZ"/>
              </w:rPr>
              <w:t>і</w:t>
            </w:r>
            <w:r w:rsidR="00551920" w:rsidRPr="00E23475">
              <w:rPr>
                <w:sz w:val="23"/>
                <w:szCs w:val="23"/>
              </w:rPr>
              <w:t xml:space="preserve">, </w:t>
            </w:r>
            <w:r w:rsidR="00551920" w:rsidRPr="00E23475">
              <w:rPr>
                <w:i/>
                <w:sz w:val="23"/>
                <w:szCs w:val="23"/>
              </w:rPr>
              <w:t>1/R</w:t>
            </w:r>
            <w:r w:rsidR="00551920" w:rsidRPr="00E23475">
              <w:rPr>
                <w:sz w:val="23"/>
                <w:szCs w:val="23"/>
              </w:rPr>
              <w:t>,      Вт/(м² ºС)</w:t>
            </w:r>
          </w:p>
        </w:tc>
        <w:tc>
          <w:tcPr>
            <w:tcW w:w="986" w:type="dxa"/>
            <w:vAlign w:val="center"/>
          </w:tcPr>
          <w:p w:rsidR="00551920" w:rsidRPr="00E23475" w:rsidRDefault="00276239" w:rsidP="00E23475">
            <w:pPr>
              <w:jc w:val="center"/>
              <w:rPr>
                <w:sz w:val="23"/>
                <w:szCs w:val="23"/>
              </w:rPr>
            </w:pPr>
            <w:r w:rsidRPr="00E23475">
              <w:rPr>
                <w:sz w:val="23"/>
                <w:szCs w:val="23"/>
                <w:lang w:val="kk-KZ"/>
              </w:rPr>
              <w:t>Орналасу к</w:t>
            </w:r>
            <w:r w:rsidR="00551920" w:rsidRPr="00E23475">
              <w:rPr>
                <w:sz w:val="23"/>
                <w:szCs w:val="23"/>
              </w:rPr>
              <w:t>оэффициент</w:t>
            </w:r>
            <w:r w:rsidRPr="00E23475">
              <w:rPr>
                <w:sz w:val="23"/>
                <w:szCs w:val="23"/>
                <w:lang w:val="kk-KZ"/>
              </w:rPr>
              <w:t>і</w:t>
            </w:r>
            <w:r w:rsidR="00551920" w:rsidRPr="00E23475">
              <w:rPr>
                <w:sz w:val="23"/>
                <w:szCs w:val="23"/>
              </w:rPr>
              <w:t xml:space="preserve">, </w:t>
            </w:r>
            <w:r w:rsidR="00551920" w:rsidRPr="00E23475">
              <w:rPr>
                <w:i/>
                <w:sz w:val="23"/>
                <w:szCs w:val="23"/>
              </w:rPr>
              <w:t>n</w:t>
            </w:r>
          </w:p>
        </w:tc>
        <w:tc>
          <w:tcPr>
            <w:tcW w:w="1290" w:type="dxa"/>
            <w:vMerge/>
            <w:vAlign w:val="center"/>
          </w:tcPr>
          <w:p w:rsidR="00551920" w:rsidRPr="00E23475" w:rsidRDefault="00551920" w:rsidP="00E23475">
            <w:pPr>
              <w:ind w:firstLine="426"/>
              <w:jc w:val="center"/>
              <w:rPr>
                <w:sz w:val="23"/>
                <w:szCs w:val="23"/>
              </w:rPr>
            </w:pPr>
          </w:p>
        </w:tc>
        <w:tc>
          <w:tcPr>
            <w:tcW w:w="1080" w:type="dxa"/>
            <w:vMerge/>
            <w:vAlign w:val="center"/>
          </w:tcPr>
          <w:p w:rsidR="00551920" w:rsidRPr="00E23475" w:rsidRDefault="00551920" w:rsidP="00E23475">
            <w:pPr>
              <w:ind w:firstLine="426"/>
              <w:jc w:val="center"/>
              <w:rPr>
                <w:sz w:val="23"/>
                <w:szCs w:val="23"/>
              </w:rPr>
            </w:pPr>
          </w:p>
        </w:tc>
        <w:tc>
          <w:tcPr>
            <w:tcW w:w="1316" w:type="dxa"/>
            <w:vMerge/>
            <w:vAlign w:val="center"/>
          </w:tcPr>
          <w:p w:rsidR="00551920" w:rsidRPr="00E23475" w:rsidRDefault="00551920" w:rsidP="00E23475">
            <w:pPr>
              <w:ind w:firstLine="426"/>
              <w:jc w:val="center"/>
              <w:rPr>
                <w:sz w:val="23"/>
                <w:szCs w:val="23"/>
              </w:rPr>
            </w:pPr>
          </w:p>
        </w:tc>
        <w:tc>
          <w:tcPr>
            <w:tcW w:w="1778" w:type="dxa"/>
            <w:vMerge/>
            <w:vAlign w:val="center"/>
          </w:tcPr>
          <w:p w:rsidR="00551920" w:rsidRPr="00E23475" w:rsidRDefault="00551920" w:rsidP="00E23475">
            <w:pPr>
              <w:ind w:firstLine="426"/>
              <w:jc w:val="center"/>
              <w:rPr>
                <w:sz w:val="23"/>
                <w:szCs w:val="23"/>
              </w:rPr>
            </w:pPr>
          </w:p>
        </w:tc>
      </w:tr>
      <w:tr w:rsidR="00551920" w:rsidRPr="00E23475" w:rsidTr="00BD2636">
        <w:trPr>
          <w:jc w:val="center"/>
        </w:trPr>
        <w:tc>
          <w:tcPr>
            <w:tcW w:w="1496" w:type="dxa"/>
            <w:vAlign w:val="center"/>
          </w:tcPr>
          <w:p w:rsidR="00551920" w:rsidRPr="00E23475" w:rsidRDefault="00551920" w:rsidP="009C6156">
            <w:pPr>
              <w:jc w:val="both"/>
              <w:rPr>
                <w:sz w:val="23"/>
                <w:szCs w:val="23"/>
                <w:lang w:val="kk-KZ"/>
              </w:rPr>
            </w:pPr>
            <w:r w:rsidRPr="00E23475">
              <w:rPr>
                <w:sz w:val="23"/>
                <w:szCs w:val="23"/>
              </w:rPr>
              <w:t>К1</w:t>
            </w:r>
            <w:r w:rsidR="00276239" w:rsidRPr="00E23475">
              <w:rPr>
                <w:sz w:val="23"/>
                <w:szCs w:val="23"/>
                <w:lang w:val="kk-KZ"/>
              </w:rPr>
              <w:t xml:space="preserve"> бұрышты бөлме</w:t>
            </w:r>
          </w:p>
        </w:tc>
        <w:tc>
          <w:tcPr>
            <w:tcW w:w="1142" w:type="dxa"/>
            <w:vMerge w:val="restart"/>
            <w:vAlign w:val="center"/>
          </w:tcPr>
          <w:p w:rsidR="00551920" w:rsidRPr="00E23475" w:rsidRDefault="00551920" w:rsidP="009C6156">
            <w:pPr>
              <w:ind w:firstLine="426"/>
              <w:jc w:val="both"/>
              <w:rPr>
                <w:sz w:val="23"/>
                <w:szCs w:val="23"/>
              </w:rPr>
            </w:pPr>
            <w:r w:rsidRPr="00E23475">
              <w:rPr>
                <w:sz w:val="23"/>
                <w:szCs w:val="23"/>
              </w:rPr>
              <w:t>22</w:t>
            </w:r>
          </w:p>
        </w:tc>
        <w:tc>
          <w:tcPr>
            <w:tcW w:w="1378" w:type="dxa"/>
            <w:vAlign w:val="center"/>
          </w:tcPr>
          <w:p w:rsidR="00551920" w:rsidRPr="00E23475" w:rsidRDefault="00E23475" w:rsidP="003D6514">
            <w:pPr>
              <w:jc w:val="center"/>
              <w:rPr>
                <w:sz w:val="23"/>
                <w:szCs w:val="23"/>
              </w:rPr>
            </w:pPr>
            <w:r>
              <w:rPr>
                <w:sz w:val="23"/>
                <w:szCs w:val="23"/>
                <w:lang w:val="kk-KZ"/>
              </w:rPr>
              <w:t>л</w:t>
            </w:r>
            <w:r w:rsidR="00276239" w:rsidRPr="00E23475">
              <w:rPr>
                <w:sz w:val="23"/>
                <w:szCs w:val="23"/>
              </w:rPr>
              <w:t>оджи</w:t>
            </w:r>
            <w:r w:rsidR="00276239" w:rsidRPr="00E23475">
              <w:rPr>
                <w:sz w:val="23"/>
                <w:szCs w:val="23"/>
                <w:lang w:val="kk-KZ"/>
              </w:rPr>
              <w:t>яда</w:t>
            </w:r>
            <w:r>
              <w:rPr>
                <w:sz w:val="23"/>
                <w:szCs w:val="23"/>
                <w:lang w:val="kk-KZ"/>
              </w:rPr>
              <w:t>-</w:t>
            </w:r>
            <w:r w:rsidR="00276239" w:rsidRPr="00E23475">
              <w:rPr>
                <w:sz w:val="23"/>
                <w:szCs w:val="23"/>
                <w:lang w:val="kk-KZ"/>
              </w:rPr>
              <w:t>ғы</w:t>
            </w:r>
            <w:r w:rsidR="00276239" w:rsidRPr="00E23475">
              <w:rPr>
                <w:sz w:val="23"/>
                <w:szCs w:val="23"/>
              </w:rPr>
              <w:t xml:space="preserve"> </w:t>
            </w:r>
            <w:r w:rsidR="003D6514">
              <w:rPr>
                <w:sz w:val="23"/>
                <w:szCs w:val="23"/>
                <w:lang w:val="kk-KZ"/>
              </w:rPr>
              <w:t>СҚ</w:t>
            </w:r>
            <w:r w:rsidR="00551920" w:rsidRPr="00E23475">
              <w:rPr>
                <w:sz w:val="23"/>
                <w:szCs w:val="23"/>
              </w:rPr>
              <w:t xml:space="preserve"> </w:t>
            </w:r>
          </w:p>
        </w:tc>
        <w:tc>
          <w:tcPr>
            <w:tcW w:w="755" w:type="dxa"/>
            <w:vAlign w:val="center"/>
          </w:tcPr>
          <w:p w:rsidR="00551920" w:rsidRPr="00E23475" w:rsidRDefault="00551920" w:rsidP="009C6156">
            <w:pPr>
              <w:jc w:val="both"/>
              <w:rPr>
                <w:sz w:val="23"/>
                <w:szCs w:val="23"/>
              </w:rPr>
            </w:pPr>
            <w:r w:rsidRPr="00E23475">
              <w:rPr>
                <w:sz w:val="23"/>
                <w:szCs w:val="23"/>
              </w:rPr>
              <w:t>СЗ</w:t>
            </w:r>
          </w:p>
        </w:tc>
        <w:tc>
          <w:tcPr>
            <w:tcW w:w="1045" w:type="dxa"/>
            <w:vAlign w:val="center"/>
          </w:tcPr>
          <w:p w:rsidR="00551920" w:rsidRPr="00E23475" w:rsidRDefault="00551920" w:rsidP="009C6156">
            <w:pPr>
              <w:jc w:val="center"/>
              <w:rPr>
                <w:bCs/>
                <w:sz w:val="23"/>
                <w:szCs w:val="23"/>
              </w:rPr>
            </w:pPr>
            <w:r w:rsidRPr="00E23475">
              <w:rPr>
                <w:bCs/>
                <w:sz w:val="23"/>
                <w:szCs w:val="23"/>
              </w:rPr>
              <w:t>10,52</w:t>
            </w:r>
          </w:p>
        </w:tc>
        <w:tc>
          <w:tcPr>
            <w:tcW w:w="1260" w:type="dxa"/>
            <w:vAlign w:val="center"/>
          </w:tcPr>
          <w:p w:rsidR="00551920" w:rsidRPr="00E23475" w:rsidRDefault="00551920" w:rsidP="009C6156">
            <w:pPr>
              <w:jc w:val="center"/>
              <w:rPr>
                <w:bCs/>
                <w:sz w:val="23"/>
                <w:szCs w:val="23"/>
              </w:rPr>
            </w:pPr>
            <w:r w:rsidRPr="00E23475">
              <w:rPr>
                <w:bCs/>
                <w:sz w:val="23"/>
                <w:szCs w:val="23"/>
              </w:rPr>
              <w:t>2,273</w:t>
            </w:r>
          </w:p>
        </w:tc>
        <w:tc>
          <w:tcPr>
            <w:tcW w:w="1260" w:type="dxa"/>
            <w:vAlign w:val="center"/>
          </w:tcPr>
          <w:p w:rsidR="00551920" w:rsidRPr="00E23475" w:rsidRDefault="00551920" w:rsidP="009C6156">
            <w:pPr>
              <w:jc w:val="center"/>
              <w:rPr>
                <w:sz w:val="23"/>
                <w:szCs w:val="23"/>
              </w:rPr>
            </w:pPr>
            <w:r w:rsidRPr="00E23475">
              <w:rPr>
                <w:sz w:val="23"/>
                <w:szCs w:val="23"/>
              </w:rPr>
              <w:t>0,44</w:t>
            </w:r>
          </w:p>
        </w:tc>
        <w:tc>
          <w:tcPr>
            <w:tcW w:w="986" w:type="dxa"/>
            <w:vAlign w:val="center"/>
          </w:tcPr>
          <w:p w:rsidR="00551920" w:rsidRPr="00E23475" w:rsidRDefault="00551920" w:rsidP="009C6156">
            <w:pPr>
              <w:ind w:firstLine="13"/>
              <w:jc w:val="center"/>
              <w:rPr>
                <w:bCs/>
                <w:sz w:val="23"/>
                <w:szCs w:val="23"/>
              </w:rPr>
            </w:pPr>
            <w:r w:rsidRPr="00E23475">
              <w:rPr>
                <w:bCs/>
                <w:sz w:val="23"/>
                <w:szCs w:val="23"/>
              </w:rPr>
              <w:t>1,0</w:t>
            </w:r>
          </w:p>
        </w:tc>
        <w:tc>
          <w:tcPr>
            <w:tcW w:w="1290" w:type="dxa"/>
            <w:vAlign w:val="center"/>
          </w:tcPr>
          <w:p w:rsidR="00551920" w:rsidRPr="00E23475" w:rsidRDefault="00551920" w:rsidP="009C6156">
            <w:pPr>
              <w:jc w:val="center"/>
              <w:rPr>
                <w:sz w:val="23"/>
                <w:szCs w:val="23"/>
              </w:rPr>
            </w:pPr>
            <w:r w:rsidRPr="00E23475">
              <w:rPr>
                <w:sz w:val="23"/>
                <w:szCs w:val="23"/>
              </w:rPr>
              <w:t>54</w:t>
            </w:r>
          </w:p>
        </w:tc>
        <w:tc>
          <w:tcPr>
            <w:tcW w:w="1080" w:type="dxa"/>
            <w:vAlign w:val="center"/>
          </w:tcPr>
          <w:p w:rsidR="00551920" w:rsidRPr="00E23475" w:rsidRDefault="00551920" w:rsidP="009C6156">
            <w:pPr>
              <w:ind w:firstLine="20"/>
              <w:jc w:val="center"/>
              <w:rPr>
                <w:sz w:val="23"/>
                <w:szCs w:val="23"/>
              </w:rPr>
            </w:pPr>
            <w:r w:rsidRPr="00E23475">
              <w:rPr>
                <w:sz w:val="23"/>
                <w:szCs w:val="23"/>
              </w:rPr>
              <w:t>250</w:t>
            </w:r>
          </w:p>
        </w:tc>
        <w:tc>
          <w:tcPr>
            <w:tcW w:w="1316" w:type="dxa"/>
            <w:vAlign w:val="center"/>
          </w:tcPr>
          <w:p w:rsidR="00551920" w:rsidRPr="00E23475" w:rsidRDefault="00551920" w:rsidP="009C6156">
            <w:pPr>
              <w:jc w:val="center"/>
              <w:rPr>
                <w:bCs/>
                <w:sz w:val="23"/>
                <w:szCs w:val="23"/>
              </w:rPr>
            </w:pPr>
            <w:r w:rsidRPr="00E23475">
              <w:rPr>
                <w:bCs/>
                <w:sz w:val="23"/>
                <w:szCs w:val="23"/>
              </w:rPr>
              <w:t>1,15</w:t>
            </w:r>
          </w:p>
        </w:tc>
        <w:tc>
          <w:tcPr>
            <w:tcW w:w="1778" w:type="dxa"/>
            <w:vAlign w:val="center"/>
          </w:tcPr>
          <w:p w:rsidR="00551920" w:rsidRPr="00E23475" w:rsidRDefault="00551920" w:rsidP="009C6156">
            <w:pPr>
              <w:ind w:firstLine="426"/>
              <w:jc w:val="center"/>
              <w:rPr>
                <w:sz w:val="23"/>
                <w:szCs w:val="23"/>
              </w:rPr>
            </w:pPr>
            <w:r w:rsidRPr="00E23475">
              <w:rPr>
                <w:sz w:val="23"/>
                <w:szCs w:val="23"/>
              </w:rPr>
              <w:t>287</w:t>
            </w:r>
          </w:p>
        </w:tc>
      </w:tr>
      <w:tr w:rsidR="00551920" w:rsidRPr="00E23475" w:rsidTr="00BD2636">
        <w:trPr>
          <w:jc w:val="center"/>
        </w:trPr>
        <w:tc>
          <w:tcPr>
            <w:tcW w:w="1496" w:type="dxa"/>
            <w:vAlign w:val="center"/>
          </w:tcPr>
          <w:p w:rsidR="00551920" w:rsidRPr="00E23475" w:rsidRDefault="00551920" w:rsidP="009C6156">
            <w:pPr>
              <w:jc w:val="both"/>
              <w:rPr>
                <w:sz w:val="23"/>
                <w:szCs w:val="23"/>
              </w:rPr>
            </w:pPr>
          </w:p>
        </w:tc>
        <w:tc>
          <w:tcPr>
            <w:tcW w:w="1142" w:type="dxa"/>
            <w:vMerge/>
            <w:vAlign w:val="center"/>
          </w:tcPr>
          <w:p w:rsidR="00551920" w:rsidRPr="00E23475" w:rsidRDefault="00551920" w:rsidP="009C6156">
            <w:pPr>
              <w:ind w:firstLine="426"/>
              <w:jc w:val="both"/>
              <w:rPr>
                <w:sz w:val="23"/>
                <w:szCs w:val="23"/>
              </w:rPr>
            </w:pPr>
          </w:p>
        </w:tc>
        <w:tc>
          <w:tcPr>
            <w:tcW w:w="1378" w:type="dxa"/>
            <w:vAlign w:val="center"/>
          </w:tcPr>
          <w:p w:rsidR="00551920" w:rsidRPr="003D6514" w:rsidRDefault="003D6514" w:rsidP="009C6156">
            <w:pPr>
              <w:jc w:val="center"/>
              <w:rPr>
                <w:sz w:val="23"/>
                <w:szCs w:val="23"/>
                <w:lang w:val="kk-KZ"/>
              </w:rPr>
            </w:pPr>
            <w:r>
              <w:rPr>
                <w:sz w:val="23"/>
                <w:szCs w:val="23"/>
                <w:lang w:val="kk-KZ"/>
              </w:rPr>
              <w:t>СҚ</w:t>
            </w:r>
          </w:p>
        </w:tc>
        <w:tc>
          <w:tcPr>
            <w:tcW w:w="755" w:type="dxa"/>
            <w:vAlign w:val="center"/>
          </w:tcPr>
          <w:p w:rsidR="00551920" w:rsidRPr="00E23475" w:rsidRDefault="00551920" w:rsidP="009C6156">
            <w:pPr>
              <w:jc w:val="both"/>
              <w:rPr>
                <w:sz w:val="23"/>
                <w:szCs w:val="23"/>
              </w:rPr>
            </w:pPr>
            <w:r w:rsidRPr="00E23475">
              <w:rPr>
                <w:sz w:val="23"/>
                <w:szCs w:val="23"/>
              </w:rPr>
              <w:t>СВ</w:t>
            </w:r>
          </w:p>
        </w:tc>
        <w:tc>
          <w:tcPr>
            <w:tcW w:w="1045" w:type="dxa"/>
            <w:vAlign w:val="center"/>
          </w:tcPr>
          <w:p w:rsidR="00551920" w:rsidRPr="00E23475" w:rsidRDefault="00551920" w:rsidP="009C6156">
            <w:pPr>
              <w:jc w:val="center"/>
              <w:rPr>
                <w:bCs/>
                <w:sz w:val="23"/>
                <w:szCs w:val="23"/>
              </w:rPr>
            </w:pPr>
            <w:r w:rsidRPr="00E23475">
              <w:rPr>
                <w:bCs/>
                <w:sz w:val="23"/>
                <w:szCs w:val="23"/>
              </w:rPr>
              <w:t>17,04</w:t>
            </w:r>
          </w:p>
        </w:tc>
        <w:tc>
          <w:tcPr>
            <w:tcW w:w="1260" w:type="dxa"/>
            <w:vAlign w:val="center"/>
          </w:tcPr>
          <w:p w:rsidR="00551920" w:rsidRPr="00E23475" w:rsidRDefault="00551920" w:rsidP="009C6156">
            <w:pPr>
              <w:jc w:val="center"/>
              <w:rPr>
                <w:bCs/>
                <w:sz w:val="23"/>
                <w:szCs w:val="23"/>
              </w:rPr>
            </w:pPr>
            <w:r w:rsidRPr="00E23475">
              <w:rPr>
                <w:bCs/>
                <w:sz w:val="23"/>
                <w:szCs w:val="23"/>
              </w:rPr>
              <w:t>2,273</w:t>
            </w:r>
          </w:p>
        </w:tc>
        <w:tc>
          <w:tcPr>
            <w:tcW w:w="1260" w:type="dxa"/>
            <w:vAlign w:val="center"/>
          </w:tcPr>
          <w:p w:rsidR="00551920" w:rsidRPr="00E23475" w:rsidRDefault="00551920" w:rsidP="009C6156">
            <w:pPr>
              <w:jc w:val="center"/>
              <w:rPr>
                <w:sz w:val="23"/>
                <w:szCs w:val="23"/>
              </w:rPr>
            </w:pPr>
            <w:r w:rsidRPr="00E23475">
              <w:rPr>
                <w:sz w:val="23"/>
                <w:szCs w:val="23"/>
              </w:rPr>
              <w:t>0,44</w:t>
            </w:r>
          </w:p>
        </w:tc>
        <w:tc>
          <w:tcPr>
            <w:tcW w:w="986" w:type="dxa"/>
            <w:vAlign w:val="center"/>
          </w:tcPr>
          <w:p w:rsidR="00551920" w:rsidRPr="00E23475" w:rsidRDefault="00551920" w:rsidP="009C6156">
            <w:pPr>
              <w:ind w:firstLine="13"/>
              <w:jc w:val="center"/>
              <w:rPr>
                <w:bCs/>
                <w:sz w:val="23"/>
                <w:szCs w:val="23"/>
              </w:rPr>
            </w:pPr>
            <w:r w:rsidRPr="00E23475">
              <w:rPr>
                <w:bCs/>
                <w:sz w:val="23"/>
                <w:szCs w:val="23"/>
              </w:rPr>
              <w:t>1,0</w:t>
            </w:r>
          </w:p>
        </w:tc>
        <w:tc>
          <w:tcPr>
            <w:tcW w:w="1290" w:type="dxa"/>
            <w:vAlign w:val="center"/>
          </w:tcPr>
          <w:p w:rsidR="00551920" w:rsidRPr="00E23475" w:rsidRDefault="00551920" w:rsidP="009C6156">
            <w:pPr>
              <w:jc w:val="center"/>
              <w:rPr>
                <w:sz w:val="23"/>
                <w:szCs w:val="23"/>
              </w:rPr>
            </w:pPr>
            <w:r w:rsidRPr="00E23475">
              <w:rPr>
                <w:sz w:val="23"/>
                <w:szCs w:val="23"/>
              </w:rPr>
              <w:t>54</w:t>
            </w:r>
          </w:p>
        </w:tc>
        <w:tc>
          <w:tcPr>
            <w:tcW w:w="1080" w:type="dxa"/>
            <w:vAlign w:val="center"/>
          </w:tcPr>
          <w:p w:rsidR="00551920" w:rsidRPr="00E23475" w:rsidRDefault="00551920" w:rsidP="009C6156">
            <w:pPr>
              <w:ind w:firstLine="20"/>
              <w:jc w:val="center"/>
              <w:rPr>
                <w:sz w:val="23"/>
                <w:szCs w:val="23"/>
              </w:rPr>
            </w:pPr>
            <w:r w:rsidRPr="00E23475">
              <w:rPr>
                <w:sz w:val="23"/>
                <w:szCs w:val="23"/>
              </w:rPr>
              <w:t>405</w:t>
            </w:r>
          </w:p>
        </w:tc>
        <w:tc>
          <w:tcPr>
            <w:tcW w:w="1316" w:type="dxa"/>
            <w:vAlign w:val="center"/>
          </w:tcPr>
          <w:p w:rsidR="00551920" w:rsidRPr="00E23475" w:rsidRDefault="00551920" w:rsidP="009C6156">
            <w:pPr>
              <w:jc w:val="center"/>
              <w:rPr>
                <w:bCs/>
                <w:sz w:val="23"/>
                <w:szCs w:val="23"/>
              </w:rPr>
            </w:pPr>
            <w:r w:rsidRPr="00E23475">
              <w:rPr>
                <w:bCs/>
                <w:sz w:val="23"/>
                <w:szCs w:val="23"/>
              </w:rPr>
              <w:t>1,15</w:t>
            </w:r>
          </w:p>
        </w:tc>
        <w:tc>
          <w:tcPr>
            <w:tcW w:w="1778" w:type="dxa"/>
            <w:vAlign w:val="center"/>
          </w:tcPr>
          <w:p w:rsidR="00551920" w:rsidRPr="00E23475" w:rsidRDefault="00551920" w:rsidP="009C6156">
            <w:pPr>
              <w:ind w:firstLine="426"/>
              <w:jc w:val="center"/>
              <w:rPr>
                <w:sz w:val="23"/>
                <w:szCs w:val="23"/>
              </w:rPr>
            </w:pPr>
            <w:r w:rsidRPr="00E23475">
              <w:rPr>
                <w:sz w:val="23"/>
                <w:szCs w:val="23"/>
              </w:rPr>
              <w:t>466</w:t>
            </w:r>
          </w:p>
        </w:tc>
      </w:tr>
      <w:tr w:rsidR="00551920" w:rsidRPr="00E23475" w:rsidTr="00BD2636">
        <w:trPr>
          <w:jc w:val="center"/>
        </w:trPr>
        <w:tc>
          <w:tcPr>
            <w:tcW w:w="1496" w:type="dxa"/>
            <w:vAlign w:val="center"/>
          </w:tcPr>
          <w:p w:rsidR="00551920" w:rsidRPr="00E23475" w:rsidRDefault="00551920" w:rsidP="009C6156">
            <w:pPr>
              <w:jc w:val="both"/>
              <w:rPr>
                <w:sz w:val="23"/>
                <w:szCs w:val="23"/>
              </w:rPr>
            </w:pPr>
          </w:p>
        </w:tc>
        <w:tc>
          <w:tcPr>
            <w:tcW w:w="1142" w:type="dxa"/>
            <w:vMerge/>
            <w:vAlign w:val="center"/>
          </w:tcPr>
          <w:p w:rsidR="00551920" w:rsidRPr="00E23475" w:rsidRDefault="00551920" w:rsidP="009C6156">
            <w:pPr>
              <w:ind w:firstLine="426"/>
              <w:jc w:val="both"/>
              <w:rPr>
                <w:sz w:val="23"/>
                <w:szCs w:val="23"/>
              </w:rPr>
            </w:pPr>
          </w:p>
        </w:tc>
        <w:tc>
          <w:tcPr>
            <w:tcW w:w="1378" w:type="dxa"/>
            <w:vAlign w:val="center"/>
          </w:tcPr>
          <w:p w:rsidR="00551920" w:rsidRPr="00E23475" w:rsidRDefault="00E23475" w:rsidP="009C6156">
            <w:pPr>
              <w:jc w:val="center"/>
              <w:rPr>
                <w:sz w:val="23"/>
                <w:szCs w:val="23"/>
                <w:lang w:val="kk-KZ"/>
              </w:rPr>
            </w:pPr>
            <w:r>
              <w:rPr>
                <w:sz w:val="23"/>
                <w:szCs w:val="23"/>
                <w:lang w:val="kk-KZ"/>
              </w:rPr>
              <w:t>л</w:t>
            </w:r>
            <w:r w:rsidR="00276239" w:rsidRPr="00E23475">
              <w:rPr>
                <w:sz w:val="23"/>
                <w:szCs w:val="23"/>
              </w:rPr>
              <w:t>оджи</w:t>
            </w:r>
            <w:r w:rsidR="00276239" w:rsidRPr="00E23475">
              <w:rPr>
                <w:sz w:val="23"/>
                <w:szCs w:val="23"/>
                <w:lang w:val="kk-KZ"/>
              </w:rPr>
              <w:t>яда</w:t>
            </w:r>
            <w:r>
              <w:rPr>
                <w:sz w:val="23"/>
                <w:szCs w:val="23"/>
                <w:lang w:val="kk-KZ"/>
              </w:rPr>
              <w:t>-</w:t>
            </w:r>
            <w:r w:rsidR="00276239" w:rsidRPr="00E23475">
              <w:rPr>
                <w:sz w:val="23"/>
                <w:szCs w:val="23"/>
                <w:lang w:val="kk-KZ"/>
              </w:rPr>
              <w:t>ғы терезе</w:t>
            </w:r>
          </w:p>
        </w:tc>
        <w:tc>
          <w:tcPr>
            <w:tcW w:w="755" w:type="dxa"/>
            <w:vAlign w:val="center"/>
          </w:tcPr>
          <w:p w:rsidR="00551920" w:rsidRPr="00E23475" w:rsidRDefault="00551920" w:rsidP="009C6156">
            <w:pPr>
              <w:jc w:val="both"/>
              <w:rPr>
                <w:sz w:val="23"/>
                <w:szCs w:val="23"/>
              </w:rPr>
            </w:pPr>
            <w:r w:rsidRPr="00E23475">
              <w:rPr>
                <w:sz w:val="23"/>
                <w:szCs w:val="23"/>
              </w:rPr>
              <w:t>СЗ</w:t>
            </w:r>
          </w:p>
        </w:tc>
        <w:tc>
          <w:tcPr>
            <w:tcW w:w="1045" w:type="dxa"/>
            <w:vAlign w:val="center"/>
          </w:tcPr>
          <w:p w:rsidR="00551920" w:rsidRPr="00E23475" w:rsidRDefault="00551920" w:rsidP="009C6156">
            <w:pPr>
              <w:jc w:val="center"/>
              <w:rPr>
                <w:bCs/>
                <w:sz w:val="23"/>
                <w:szCs w:val="23"/>
              </w:rPr>
            </w:pPr>
            <w:r w:rsidRPr="00E23475">
              <w:rPr>
                <w:bCs/>
                <w:sz w:val="23"/>
                <w:szCs w:val="23"/>
              </w:rPr>
              <w:t>3,99</w:t>
            </w:r>
          </w:p>
        </w:tc>
        <w:tc>
          <w:tcPr>
            <w:tcW w:w="1260" w:type="dxa"/>
            <w:vAlign w:val="center"/>
          </w:tcPr>
          <w:p w:rsidR="00551920" w:rsidRPr="00E23475" w:rsidRDefault="00551920" w:rsidP="009C6156">
            <w:pPr>
              <w:jc w:val="center"/>
              <w:rPr>
                <w:bCs/>
                <w:sz w:val="23"/>
                <w:szCs w:val="23"/>
              </w:rPr>
            </w:pPr>
            <w:r w:rsidRPr="00E23475">
              <w:rPr>
                <w:bCs/>
                <w:sz w:val="23"/>
                <w:szCs w:val="23"/>
              </w:rPr>
              <w:t>1,00</w:t>
            </w:r>
          </w:p>
        </w:tc>
        <w:tc>
          <w:tcPr>
            <w:tcW w:w="1260" w:type="dxa"/>
            <w:vAlign w:val="center"/>
          </w:tcPr>
          <w:p w:rsidR="00551920" w:rsidRPr="00E23475" w:rsidRDefault="00551920" w:rsidP="009C6156">
            <w:pPr>
              <w:jc w:val="center"/>
              <w:rPr>
                <w:sz w:val="23"/>
                <w:szCs w:val="23"/>
              </w:rPr>
            </w:pPr>
            <w:r w:rsidRPr="00E23475">
              <w:rPr>
                <w:sz w:val="23"/>
                <w:szCs w:val="23"/>
              </w:rPr>
              <w:t>1,00</w:t>
            </w:r>
          </w:p>
        </w:tc>
        <w:tc>
          <w:tcPr>
            <w:tcW w:w="986" w:type="dxa"/>
            <w:vAlign w:val="center"/>
          </w:tcPr>
          <w:p w:rsidR="00551920" w:rsidRPr="00E23475" w:rsidRDefault="00551920" w:rsidP="009C6156">
            <w:pPr>
              <w:ind w:firstLine="13"/>
              <w:jc w:val="center"/>
              <w:rPr>
                <w:bCs/>
                <w:sz w:val="23"/>
                <w:szCs w:val="23"/>
              </w:rPr>
            </w:pPr>
            <w:r w:rsidRPr="00E23475">
              <w:rPr>
                <w:bCs/>
                <w:sz w:val="23"/>
                <w:szCs w:val="23"/>
              </w:rPr>
              <w:t>0,76</w:t>
            </w:r>
          </w:p>
        </w:tc>
        <w:tc>
          <w:tcPr>
            <w:tcW w:w="1290" w:type="dxa"/>
            <w:vAlign w:val="center"/>
          </w:tcPr>
          <w:p w:rsidR="00551920" w:rsidRPr="00E23475" w:rsidRDefault="00551920" w:rsidP="009C6156">
            <w:pPr>
              <w:jc w:val="center"/>
              <w:rPr>
                <w:sz w:val="23"/>
                <w:szCs w:val="23"/>
              </w:rPr>
            </w:pPr>
            <w:r w:rsidRPr="00E23475">
              <w:rPr>
                <w:sz w:val="23"/>
                <w:szCs w:val="23"/>
              </w:rPr>
              <w:t>41,0</w:t>
            </w:r>
          </w:p>
        </w:tc>
        <w:tc>
          <w:tcPr>
            <w:tcW w:w="1080" w:type="dxa"/>
            <w:vAlign w:val="center"/>
          </w:tcPr>
          <w:p w:rsidR="00551920" w:rsidRPr="00E23475" w:rsidRDefault="00551920" w:rsidP="009C6156">
            <w:pPr>
              <w:ind w:firstLine="20"/>
              <w:jc w:val="center"/>
              <w:rPr>
                <w:sz w:val="23"/>
                <w:szCs w:val="23"/>
              </w:rPr>
            </w:pPr>
            <w:r w:rsidRPr="00E23475">
              <w:rPr>
                <w:sz w:val="23"/>
                <w:szCs w:val="23"/>
              </w:rPr>
              <w:t>164</w:t>
            </w:r>
          </w:p>
        </w:tc>
        <w:tc>
          <w:tcPr>
            <w:tcW w:w="1316" w:type="dxa"/>
            <w:vAlign w:val="center"/>
          </w:tcPr>
          <w:p w:rsidR="00551920" w:rsidRPr="00E23475" w:rsidRDefault="00551920" w:rsidP="009C6156">
            <w:pPr>
              <w:jc w:val="center"/>
              <w:rPr>
                <w:bCs/>
                <w:sz w:val="23"/>
                <w:szCs w:val="23"/>
              </w:rPr>
            </w:pPr>
            <w:r w:rsidRPr="00E23475">
              <w:rPr>
                <w:bCs/>
                <w:sz w:val="23"/>
                <w:szCs w:val="23"/>
              </w:rPr>
              <w:t>1,15</w:t>
            </w:r>
          </w:p>
        </w:tc>
        <w:tc>
          <w:tcPr>
            <w:tcW w:w="1778" w:type="dxa"/>
            <w:vAlign w:val="center"/>
          </w:tcPr>
          <w:p w:rsidR="00551920" w:rsidRPr="00E23475" w:rsidRDefault="00551920" w:rsidP="009C6156">
            <w:pPr>
              <w:ind w:firstLine="426"/>
              <w:jc w:val="center"/>
              <w:rPr>
                <w:sz w:val="23"/>
                <w:szCs w:val="23"/>
              </w:rPr>
            </w:pPr>
            <w:r w:rsidRPr="00E23475">
              <w:rPr>
                <w:sz w:val="23"/>
                <w:szCs w:val="23"/>
              </w:rPr>
              <w:t>188</w:t>
            </w:r>
          </w:p>
        </w:tc>
      </w:tr>
      <w:tr w:rsidR="00551920" w:rsidRPr="00E23475" w:rsidTr="00BD2636">
        <w:trPr>
          <w:jc w:val="center"/>
        </w:trPr>
        <w:tc>
          <w:tcPr>
            <w:tcW w:w="1496" w:type="dxa"/>
            <w:vAlign w:val="center"/>
          </w:tcPr>
          <w:p w:rsidR="00551920" w:rsidRPr="00E23475" w:rsidRDefault="00551920" w:rsidP="009C6156">
            <w:pPr>
              <w:jc w:val="both"/>
              <w:rPr>
                <w:sz w:val="23"/>
                <w:szCs w:val="23"/>
              </w:rPr>
            </w:pPr>
          </w:p>
        </w:tc>
        <w:tc>
          <w:tcPr>
            <w:tcW w:w="1142" w:type="dxa"/>
            <w:vMerge/>
            <w:vAlign w:val="center"/>
          </w:tcPr>
          <w:p w:rsidR="00551920" w:rsidRPr="00E23475" w:rsidRDefault="00551920" w:rsidP="009C6156">
            <w:pPr>
              <w:ind w:firstLine="426"/>
              <w:jc w:val="both"/>
              <w:rPr>
                <w:sz w:val="23"/>
                <w:szCs w:val="23"/>
              </w:rPr>
            </w:pPr>
          </w:p>
        </w:tc>
        <w:tc>
          <w:tcPr>
            <w:tcW w:w="1378" w:type="dxa"/>
            <w:vAlign w:val="center"/>
          </w:tcPr>
          <w:p w:rsidR="00551920" w:rsidRPr="00E23475" w:rsidRDefault="003D6514" w:rsidP="009C6156">
            <w:pPr>
              <w:jc w:val="center"/>
              <w:rPr>
                <w:sz w:val="23"/>
                <w:szCs w:val="23"/>
                <w:lang w:val="kk-KZ"/>
              </w:rPr>
            </w:pPr>
            <w:r>
              <w:rPr>
                <w:sz w:val="23"/>
                <w:szCs w:val="23"/>
                <w:lang w:val="kk-KZ"/>
              </w:rPr>
              <w:t>т</w:t>
            </w:r>
            <w:r w:rsidR="00276239" w:rsidRPr="00E23475">
              <w:rPr>
                <w:sz w:val="23"/>
                <w:szCs w:val="23"/>
                <w:lang w:val="kk-KZ"/>
              </w:rPr>
              <w:t>ерезе</w:t>
            </w:r>
          </w:p>
        </w:tc>
        <w:tc>
          <w:tcPr>
            <w:tcW w:w="755" w:type="dxa"/>
            <w:vAlign w:val="center"/>
          </w:tcPr>
          <w:p w:rsidR="00551920" w:rsidRPr="00E23475" w:rsidRDefault="00551920" w:rsidP="009C6156">
            <w:pPr>
              <w:jc w:val="both"/>
              <w:rPr>
                <w:sz w:val="23"/>
                <w:szCs w:val="23"/>
              </w:rPr>
            </w:pPr>
            <w:r w:rsidRPr="00E23475">
              <w:rPr>
                <w:sz w:val="23"/>
                <w:szCs w:val="23"/>
              </w:rPr>
              <w:t>СВ</w:t>
            </w:r>
          </w:p>
        </w:tc>
        <w:tc>
          <w:tcPr>
            <w:tcW w:w="1045" w:type="dxa"/>
            <w:vAlign w:val="center"/>
          </w:tcPr>
          <w:p w:rsidR="00551920" w:rsidRPr="00E23475" w:rsidRDefault="00551920" w:rsidP="009C6156">
            <w:pPr>
              <w:jc w:val="center"/>
              <w:rPr>
                <w:bCs/>
                <w:sz w:val="23"/>
                <w:szCs w:val="23"/>
              </w:rPr>
            </w:pPr>
            <w:r w:rsidRPr="00E23475">
              <w:rPr>
                <w:bCs/>
                <w:sz w:val="23"/>
                <w:szCs w:val="23"/>
              </w:rPr>
              <w:t>2,10</w:t>
            </w:r>
          </w:p>
        </w:tc>
        <w:tc>
          <w:tcPr>
            <w:tcW w:w="1260" w:type="dxa"/>
            <w:vAlign w:val="center"/>
          </w:tcPr>
          <w:p w:rsidR="00551920" w:rsidRPr="00E23475" w:rsidRDefault="00551920" w:rsidP="009C6156">
            <w:pPr>
              <w:jc w:val="center"/>
              <w:rPr>
                <w:bCs/>
                <w:sz w:val="23"/>
                <w:szCs w:val="23"/>
              </w:rPr>
            </w:pPr>
            <w:r w:rsidRPr="00E23475">
              <w:rPr>
                <w:bCs/>
                <w:sz w:val="23"/>
                <w:szCs w:val="23"/>
              </w:rPr>
              <w:t>1,00</w:t>
            </w:r>
          </w:p>
        </w:tc>
        <w:tc>
          <w:tcPr>
            <w:tcW w:w="1260" w:type="dxa"/>
            <w:vAlign w:val="center"/>
          </w:tcPr>
          <w:p w:rsidR="00551920" w:rsidRPr="00E23475" w:rsidRDefault="00551920" w:rsidP="009C6156">
            <w:pPr>
              <w:jc w:val="center"/>
              <w:rPr>
                <w:sz w:val="23"/>
                <w:szCs w:val="23"/>
              </w:rPr>
            </w:pPr>
            <w:r w:rsidRPr="00E23475">
              <w:rPr>
                <w:sz w:val="23"/>
                <w:szCs w:val="23"/>
              </w:rPr>
              <w:t>1,00</w:t>
            </w:r>
          </w:p>
        </w:tc>
        <w:tc>
          <w:tcPr>
            <w:tcW w:w="986" w:type="dxa"/>
            <w:vAlign w:val="center"/>
          </w:tcPr>
          <w:p w:rsidR="00551920" w:rsidRPr="00E23475" w:rsidRDefault="00551920" w:rsidP="009C6156">
            <w:pPr>
              <w:ind w:firstLine="13"/>
              <w:jc w:val="center"/>
              <w:rPr>
                <w:bCs/>
                <w:sz w:val="23"/>
                <w:szCs w:val="23"/>
              </w:rPr>
            </w:pPr>
            <w:r w:rsidRPr="00E23475">
              <w:rPr>
                <w:bCs/>
                <w:sz w:val="23"/>
                <w:szCs w:val="23"/>
              </w:rPr>
              <w:t>1,0</w:t>
            </w:r>
          </w:p>
        </w:tc>
        <w:tc>
          <w:tcPr>
            <w:tcW w:w="1290" w:type="dxa"/>
            <w:vAlign w:val="center"/>
          </w:tcPr>
          <w:p w:rsidR="00551920" w:rsidRPr="00E23475" w:rsidRDefault="00551920" w:rsidP="009C6156">
            <w:pPr>
              <w:jc w:val="center"/>
              <w:rPr>
                <w:sz w:val="23"/>
                <w:szCs w:val="23"/>
              </w:rPr>
            </w:pPr>
            <w:r w:rsidRPr="00E23475">
              <w:rPr>
                <w:sz w:val="23"/>
                <w:szCs w:val="23"/>
              </w:rPr>
              <w:t>54</w:t>
            </w:r>
          </w:p>
        </w:tc>
        <w:tc>
          <w:tcPr>
            <w:tcW w:w="1080" w:type="dxa"/>
            <w:vAlign w:val="center"/>
          </w:tcPr>
          <w:p w:rsidR="00551920" w:rsidRPr="00E23475" w:rsidRDefault="00551920" w:rsidP="009C6156">
            <w:pPr>
              <w:ind w:firstLine="20"/>
              <w:jc w:val="center"/>
              <w:rPr>
                <w:sz w:val="23"/>
                <w:szCs w:val="23"/>
              </w:rPr>
            </w:pPr>
            <w:r w:rsidRPr="00E23475">
              <w:rPr>
                <w:sz w:val="23"/>
                <w:szCs w:val="23"/>
              </w:rPr>
              <w:t>113</w:t>
            </w:r>
          </w:p>
        </w:tc>
        <w:tc>
          <w:tcPr>
            <w:tcW w:w="1316" w:type="dxa"/>
            <w:vAlign w:val="center"/>
          </w:tcPr>
          <w:p w:rsidR="00551920" w:rsidRPr="00E23475" w:rsidRDefault="00551920" w:rsidP="009C6156">
            <w:pPr>
              <w:jc w:val="center"/>
              <w:rPr>
                <w:bCs/>
                <w:sz w:val="23"/>
                <w:szCs w:val="23"/>
              </w:rPr>
            </w:pPr>
            <w:r w:rsidRPr="00E23475">
              <w:rPr>
                <w:bCs/>
                <w:sz w:val="23"/>
                <w:szCs w:val="23"/>
              </w:rPr>
              <w:t>1,15</w:t>
            </w:r>
          </w:p>
        </w:tc>
        <w:tc>
          <w:tcPr>
            <w:tcW w:w="1778" w:type="dxa"/>
            <w:vAlign w:val="center"/>
          </w:tcPr>
          <w:p w:rsidR="00551920" w:rsidRPr="00E23475" w:rsidRDefault="00551920" w:rsidP="009C6156">
            <w:pPr>
              <w:ind w:firstLine="426"/>
              <w:jc w:val="center"/>
              <w:rPr>
                <w:sz w:val="23"/>
                <w:szCs w:val="23"/>
              </w:rPr>
            </w:pPr>
            <w:r w:rsidRPr="00E23475">
              <w:rPr>
                <w:sz w:val="23"/>
                <w:szCs w:val="23"/>
              </w:rPr>
              <w:t>130</w:t>
            </w:r>
          </w:p>
        </w:tc>
      </w:tr>
      <w:tr w:rsidR="00551920" w:rsidRPr="00E23475" w:rsidTr="00BD2636">
        <w:trPr>
          <w:jc w:val="center"/>
        </w:trPr>
        <w:tc>
          <w:tcPr>
            <w:tcW w:w="1496" w:type="dxa"/>
            <w:vAlign w:val="center"/>
          </w:tcPr>
          <w:p w:rsidR="00551920" w:rsidRPr="00E23475" w:rsidRDefault="00551920" w:rsidP="009C6156">
            <w:pPr>
              <w:jc w:val="both"/>
              <w:rPr>
                <w:sz w:val="23"/>
                <w:szCs w:val="23"/>
              </w:rPr>
            </w:pPr>
          </w:p>
        </w:tc>
        <w:tc>
          <w:tcPr>
            <w:tcW w:w="1142" w:type="dxa"/>
            <w:vMerge/>
            <w:vAlign w:val="center"/>
          </w:tcPr>
          <w:p w:rsidR="00551920" w:rsidRPr="00E23475" w:rsidRDefault="00551920" w:rsidP="009C6156">
            <w:pPr>
              <w:ind w:firstLine="426"/>
              <w:jc w:val="both"/>
              <w:rPr>
                <w:sz w:val="23"/>
                <w:szCs w:val="23"/>
              </w:rPr>
            </w:pPr>
          </w:p>
        </w:tc>
        <w:tc>
          <w:tcPr>
            <w:tcW w:w="1378" w:type="dxa"/>
            <w:vAlign w:val="center"/>
          </w:tcPr>
          <w:p w:rsidR="00551920" w:rsidRPr="00E23475" w:rsidRDefault="003D6514" w:rsidP="009C6156">
            <w:pPr>
              <w:jc w:val="center"/>
              <w:rPr>
                <w:sz w:val="23"/>
                <w:szCs w:val="23"/>
                <w:lang w:val="kk-KZ"/>
              </w:rPr>
            </w:pPr>
            <w:r>
              <w:rPr>
                <w:sz w:val="23"/>
                <w:szCs w:val="23"/>
                <w:lang w:val="kk-KZ"/>
              </w:rPr>
              <w:t>ж</w:t>
            </w:r>
            <w:r w:rsidR="00276239" w:rsidRPr="00E23475">
              <w:rPr>
                <w:sz w:val="23"/>
                <w:szCs w:val="23"/>
                <w:lang w:val="kk-KZ"/>
              </w:rPr>
              <w:t>ертөле аражабыны</w:t>
            </w:r>
          </w:p>
        </w:tc>
        <w:tc>
          <w:tcPr>
            <w:tcW w:w="755" w:type="dxa"/>
            <w:vAlign w:val="center"/>
          </w:tcPr>
          <w:p w:rsidR="00551920" w:rsidRPr="00E23475" w:rsidRDefault="00551920" w:rsidP="009C6156">
            <w:pPr>
              <w:jc w:val="both"/>
              <w:rPr>
                <w:sz w:val="23"/>
                <w:szCs w:val="23"/>
              </w:rPr>
            </w:pPr>
          </w:p>
        </w:tc>
        <w:tc>
          <w:tcPr>
            <w:tcW w:w="1045" w:type="dxa"/>
            <w:vAlign w:val="center"/>
          </w:tcPr>
          <w:p w:rsidR="00551920" w:rsidRPr="00E23475" w:rsidRDefault="00551920" w:rsidP="009C6156">
            <w:pPr>
              <w:jc w:val="center"/>
              <w:rPr>
                <w:bCs/>
                <w:sz w:val="23"/>
                <w:szCs w:val="23"/>
              </w:rPr>
            </w:pPr>
            <w:r w:rsidRPr="00E23475">
              <w:rPr>
                <w:bCs/>
                <w:sz w:val="23"/>
                <w:szCs w:val="23"/>
              </w:rPr>
              <w:t>20,04</w:t>
            </w:r>
          </w:p>
        </w:tc>
        <w:tc>
          <w:tcPr>
            <w:tcW w:w="1260" w:type="dxa"/>
            <w:vAlign w:val="center"/>
          </w:tcPr>
          <w:p w:rsidR="00551920" w:rsidRPr="00E23475" w:rsidRDefault="00551920" w:rsidP="009C6156">
            <w:pPr>
              <w:jc w:val="center"/>
              <w:rPr>
                <w:bCs/>
                <w:sz w:val="23"/>
                <w:szCs w:val="23"/>
              </w:rPr>
            </w:pPr>
            <w:r w:rsidRPr="00E23475">
              <w:rPr>
                <w:bCs/>
                <w:sz w:val="23"/>
                <w:szCs w:val="23"/>
              </w:rPr>
              <w:t>1,89</w:t>
            </w:r>
          </w:p>
        </w:tc>
        <w:tc>
          <w:tcPr>
            <w:tcW w:w="1260" w:type="dxa"/>
            <w:vAlign w:val="center"/>
          </w:tcPr>
          <w:p w:rsidR="00551920" w:rsidRPr="00E23475" w:rsidRDefault="00551920" w:rsidP="009C6156">
            <w:pPr>
              <w:jc w:val="center"/>
              <w:rPr>
                <w:sz w:val="23"/>
                <w:szCs w:val="23"/>
              </w:rPr>
            </w:pPr>
            <w:r w:rsidRPr="00E23475">
              <w:rPr>
                <w:sz w:val="23"/>
                <w:szCs w:val="23"/>
              </w:rPr>
              <w:t>0,53</w:t>
            </w:r>
          </w:p>
        </w:tc>
        <w:tc>
          <w:tcPr>
            <w:tcW w:w="986" w:type="dxa"/>
            <w:vAlign w:val="center"/>
          </w:tcPr>
          <w:p w:rsidR="00551920" w:rsidRPr="00E23475" w:rsidRDefault="00551920" w:rsidP="009C6156">
            <w:pPr>
              <w:ind w:firstLine="13"/>
              <w:jc w:val="center"/>
              <w:rPr>
                <w:bCs/>
                <w:sz w:val="23"/>
                <w:szCs w:val="23"/>
              </w:rPr>
            </w:pPr>
            <w:r w:rsidRPr="00E23475">
              <w:rPr>
                <w:bCs/>
                <w:sz w:val="23"/>
                <w:szCs w:val="23"/>
              </w:rPr>
              <w:t>1,0</w:t>
            </w:r>
          </w:p>
        </w:tc>
        <w:tc>
          <w:tcPr>
            <w:tcW w:w="1290" w:type="dxa"/>
            <w:vAlign w:val="center"/>
          </w:tcPr>
          <w:p w:rsidR="00551920" w:rsidRPr="00E23475" w:rsidRDefault="00551920" w:rsidP="009C6156">
            <w:pPr>
              <w:jc w:val="center"/>
              <w:rPr>
                <w:sz w:val="23"/>
                <w:szCs w:val="23"/>
              </w:rPr>
            </w:pPr>
            <w:r w:rsidRPr="00E23475">
              <w:rPr>
                <w:sz w:val="23"/>
                <w:szCs w:val="23"/>
              </w:rPr>
              <w:t>20</w:t>
            </w:r>
          </w:p>
        </w:tc>
        <w:tc>
          <w:tcPr>
            <w:tcW w:w="1080" w:type="dxa"/>
            <w:vAlign w:val="center"/>
          </w:tcPr>
          <w:p w:rsidR="00551920" w:rsidRPr="00E23475" w:rsidRDefault="00551920" w:rsidP="009C6156">
            <w:pPr>
              <w:ind w:firstLine="20"/>
              <w:jc w:val="center"/>
              <w:rPr>
                <w:sz w:val="23"/>
                <w:szCs w:val="23"/>
              </w:rPr>
            </w:pPr>
            <w:r w:rsidRPr="00E23475">
              <w:rPr>
                <w:sz w:val="23"/>
                <w:szCs w:val="23"/>
              </w:rPr>
              <w:t>212</w:t>
            </w:r>
          </w:p>
        </w:tc>
        <w:tc>
          <w:tcPr>
            <w:tcW w:w="1316" w:type="dxa"/>
            <w:vAlign w:val="center"/>
          </w:tcPr>
          <w:p w:rsidR="00551920" w:rsidRPr="00E23475" w:rsidRDefault="00551920" w:rsidP="009C6156">
            <w:pPr>
              <w:jc w:val="center"/>
              <w:rPr>
                <w:bCs/>
                <w:sz w:val="23"/>
                <w:szCs w:val="23"/>
              </w:rPr>
            </w:pPr>
            <w:r w:rsidRPr="00E23475">
              <w:rPr>
                <w:bCs/>
                <w:sz w:val="23"/>
                <w:szCs w:val="23"/>
              </w:rPr>
              <w:t>1,0</w:t>
            </w:r>
          </w:p>
        </w:tc>
        <w:tc>
          <w:tcPr>
            <w:tcW w:w="1778" w:type="dxa"/>
            <w:vAlign w:val="center"/>
          </w:tcPr>
          <w:p w:rsidR="00551920" w:rsidRPr="00E23475" w:rsidRDefault="00551920" w:rsidP="009C6156">
            <w:pPr>
              <w:ind w:firstLine="426"/>
              <w:jc w:val="center"/>
              <w:rPr>
                <w:sz w:val="23"/>
                <w:szCs w:val="23"/>
              </w:rPr>
            </w:pPr>
            <w:r w:rsidRPr="00E23475">
              <w:rPr>
                <w:sz w:val="23"/>
                <w:szCs w:val="23"/>
              </w:rPr>
              <w:t>212</w:t>
            </w:r>
          </w:p>
        </w:tc>
      </w:tr>
      <w:tr w:rsidR="00551920" w:rsidRPr="00E23475" w:rsidTr="00BD2636">
        <w:trPr>
          <w:jc w:val="center"/>
        </w:trPr>
        <w:tc>
          <w:tcPr>
            <w:tcW w:w="1496" w:type="dxa"/>
            <w:vAlign w:val="center"/>
          </w:tcPr>
          <w:p w:rsidR="00551920" w:rsidRPr="00E23475" w:rsidRDefault="00276239" w:rsidP="009C6156">
            <w:pPr>
              <w:jc w:val="both"/>
              <w:rPr>
                <w:sz w:val="23"/>
                <w:szCs w:val="23"/>
                <w:lang w:val="kk-KZ"/>
              </w:rPr>
            </w:pPr>
            <w:r w:rsidRPr="00E23475">
              <w:rPr>
                <w:sz w:val="23"/>
                <w:szCs w:val="23"/>
                <w:lang w:val="kk-KZ"/>
              </w:rPr>
              <w:t>Барлығы</w:t>
            </w:r>
          </w:p>
        </w:tc>
        <w:tc>
          <w:tcPr>
            <w:tcW w:w="1142" w:type="dxa"/>
            <w:vAlign w:val="center"/>
          </w:tcPr>
          <w:p w:rsidR="00551920" w:rsidRPr="00E23475" w:rsidRDefault="00551920" w:rsidP="009C6156">
            <w:pPr>
              <w:ind w:firstLine="426"/>
              <w:jc w:val="both"/>
              <w:rPr>
                <w:sz w:val="23"/>
                <w:szCs w:val="23"/>
              </w:rPr>
            </w:pPr>
          </w:p>
        </w:tc>
        <w:tc>
          <w:tcPr>
            <w:tcW w:w="1378" w:type="dxa"/>
            <w:vAlign w:val="center"/>
          </w:tcPr>
          <w:p w:rsidR="00551920" w:rsidRPr="00E23475" w:rsidRDefault="00551920" w:rsidP="009C6156">
            <w:pPr>
              <w:jc w:val="center"/>
              <w:rPr>
                <w:sz w:val="23"/>
                <w:szCs w:val="23"/>
              </w:rPr>
            </w:pPr>
          </w:p>
        </w:tc>
        <w:tc>
          <w:tcPr>
            <w:tcW w:w="755" w:type="dxa"/>
            <w:vAlign w:val="center"/>
          </w:tcPr>
          <w:p w:rsidR="00551920" w:rsidRPr="00E23475" w:rsidRDefault="00551920" w:rsidP="009C6156">
            <w:pPr>
              <w:jc w:val="both"/>
              <w:rPr>
                <w:sz w:val="23"/>
                <w:szCs w:val="23"/>
              </w:rPr>
            </w:pPr>
          </w:p>
        </w:tc>
        <w:tc>
          <w:tcPr>
            <w:tcW w:w="1045" w:type="dxa"/>
            <w:vAlign w:val="center"/>
          </w:tcPr>
          <w:p w:rsidR="00551920" w:rsidRPr="00E23475" w:rsidRDefault="00551920" w:rsidP="009C6156">
            <w:pPr>
              <w:jc w:val="center"/>
              <w:rPr>
                <w:sz w:val="23"/>
                <w:szCs w:val="23"/>
              </w:rPr>
            </w:pPr>
          </w:p>
        </w:tc>
        <w:tc>
          <w:tcPr>
            <w:tcW w:w="1260" w:type="dxa"/>
            <w:vAlign w:val="center"/>
          </w:tcPr>
          <w:p w:rsidR="00551920" w:rsidRPr="00E23475" w:rsidRDefault="00551920" w:rsidP="009C6156">
            <w:pPr>
              <w:jc w:val="center"/>
              <w:rPr>
                <w:sz w:val="23"/>
                <w:szCs w:val="23"/>
              </w:rPr>
            </w:pPr>
          </w:p>
        </w:tc>
        <w:tc>
          <w:tcPr>
            <w:tcW w:w="1260" w:type="dxa"/>
            <w:vAlign w:val="center"/>
          </w:tcPr>
          <w:p w:rsidR="00551920" w:rsidRPr="00E23475" w:rsidRDefault="00551920" w:rsidP="009C6156">
            <w:pPr>
              <w:jc w:val="center"/>
              <w:rPr>
                <w:sz w:val="23"/>
                <w:szCs w:val="23"/>
              </w:rPr>
            </w:pPr>
          </w:p>
        </w:tc>
        <w:tc>
          <w:tcPr>
            <w:tcW w:w="986" w:type="dxa"/>
            <w:vAlign w:val="center"/>
          </w:tcPr>
          <w:p w:rsidR="00551920" w:rsidRPr="00E23475" w:rsidRDefault="00551920" w:rsidP="009C6156">
            <w:pPr>
              <w:ind w:firstLine="13"/>
              <w:jc w:val="center"/>
              <w:rPr>
                <w:sz w:val="23"/>
                <w:szCs w:val="23"/>
              </w:rPr>
            </w:pPr>
          </w:p>
        </w:tc>
        <w:tc>
          <w:tcPr>
            <w:tcW w:w="1290" w:type="dxa"/>
            <w:vAlign w:val="center"/>
          </w:tcPr>
          <w:p w:rsidR="00551920" w:rsidRPr="00E23475" w:rsidRDefault="00551920" w:rsidP="009C6156">
            <w:pPr>
              <w:jc w:val="center"/>
              <w:rPr>
                <w:sz w:val="23"/>
                <w:szCs w:val="23"/>
              </w:rPr>
            </w:pPr>
          </w:p>
        </w:tc>
        <w:tc>
          <w:tcPr>
            <w:tcW w:w="1080" w:type="dxa"/>
            <w:vAlign w:val="center"/>
          </w:tcPr>
          <w:p w:rsidR="00551920" w:rsidRPr="00E23475" w:rsidRDefault="00551920" w:rsidP="009C6156">
            <w:pPr>
              <w:ind w:firstLine="20"/>
              <w:jc w:val="center"/>
              <w:rPr>
                <w:sz w:val="23"/>
                <w:szCs w:val="23"/>
              </w:rPr>
            </w:pPr>
          </w:p>
        </w:tc>
        <w:tc>
          <w:tcPr>
            <w:tcW w:w="1316" w:type="dxa"/>
            <w:vAlign w:val="center"/>
          </w:tcPr>
          <w:p w:rsidR="00551920" w:rsidRPr="00E23475" w:rsidRDefault="00551920" w:rsidP="009C6156">
            <w:pPr>
              <w:jc w:val="center"/>
              <w:rPr>
                <w:sz w:val="23"/>
                <w:szCs w:val="23"/>
              </w:rPr>
            </w:pPr>
          </w:p>
        </w:tc>
        <w:tc>
          <w:tcPr>
            <w:tcW w:w="1778" w:type="dxa"/>
            <w:vAlign w:val="center"/>
          </w:tcPr>
          <w:p w:rsidR="00551920" w:rsidRPr="00E23475" w:rsidRDefault="00551920" w:rsidP="009C6156">
            <w:pPr>
              <w:ind w:firstLine="426"/>
              <w:jc w:val="center"/>
              <w:rPr>
                <w:b/>
                <w:sz w:val="23"/>
                <w:szCs w:val="23"/>
              </w:rPr>
            </w:pPr>
            <w:r w:rsidRPr="00E23475">
              <w:rPr>
                <w:b/>
                <w:sz w:val="23"/>
                <w:szCs w:val="23"/>
              </w:rPr>
              <w:t>1290</w:t>
            </w:r>
          </w:p>
        </w:tc>
      </w:tr>
      <w:tr w:rsidR="00551920" w:rsidRPr="00E23475" w:rsidTr="00BD2636">
        <w:trPr>
          <w:jc w:val="center"/>
        </w:trPr>
        <w:tc>
          <w:tcPr>
            <w:tcW w:w="1496" w:type="dxa"/>
            <w:vMerge w:val="restart"/>
            <w:vAlign w:val="center"/>
          </w:tcPr>
          <w:p w:rsidR="00551920" w:rsidRPr="00E23475" w:rsidRDefault="00551920" w:rsidP="009C6156">
            <w:pPr>
              <w:jc w:val="both"/>
              <w:rPr>
                <w:sz w:val="23"/>
                <w:szCs w:val="23"/>
              </w:rPr>
            </w:pPr>
            <w:r w:rsidRPr="00E23475">
              <w:rPr>
                <w:sz w:val="23"/>
                <w:szCs w:val="23"/>
              </w:rPr>
              <w:t>К2</w:t>
            </w:r>
          </w:p>
          <w:p w:rsidR="00551920" w:rsidRPr="00E23475" w:rsidRDefault="00276239" w:rsidP="009C6156">
            <w:pPr>
              <w:jc w:val="both"/>
              <w:rPr>
                <w:sz w:val="23"/>
                <w:szCs w:val="23"/>
              </w:rPr>
            </w:pPr>
            <w:r w:rsidRPr="00E23475">
              <w:rPr>
                <w:sz w:val="23"/>
                <w:szCs w:val="23"/>
                <w:lang w:val="kk-KZ"/>
              </w:rPr>
              <w:t>бұрышты бөлме</w:t>
            </w:r>
            <w:r w:rsidRPr="00E23475">
              <w:rPr>
                <w:sz w:val="23"/>
                <w:szCs w:val="23"/>
              </w:rPr>
              <w:t xml:space="preserve"> </w:t>
            </w:r>
          </w:p>
          <w:p w:rsidR="00551920" w:rsidRPr="00E23475" w:rsidRDefault="00551920" w:rsidP="009C6156">
            <w:pPr>
              <w:jc w:val="both"/>
              <w:rPr>
                <w:sz w:val="23"/>
                <w:szCs w:val="23"/>
              </w:rPr>
            </w:pPr>
          </w:p>
          <w:p w:rsidR="00551920" w:rsidRPr="00E23475" w:rsidRDefault="00551920" w:rsidP="009C6156">
            <w:pPr>
              <w:jc w:val="both"/>
              <w:rPr>
                <w:sz w:val="23"/>
                <w:szCs w:val="23"/>
              </w:rPr>
            </w:pPr>
          </w:p>
        </w:tc>
        <w:tc>
          <w:tcPr>
            <w:tcW w:w="1142" w:type="dxa"/>
            <w:vMerge w:val="restart"/>
            <w:vAlign w:val="center"/>
          </w:tcPr>
          <w:p w:rsidR="00551920" w:rsidRPr="00E23475" w:rsidRDefault="00551920" w:rsidP="009C6156">
            <w:pPr>
              <w:ind w:firstLine="426"/>
              <w:jc w:val="both"/>
              <w:rPr>
                <w:sz w:val="23"/>
                <w:szCs w:val="23"/>
              </w:rPr>
            </w:pPr>
            <w:r w:rsidRPr="00E23475">
              <w:rPr>
                <w:sz w:val="23"/>
                <w:szCs w:val="23"/>
              </w:rPr>
              <w:t>22</w:t>
            </w:r>
          </w:p>
          <w:p w:rsidR="00551920" w:rsidRPr="00E23475" w:rsidRDefault="00551920" w:rsidP="009C6156">
            <w:pPr>
              <w:ind w:firstLine="426"/>
              <w:jc w:val="both"/>
              <w:rPr>
                <w:sz w:val="23"/>
                <w:szCs w:val="23"/>
              </w:rPr>
            </w:pPr>
          </w:p>
        </w:tc>
        <w:tc>
          <w:tcPr>
            <w:tcW w:w="1378" w:type="dxa"/>
            <w:vAlign w:val="center"/>
          </w:tcPr>
          <w:p w:rsidR="00551920" w:rsidRPr="003D6514" w:rsidRDefault="003D6514" w:rsidP="009C6156">
            <w:pPr>
              <w:jc w:val="center"/>
              <w:rPr>
                <w:sz w:val="23"/>
                <w:szCs w:val="23"/>
                <w:lang w:val="kk-KZ"/>
              </w:rPr>
            </w:pPr>
            <w:r>
              <w:rPr>
                <w:sz w:val="23"/>
                <w:szCs w:val="23"/>
                <w:lang w:val="kk-KZ"/>
              </w:rPr>
              <w:t>СҚ</w:t>
            </w:r>
          </w:p>
        </w:tc>
        <w:tc>
          <w:tcPr>
            <w:tcW w:w="755" w:type="dxa"/>
            <w:vAlign w:val="center"/>
          </w:tcPr>
          <w:p w:rsidR="00551920" w:rsidRPr="00E23475" w:rsidRDefault="00551920" w:rsidP="009C6156">
            <w:pPr>
              <w:jc w:val="both"/>
              <w:rPr>
                <w:sz w:val="23"/>
                <w:szCs w:val="23"/>
              </w:rPr>
            </w:pPr>
            <w:r w:rsidRPr="00E23475">
              <w:rPr>
                <w:sz w:val="23"/>
                <w:szCs w:val="23"/>
              </w:rPr>
              <w:t>CВ</w:t>
            </w:r>
          </w:p>
        </w:tc>
        <w:tc>
          <w:tcPr>
            <w:tcW w:w="1045" w:type="dxa"/>
            <w:vAlign w:val="center"/>
          </w:tcPr>
          <w:p w:rsidR="00551920" w:rsidRPr="00E23475" w:rsidRDefault="00551920" w:rsidP="009C6156">
            <w:pPr>
              <w:jc w:val="center"/>
              <w:rPr>
                <w:bCs/>
                <w:sz w:val="23"/>
                <w:szCs w:val="23"/>
              </w:rPr>
            </w:pPr>
            <w:r w:rsidRPr="00E23475">
              <w:rPr>
                <w:bCs/>
                <w:sz w:val="23"/>
                <w:szCs w:val="23"/>
              </w:rPr>
              <w:t>17,04</w:t>
            </w:r>
          </w:p>
        </w:tc>
        <w:tc>
          <w:tcPr>
            <w:tcW w:w="1260" w:type="dxa"/>
            <w:vAlign w:val="center"/>
          </w:tcPr>
          <w:p w:rsidR="00551920" w:rsidRPr="00E23475" w:rsidRDefault="00551920" w:rsidP="009C6156">
            <w:pPr>
              <w:jc w:val="center"/>
              <w:rPr>
                <w:bCs/>
                <w:sz w:val="23"/>
                <w:szCs w:val="23"/>
              </w:rPr>
            </w:pPr>
            <w:r w:rsidRPr="00E23475">
              <w:rPr>
                <w:bCs/>
                <w:sz w:val="23"/>
                <w:szCs w:val="23"/>
              </w:rPr>
              <w:t>2,005</w:t>
            </w:r>
          </w:p>
        </w:tc>
        <w:tc>
          <w:tcPr>
            <w:tcW w:w="1260" w:type="dxa"/>
            <w:vAlign w:val="center"/>
          </w:tcPr>
          <w:p w:rsidR="00551920" w:rsidRPr="00E23475" w:rsidRDefault="00551920" w:rsidP="009C6156">
            <w:pPr>
              <w:jc w:val="center"/>
              <w:rPr>
                <w:sz w:val="23"/>
                <w:szCs w:val="23"/>
              </w:rPr>
            </w:pPr>
            <w:r w:rsidRPr="00E23475">
              <w:rPr>
                <w:sz w:val="23"/>
                <w:szCs w:val="23"/>
              </w:rPr>
              <w:t>0,50</w:t>
            </w:r>
          </w:p>
        </w:tc>
        <w:tc>
          <w:tcPr>
            <w:tcW w:w="986" w:type="dxa"/>
            <w:vAlign w:val="center"/>
          </w:tcPr>
          <w:p w:rsidR="00551920" w:rsidRPr="00E23475" w:rsidRDefault="00551920" w:rsidP="009C6156">
            <w:pPr>
              <w:ind w:firstLine="13"/>
              <w:jc w:val="center"/>
              <w:rPr>
                <w:bCs/>
                <w:sz w:val="23"/>
                <w:szCs w:val="23"/>
              </w:rPr>
            </w:pPr>
            <w:r w:rsidRPr="00E23475">
              <w:rPr>
                <w:bCs/>
                <w:sz w:val="23"/>
                <w:szCs w:val="23"/>
              </w:rPr>
              <w:t>1,0</w:t>
            </w:r>
          </w:p>
        </w:tc>
        <w:tc>
          <w:tcPr>
            <w:tcW w:w="1290" w:type="dxa"/>
            <w:vAlign w:val="center"/>
          </w:tcPr>
          <w:p w:rsidR="00551920" w:rsidRPr="00E23475" w:rsidRDefault="00551920" w:rsidP="009C6156">
            <w:pPr>
              <w:jc w:val="center"/>
              <w:rPr>
                <w:sz w:val="23"/>
                <w:szCs w:val="23"/>
              </w:rPr>
            </w:pPr>
            <w:r w:rsidRPr="00E23475">
              <w:rPr>
                <w:sz w:val="23"/>
                <w:szCs w:val="23"/>
              </w:rPr>
              <w:t>54</w:t>
            </w:r>
          </w:p>
        </w:tc>
        <w:tc>
          <w:tcPr>
            <w:tcW w:w="1080" w:type="dxa"/>
            <w:vAlign w:val="center"/>
          </w:tcPr>
          <w:p w:rsidR="00551920" w:rsidRPr="00E23475" w:rsidRDefault="00551920" w:rsidP="009C6156">
            <w:pPr>
              <w:ind w:firstLine="20"/>
              <w:jc w:val="center"/>
              <w:rPr>
                <w:sz w:val="23"/>
                <w:szCs w:val="23"/>
              </w:rPr>
            </w:pPr>
            <w:r w:rsidRPr="00E23475">
              <w:rPr>
                <w:sz w:val="23"/>
                <w:szCs w:val="23"/>
              </w:rPr>
              <w:t>459</w:t>
            </w:r>
          </w:p>
        </w:tc>
        <w:tc>
          <w:tcPr>
            <w:tcW w:w="1316" w:type="dxa"/>
            <w:vAlign w:val="center"/>
          </w:tcPr>
          <w:p w:rsidR="00551920" w:rsidRPr="00E23475" w:rsidRDefault="00551920" w:rsidP="009C6156">
            <w:pPr>
              <w:jc w:val="center"/>
              <w:rPr>
                <w:bCs/>
                <w:sz w:val="23"/>
                <w:szCs w:val="23"/>
              </w:rPr>
            </w:pPr>
            <w:r w:rsidRPr="00E23475">
              <w:rPr>
                <w:bCs/>
                <w:sz w:val="23"/>
                <w:szCs w:val="23"/>
              </w:rPr>
              <w:t>1,15</w:t>
            </w:r>
          </w:p>
        </w:tc>
        <w:tc>
          <w:tcPr>
            <w:tcW w:w="1778" w:type="dxa"/>
            <w:vAlign w:val="center"/>
          </w:tcPr>
          <w:p w:rsidR="00551920" w:rsidRPr="00E23475" w:rsidRDefault="00551920" w:rsidP="009C6156">
            <w:pPr>
              <w:ind w:firstLine="426"/>
              <w:jc w:val="center"/>
              <w:rPr>
                <w:sz w:val="23"/>
                <w:szCs w:val="23"/>
              </w:rPr>
            </w:pPr>
            <w:r w:rsidRPr="00E23475">
              <w:rPr>
                <w:sz w:val="23"/>
                <w:szCs w:val="23"/>
              </w:rPr>
              <w:t>528</w:t>
            </w:r>
          </w:p>
        </w:tc>
      </w:tr>
      <w:tr w:rsidR="00551920" w:rsidRPr="00E23475" w:rsidTr="00BD2636">
        <w:trPr>
          <w:jc w:val="center"/>
        </w:trPr>
        <w:tc>
          <w:tcPr>
            <w:tcW w:w="1496" w:type="dxa"/>
            <w:vMerge/>
            <w:vAlign w:val="center"/>
          </w:tcPr>
          <w:p w:rsidR="00551920" w:rsidRPr="00E23475" w:rsidRDefault="00551920" w:rsidP="009C6156">
            <w:pPr>
              <w:jc w:val="both"/>
              <w:rPr>
                <w:sz w:val="23"/>
                <w:szCs w:val="23"/>
              </w:rPr>
            </w:pPr>
          </w:p>
        </w:tc>
        <w:tc>
          <w:tcPr>
            <w:tcW w:w="1142" w:type="dxa"/>
            <w:vMerge/>
            <w:vAlign w:val="center"/>
          </w:tcPr>
          <w:p w:rsidR="00551920" w:rsidRPr="00E23475" w:rsidRDefault="00551920" w:rsidP="009C6156">
            <w:pPr>
              <w:ind w:firstLine="426"/>
              <w:jc w:val="both"/>
              <w:rPr>
                <w:sz w:val="23"/>
                <w:szCs w:val="23"/>
              </w:rPr>
            </w:pPr>
          </w:p>
        </w:tc>
        <w:tc>
          <w:tcPr>
            <w:tcW w:w="1378" w:type="dxa"/>
            <w:vAlign w:val="center"/>
          </w:tcPr>
          <w:p w:rsidR="00551920" w:rsidRPr="003D6514" w:rsidRDefault="003D6514" w:rsidP="009C6156">
            <w:pPr>
              <w:jc w:val="center"/>
              <w:rPr>
                <w:sz w:val="23"/>
                <w:szCs w:val="23"/>
                <w:lang w:val="kk-KZ"/>
              </w:rPr>
            </w:pPr>
            <w:r>
              <w:rPr>
                <w:sz w:val="23"/>
                <w:szCs w:val="23"/>
                <w:lang w:val="kk-KZ"/>
              </w:rPr>
              <w:t>СҚ</w:t>
            </w:r>
          </w:p>
        </w:tc>
        <w:tc>
          <w:tcPr>
            <w:tcW w:w="755" w:type="dxa"/>
            <w:vAlign w:val="center"/>
          </w:tcPr>
          <w:p w:rsidR="00551920" w:rsidRPr="00E23475" w:rsidRDefault="00551920" w:rsidP="009C6156">
            <w:pPr>
              <w:jc w:val="both"/>
              <w:rPr>
                <w:sz w:val="23"/>
                <w:szCs w:val="23"/>
              </w:rPr>
            </w:pPr>
            <w:r w:rsidRPr="00E23475">
              <w:rPr>
                <w:sz w:val="23"/>
                <w:szCs w:val="23"/>
              </w:rPr>
              <w:t>ЮВ</w:t>
            </w:r>
          </w:p>
        </w:tc>
        <w:tc>
          <w:tcPr>
            <w:tcW w:w="1045" w:type="dxa"/>
            <w:vAlign w:val="center"/>
          </w:tcPr>
          <w:p w:rsidR="00551920" w:rsidRPr="00E23475" w:rsidRDefault="00551920" w:rsidP="009C6156">
            <w:pPr>
              <w:jc w:val="center"/>
              <w:rPr>
                <w:bCs/>
                <w:sz w:val="23"/>
                <w:szCs w:val="23"/>
              </w:rPr>
            </w:pPr>
            <w:r w:rsidRPr="00E23475">
              <w:rPr>
                <w:bCs/>
                <w:sz w:val="23"/>
                <w:szCs w:val="23"/>
              </w:rPr>
              <w:t>8,92</w:t>
            </w:r>
          </w:p>
        </w:tc>
        <w:tc>
          <w:tcPr>
            <w:tcW w:w="1260" w:type="dxa"/>
            <w:vAlign w:val="center"/>
          </w:tcPr>
          <w:p w:rsidR="00551920" w:rsidRPr="00E23475" w:rsidRDefault="00551920" w:rsidP="009C6156">
            <w:pPr>
              <w:jc w:val="center"/>
              <w:rPr>
                <w:bCs/>
                <w:sz w:val="23"/>
                <w:szCs w:val="23"/>
              </w:rPr>
            </w:pPr>
            <w:r w:rsidRPr="00E23475">
              <w:rPr>
                <w:bCs/>
                <w:sz w:val="23"/>
                <w:szCs w:val="23"/>
              </w:rPr>
              <w:t>2,005</w:t>
            </w:r>
          </w:p>
        </w:tc>
        <w:tc>
          <w:tcPr>
            <w:tcW w:w="1260" w:type="dxa"/>
            <w:vAlign w:val="center"/>
          </w:tcPr>
          <w:p w:rsidR="00551920" w:rsidRPr="00E23475" w:rsidRDefault="00551920" w:rsidP="009C6156">
            <w:pPr>
              <w:jc w:val="center"/>
              <w:rPr>
                <w:sz w:val="23"/>
                <w:szCs w:val="23"/>
              </w:rPr>
            </w:pPr>
            <w:r w:rsidRPr="00E23475">
              <w:rPr>
                <w:sz w:val="23"/>
                <w:szCs w:val="23"/>
              </w:rPr>
              <w:t>0,50</w:t>
            </w:r>
          </w:p>
        </w:tc>
        <w:tc>
          <w:tcPr>
            <w:tcW w:w="986" w:type="dxa"/>
            <w:vAlign w:val="center"/>
          </w:tcPr>
          <w:p w:rsidR="00551920" w:rsidRPr="00E23475" w:rsidRDefault="00551920" w:rsidP="009C6156">
            <w:pPr>
              <w:ind w:firstLine="13"/>
              <w:jc w:val="center"/>
              <w:rPr>
                <w:bCs/>
                <w:sz w:val="23"/>
                <w:szCs w:val="23"/>
              </w:rPr>
            </w:pPr>
            <w:r w:rsidRPr="00E23475">
              <w:rPr>
                <w:bCs/>
                <w:sz w:val="23"/>
                <w:szCs w:val="23"/>
              </w:rPr>
              <w:t>1,0</w:t>
            </w:r>
          </w:p>
        </w:tc>
        <w:tc>
          <w:tcPr>
            <w:tcW w:w="1290" w:type="dxa"/>
            <w:vAlign w:val="center"/>
          </w:tcPr>
          <w:p w:rsidR="00551920" w:rsidRPr="00E23475" w:rsidRDefault="00551920" w:rsidP="009C6156">
            <w:pPr>
              <w:jc w:val="center"/>
              <w:rPr>
                <w:sz w:val="23"/>
                <w:szCs w:val="23"/>
              </w:rPr>
            </w:pPr>
            <w:r w:rsidRPr="00E23475">
              <w:rPr>
                <w:sz w:val="23"/>
                <w:szCs w:val="23"/>
              </w:rPr>
              <w:t>54</w:t>
            </w:r>
          </w:p>
        </w:tc>
        <w:tc>
          <w:tcPr>
            <w:tcW w:w="1080" w:type="dxa"/>
            <w:vAlign w:val="center"/>
          </w:tcPr>
          <w:p w:rsidR="00551920" w:rsidRPr="00E23475" w:rsidRDefault="00551920" w:rsidP="009C6156">
            <w:pPr>
              <w:ind w:firstLine="20"/>
              <w:jc w:val="center"/>
              <w:rPr>
                <w:sz w:val="23"/>
                <w:szCs w:val="23"/>
              </w:rPr>
            </w:pPr>
            <w:r w:rsidRPr="00E23475">
              <w:rPr>
                <w:sz w:val="23"/>
                <w:szCs w:val="23"/>
              </w:rPr>
              <w:t>240</w:t>
            </w:r>
          </w:p>
        </w:tc>
        <w:tc>
          <w:tcPr>
            <w:tcW w:w="1316" w:type="dxa"/>
            <w:vAlign w:val="center"/>
          </w:tcPr>
          <w:p w:rsidR="00551920" w:rsidRPr="00E23475" w:rsidRDefault="00551920" w:rsidP="009C6156">
            <w:pPr>
              <w:jc w:val="center"/>
              <w:rPr>
                <w:bCs/>
                <w:sz w:val="23"/>
                <w:szCs w:val="23"/>
              </w:rPr>
            </w:pPr>
            <w:r w:rsidRPr="00E23475">
              <w:rPr>
                <w:bCs/>
                <w:sz w:val="23"/>
                <w:szCs w:val="23"/>
              </w:rPr>
              <w:t>1,10</w:t>
            </w:r>
          </w:p>
        </w:tc>
        <w:tc>
          <w:tcPr>
            <w:tcW w:w="1778" w:type="dxa"/>
            <w:vAlign w:val="center"/>
          </w:tcPr>
          <w:p w:rsidR="00551920" w:rsidRPr="00E23475" w:rsidRDefault="00551920" w:rsidP="009C6156">
            <w:pPr>
              <w:ind w:firstLine="426"/>
              <w:jc w:val="center"/>
              <w:rPr>
                <w:sz w:val="23"/>
                <w:szCs w:val="23"/>
              </w:rPr>
            </w:pPr>
            <w:r w:rsidRPr="00E23475">
              <w:rPr>
                <w:sz w:val="23"/>
                <w:szCs w:val="23"/>
              </w:rPr>
              <w:t>264</w:t>
            </w:r>
          </w:p>
        </w:tc>
      </w:tr>
      <w:tr w:rsidR="00551920" w:rsidRPr="00E23475" w:rsidTr="00BD2636">
        <w:trPr>
          <w:jc w:val="center"/>
        </w:trPr>
        <w:tc>
          <w:tcPr>
            <w:tcW w:w="1496" w:type="dxa"/>
            <w:vMerge/>
            <w:vAlign w:val="center"/>
          </w:tcPr>
          <w:p w:rsidR="00551920" w:rsidRPr="00E23475" w:rsidRDefault="00551920" w:rsidP="009C6156">
            <w:pPr>
              <w:jc w:val="both"/>
              <w:rPr>
                <w:sz w:val="23"/>
                <w:szCs w:val="23"/>
              </w:rPr>
            </w:pPr>
          </w:p>
        </w:tc>
        <w:tc>
          <w:tcPr>
            <w:tcW w:w="1142" w:type="dxa"/>
            <w:vMerge/>
            <w:vAlign w:val="center"/>
          </w:tcPr>
          <w:p w:rsidR="00551920" w:rsidRPr="00E23475" w:rsidRDefault="00551920" w:rsidP="009C6156">
            <w:pPr>
              <w:ind w:firstLine="426"/>
              <w:jc w:val="both"/>
              <w:rPr>
                <w:sz w:val="23"/>
                <w:szCs w:val="23"/>
              </w:rPr>
            </w:pPr>
          </w:p>
        </w:tc>
        <w:tc>
          <w:tcPr>
            <w:tcW w:w="1378" w:type="dxa"/>
            <w:vAlign w:val="center"/>
          </w:tcPr>
          <w:p w:rsidR="00551920" w:rsidRPr="00E23475" w:rsidRDefault="003D6514" w:rsidP="009C6156">
            <w:pPr>
              <w:jc w:val="center"/>
              <w:rPr>
                <w:sz w:val="23"/>
                <w:szCs w:val="23"/>
              </w:rPr>
            </w:pPr>
            <w:r>
              <w:rPr>
                <w:sz w:val="23"/>
                <w:szCs w:val="23"/>
                <w:lang w:val="kk-KZ"/>
              </w:rPr>
              <w:t>т</w:t>
            </w:r>
            <w:r w:rsidR="00276239" w:rsidRPr="00E23475">
              <w:rPr>
                <w:sz w:val="23"/>
                <w:szCs w:val="23"/>
                <w:lang w:val="kk-KZ"/>
              </w:rPr>
              <w:t>ерезе</w:t>
            </w:r>
          </w:p>
        </w:tc>
        <w:tc>
          <w:tcPr>
            <w:tcW w:w="755" w:type="dxa"/>
            <w:vAlign w:val="center"/>
          </w:tcPr>
          <w:p w:rsidR="00551920" w:rsidRPr="00E23475" w:rsidRDefault="00551920" w:rsidP="009C6156">
            <w:pPr>
              <w:jc w:val="both"/>
              <w:rPr>
                <w:sz w:val="23"/>
                <w:szCs w:val="23"/>
              </w:rPr>
            </w:pPr>
            <w:r w:rsidRPr="00E23475">
              <w:rPr>
                <w:sz w:val="23"/>
                <w:szCs w:val="23"/>
              </w:rPr>
              <w:t>CВ</w:t>
            </w:r>
          </w:p>
        </w:tc>
        <w:tc>
          <w:tcPr>
            <w:tcW w:w="1045" w:type="dxa"/>
            <w:vAlign w:val="center"/>
          </w:tcPr>
          <w:p w:rsidR="00551920" w:rsidRPr="00E23475" w:rsidRDefault="00551920" w:rsidP="009C6156">
            <w:pPr>
              <w:jc w:val="center"/>
              <w:rPr>
                <w:bCs/>
                <w:sz w:val="23"/>
                <w:szCs w:val="23"/>
              </w:rPr>
            </w:pPr>
            <w:r w:rsidRPr="00E23475">
              <w:rPr>
                <w:bCs/>
                <w:sz w:val="23"/>
                <w:szCs w:val="23"/>
              </w:rPr>
              <w:t>2,10</w:t>
            </w:r>
          </w:p>
        </w:tc>
        <w:tc>
          <w:tcPr>
            <w:tcW w:w="1260" w:type="dxa"/>
            <w:vAlign w:val="center"/>
          </w:tcPr>
          <w:p w:rsidR="00551920" w:rsidRPr="00E23475" w:rsidRDefault="00551920" w:rsidP="009C6156">
            <w:pPr>
              <w:jc w:val="center"/>
              <w:rPr>
                <w:bCs/>
                <w:sz w:val="23"/>
                <w:szCs w:val="23"/>
              </w:rPr>
            </w:pPr>
            <w:r w:rsidRPr="00E23475">
              <w:rPr>
                <w:bCs/>
                <w:sz w:val="23"/>
                <w:szCs w:val="23"/>
              </w:rPr>
              <w:t>1,00</w:t>
            </w:r>
          </w:p>
        </w:tc>
        <w:tc>
          <w:tcPr>
            <w:tcW w:w="1260" w:type="dxa"/>
            <w:vAlign w:val="center"/>
          </w:tcPr>
          <w:p w:rsidR="00551920" w:rsidRPr="00E23475" w:rsidRDefault="00551920" w:rsidP="009C6156">
            <w:pPr>
              <w:jc w:val="center"/>
              <w:rPr>
                <w:sz w:val="23"/>
                <w:szCs w:val="23"/>
              </w:rPr>
            </w:pPr>
            <w:r w:rsidRPr="00E23475">
              <w:rPr>
                <w:sz w:val="23"/>
                <w:szCs w:val="23"/>
              </w:rPr>
              <w:t>1,00</w:t>
            </w:r>
          </w:p>
        </w:tc>
        <w:tc>
          <w:tcPr>
            <w:tcW w:w="986" w:type="dxa"/>
            <w:vAlign w:val="center"/>
          </w:tcPr>
          <w:p w:rsidR="00551920" w:rsidRPr="00E23475" w:rsidRDefault="00551920" w:rsidP="009C6156">
            <w:pPr>
              <w:ind w:firstLine="13"/>
              <w:jc w:val="center"/>
              <w:rPr>
                <w:bCs/>
                <w:sz w:val="23"/>
                <w:szCs w:val="23"/>
              </w:rPr>
            </w:pPr>
            <w:r w:rsidRPr="00E23475">
              <w:rPr>
                <w:bCs/>
                <w:sz w:val="23"/>
                <w:szCs w:val="23"/>
              </w:rPr>
              <w:t>1,0</w:t>
            </w:r>
          </w:p>
        </w:tc>
        <w:tc>
          <w:tcPr>
            <w:tcW w:w="1290" w:type="dxa"/>
            <w:vAlign w:val="center"/>
          </w:tcPr>
          <w:p w:rsidR="00551920" w:rsidRPr="00E23475" w:rsidRDefault="00551920" w:rsidP="009C6156">
            <w:pPr>
              <w:jc w:val="center"/>
              <w:rPr>
                <w:sz w:val="23"/>
                <w:szCs w:val="23"/>
              </w:rPr>
            </w:pPr>
            <w:r w:rsidRPr="00E23475">
              <w:rPr>
                <w:sz w:val="23"/>
                <w:szCs w:val="23"/>
              </w:rPr>
              <w:t>54,0</w:t>
            </w:r>
          </w:p>
        </w:tc>
        <w:tc>
          <w:tcPr>
            <w:tcW w:w="1080" w:type="dxa"/>
            <w:vAlign w:val="center"/>
          </w:tcPr>
          <w:p w:rsidR="00551920" w:rsidRPr="00E23475" w:rsidRDefault="00551920" w:rsidP="009C6156">
            <w:pPr>
              <w:ind w:firstLine="20"/>
              <w:jc w:val="center"/>
              <w:rPr>
                <w:sz w:val="23"/>
                <w:szCs w:val="23"/>
              </w:rPr>
            </w:pPr>
            <w:r w:rsidRPr="00E23475">
              <w:rPr>
                <w:sz w:val="23"/>
                <w:szCs w:val="23"/>
              </w:rPr>
              <w:t>113</w:t>
            </w:r>
          </w:p>
        </w:tc>
        <w:tc>
          <w:tcPr>
            <w:tcW w:w="1316" w:type="dxa"/>
            <w:vAlign w:val="center"/>
          </w:tcPr>
          <w:p w:rsidR="00551920" w:rsidRPr="00E23475" w:rsidRDefault="00551920" w:rsidP="009C6156">
            <w:pPr>
              <w:jc w:val="center"/>
              <w:rPr>
                <w:bCs/>
                <w:sz w:val="23"/>
                <w:szCs w:val="23"/>
              </w:rPr>
            </w:pPr>
            <w:r w:rsidRPr="00E23475">
              <w:rPr>
                <w:bCs/>
                <w:sz w:val="23"/>
                <w:szCs w:val="23"/>
              </w:rPr>
              <w:t>1,15</w:t>
            </w:r>
          </w:p>
        </w:tc>
        <w:tc>
          <w:tcPr>
            <w:tcW w:w="1778" w:type="dxa"/>
            <w:vAlign w:val="center"/>
          </w:tcPr>
          <w:p w:rsidR="00551920" w:rsidRPr="00E23475" w:rsidRDefault="00551920" w:rsidP="009C6156">
            <w:pPr>
              <w:ind w:firstLine="426"/>
              <w:jc w:val="center"/>
              <w:rPr>
                <w:sz w:val="23"/>
                <w:szCs w:val="23"/>
              </w:rPr>
            </w:pPr>
            <w:r w:rsidRPr="00E23475">
              <w:rPr>
                <w:sz w:val="23"/>
                <w:szCs w:val="23"/>
              </w:rPr>
              <w:t>130</w:t>
            </w:r>
          </w:p>
        </w:tc>
      </w:tr>
      <w:tr w:rsidR="00551920" w:rsidRPr="00E23475" w:rsidTr="00BD2636">
        <w:trPr>
          <w:jc w:val="center"/>
        </w:trPr>
        <w:tc>
          <w:tcPr>
            <w:tcW w:w="1496" w:type="dxa"/>
            <w:vMerge/>
            <w:vAlign w:val="center"/>
          </w:tcPr>
          <w:p w:rsidR="00551920" w:rsidRPr="00E23475" w:rsidRDefault="00551920" w:rsidP="009C6156">
            <w:pPr>
              <w:jc w:val="both"/>
              <w:rPr>
                <w:sz w:val="23"/>
                <w:szCs w:val="23"/>
              </w:rPr>
            </w:pPr>
          </w:p>
        </w:tc>
        <w:tc>
          <w:tcPr>
            <w:tcW w:w="1142" w:type="dxa"/>
            <w:vMerge/>
            <w:vAlign w:val="center"/>
          </w:tcPr>
          <w:p w:rsidR="00551920" w:rsidRPr="00E23475" w:rsidRDefault="00551920" w:rsidP="009C6156">
            <w:pPr>
              <w:ind w:firstLine="426"/>
              <w:jc w:val="both"/>
              <w:rPr>
                <w:sz w:val="23"/>
                <w:szCs w:val="23"/>
              </w:rPr>
            </w:pPr>
          </w:p>
        </w:tc>
        <w:tc>
          <w:tcPr>
            <w:tcW w:w="1378" w:type="dxa"/>
            <w:vAlign w:val="center"/>
          </w:tcPr>
          <w:p w:rsidR="00551920" w:rsidRPr="00E23475" w:rsidRDefault="003D6514" w:rsidP="009C6156">
            <w:pPr>
              <w:jc w:val="center"/>
              <w:rPr>
                <w:sz w:val="23"/>
                <w:szCs w:val="23"/>
              </w:rPr>
            </w:pPr>
            <w:r>
              <w:rPr>
                <w:sz w:val="23"/>
                <w:szCs w:val="23"/>
                <w:lang w:val="kk-KZ"/>
              </w:rPr>
              <w:t>т</w:t>
            </w:r>
            <w:r w:rsidR="00276239" w:rsidRPr="00E23475">
              <w:rPr>
                <w:sz w:val="23"/>
                <w:szCs w:val="23"/>
                <w:lang w:val="kk-KZ"/>
              </w:rPr>
              <w:t>ерезе</w:t>
            </w:r>
          </w:p>
        </w:tc>
        <w:tc>
          <w:tcPr>
            <w:tcW w:w="755" w:type="dxa"/>
            <w:vAlign w:val="center"/>
          </w:tcPr>
          <w:p w:rsidR="00551920" w:rsidRPr="00E23475" w:rsidRDefault="00551920" w:rsidP="009C6156">
            <w:pPr>
              <w:jc w:val="both"/>
              <w:rPr>
                <w:sz w:val="23"/>
                <w:szCs w:val="23"/>
              </w:rPr>
            </w:pPr>
            <w:r w:rsidRPr="00E23475">
              <w:rPr>
                <w:sz w:val="23"/>
                <w:szCs w:val="23"/>
              </w:rPr>
              <w:t>ЮВ</w:t>
            </w:r>
          </w:p>
        </w:tc>
        <w:tc>
          <w:tcPr>
            <w:tcW w:w="1045" w:type="dxa"/>
            <w:vAlign w:val="center"/>
          </w:tcPr>
          <w:p w:rsidR="00551920" w:rsidRPr="00E23475" w:rsidRDefault="00551920" w:rsidP="009C6156">
            <w:pPr>
              <w:jc w:val="center"/>
              <w:rPr>
                <w:bCs/>
                <w:sz w:val="23"/>
                <w:szCs w:val="23"/>
              </w:rPr>
            </w:pPr>
            <w:r w:rsidRPr="00E23475">
              <w:rPr>
                <w:bCs/>
                <w:sz w:val="23"/>
                <w:szCs w:val="23"/>
              </w:rPr>
              <w:t>2,10</w:t>
            </w:r>
          </w:p>
        </w:tc>
        <w:tc>
          <w:tcPr>
            <w:tcW w:w="1260" w:type="dxa"/>
            <w:vAlign w:val="center"/>
          </w:tcPr>
          <w:p w:rsidR="00551920" w:rsidRPr="00E23475" w:rsidRDefault="00551920" w:rsidP="009C6156">
            <w:pPr>
              <w:jc w:val="center"/>
              <w:rPr>
                <w:bCs/>
                <w:sz w:val="23"/>
                <w:szCs w:val="23"/>
              </w:rPr>
            </w:pPr>
            <w:r w:rsidRPr="00E23475">
              <w:rPr>
                <w:bCs/>
                <w:sz w:val="23"/>
                <w:szCs w:val="23"/>
              </w:rPr>
              <w:t>1,00</w:t>
            </w:r>
          </w:p>
        </w:tc>
        <w:tc>
          <w:tcPr>
            <w:tcW w:w="1260" w:type="dxa"/>
            <w:vAlign w:val="center"/>
          </w:tcPr>
          <w:p w:rsidR="00551920" w:rsidRPr="00E23475" w:rsidRDefault="00551920" w:rsidP="009C6156">
            <w:pPr>
              <w:jc w:val="center"/>
              <w:rPr>
                <w:sz w:val="23"/>
                <w:szCs w:val="23"/>
              </w:rPr>
            </w:pPr>
            <w:r w:rsidRPr="00E23475">
              <w:rPr>
                <w:sz w:val="23"/>
                <w:szCs w:val="23"/>
              </w:rPr>
              <w:t>1,00</w:t>
            </w:r>
          </w:p>
        </w:tc>
        <w:tc>
          <w:tcPr>
            <w:tcW w:w="986" w:type="dxa"/>
            <w:vAlign w:val="center"/>
          </w:tcPr>
          <w:p w:rsidR="00551920" w:rsidRPr="00E23475" w:rsidRDefault="00551920" w:rsidP="009C6156">
            <w:pPr>
              <w:ind w:firstLine="13"/>
              <w:jc w:val="center"/>
              <w:rPr>
                <w:bCs/>
                <w:sz w:val="23"/>
                <w:szCs w:val="23"/>
              </w:rPr>
            </w:pPr>
            <w:r w:rsidRPr="00E23475">
              <w:rPr>
                <w:bCs/>
                <w:sz w:val="23"/>
                <w:szCs w:val="23"/>
              </w:rPr>
              <w:t>1,0</w:t>
            </w:r>
          </w:p>
        </w:tc>
        <w:tc>
          <w:tcPr>
            <w:tcW w:w="1290" w:type="dxa"/>
            <w:vAlign w:val="center"/>
          </w:tcPr>
          <w:p w:rsidR="00551920" w:rsidRPr="00E23475" w:rsidRDefault="00551920" w:rsidP="009C6156">
            <w:pPr>
              <w:jc w:val="center"/>
              <w:rPr>
                <w:sz w:val="23"/>
                <w:szCs w:val="23"/>
              </w:rPr>
            </w:pPr>
            <w:r w:rsidRPr="00E23475">
              <w:rPr>
                <w:sz w:val="23"/>
                <w:szCs w:val="23"/>
              </w:rPr>
              <w:t>54</w:t>
            </w:r>
          </w:p>
        </w:tc>
        <w:tc>
          <w:tcPr>
            <w:tcW w:w="1080" w:type="dxa"/>
            <w:vAlign w:val="center"/>
          </w:tcPr>
          <w:p w:rsidR="00551920" w:rsidRPr="00E23475" w:rsidRDefault="00551920" w:rsidP="009C6156">
            <w:pPr>
              <w:ind w:firstLine="20"/>
              <w:jc w:val="center"/>
              <w:rPr>
                <w:sz w:val="23"/>
                <w:szCs w:val="23"/>
              </w:rPr>
            </w:pPr>
            <w:r w:rsidRPr="00E23475">
              <w:rPr>
                <w:sz w:val="23"/>
                <w:szCs w:val="23"/>
              </w:rPr>
              <w:t>113</w:t>
            </w:r>
          </w:p>
        </w:tc>
        <w:tc>
          <w:tcPr>
            <w:tcW w:w="1316" w:type="dxa"/>
            <w:vAlign w:val="center"/>
          </w:tcPr>
          <w:p w:rsidR="00551920" w:rsidRPr="00E23475" w:rsidRDefault="00551920" w:rsidP="009C6156">
            <w:pPr>
              <w:jc w:val="center"/>
              <w:rPr>
                <w:bCs/>
                <w:sz w:val="23"/>
                <w:szCs w:val="23"/>
              </w:rPr>
            </w:pPr>
            <w:r w:rsidRPr="00E23475">
              <w:rPr>
                <w:bCs/>
                <w:sz w:val="23"/>
                <w:szCs w:val="23"/>
              </w:rPr>
              <w:t>1,10</w:t>
            </w:r>
          </w:p>
        </w:tc>
        <w:tc>
          <w:tcPr>
            <w:tcW w:w="1778" w:type="dxa"/>
            <w:vAlign w:val="center"/>
          </w:tcPr>
          <w:p w:rsidR="00551920" w:rsidRPr="00E23475" w:rsidRDefault="00551920" w:rsidP="009C6156">
            <w:pPr>
              <w:ind w:firstLine="426"/>
              <w:jc w:val="center"/>
              <w:rPr>
                <w:sz w:val="23"/>
                <w:szCs w:val="23"/>
              </w:rPr>
            </w:pPr>
            <w:r w:rsidRPr="00E23475">
              <w:rPr>
                <w:sz w:val="23"/>
                <w:szCs w:val="23"/>
              </w:rPr>
              <w:t>125</w:t>
            </w:r>
          </w:p>
        </w:tc>
      </w:tr>
      <w:tr w:rsidR="00551920" w:rsidRPr="00E23475" w:rsidTr="00BD2636">
        <w:trPr>
          <w:jc w:val="center"/>
        </w:trPr>
        <w:tc>
          <w:tcPr>
            <w:tcW w:w="1496" w:type="dxa"/>
            <w:vMerge/>
            <w:vAlign w:val="center"/>
          </w:tcPr>
          <w:p w:rsidR="00551920" w:rsidRPr="00E23475" w:rsidRDefault="00551920" w:rsidP="009C6156">
            <w:pPr>
              <w:jc w:val="both"/>
              <w:rPr>
                <w:sz w:val="23"/>
                <w:szCs w:val="23"/>
              </w:rPr>
            </w:pPr>
          </w:p>
        </w:tc>
        <w:tc>
          <w:tcPr>
            <w:tcW w:w="1142" w:type="dxa"/>
            <w:vMerge/>
            <w:vAlign w:val="center"/>
          </w:tcPr>
          <w:p w:rsidR="00551920" w:rsidRPr="00E23475" w:rsidRDefault="00551920" w:rsidP="009C6156">
            <w:pPr>
              <w:ind w:firstLine="426"/>
              <w:jc w:val="both"/>
              <w:rPr>
                <w:sz w:val="23"/>
                <w:szCs w:val="23"/>
              </w:rPr>
            </w:pPr>
          </w:p>
        </w:tc>
        <w:tc>
          <w:tcPr>
            <w:tcW w:w="1378" w:type="dxa"/>
            <w:vAlign w:val="center"/>
          </w:tcPr>
          <w:p w:rsidR="00551920" w:rsidRPr="00E23475" w:rsidRDefault="003D6514" w:rsidP="009C6156">
            <w:pPr>
              <w:jc w:val="center"/>
              <w:rPr>
                <w:sz w:val="23"/>
                <w:szCs w:val="23"/>
              </w:rPr>
            </w:pPr>
            <w:r>
              <w:rPr>
                <w:sz w:val="23"/>
                <w:szCs w:val="23"/>
                <w:lang w:val="kk-KZ"/>
              </w:rPr>
              <w:t>ж</w:t>
            </w:r>
            <w:r w:rsidR="00276239" w:rsidRPr="00E23475">
              <w:rPr>
                <w:sz w:val="23"/>
                <w:szCs w:val="23"/>
                <w:lang w:val="kk-KZ"/>
              </w:rPr>
              <w:t>ертөле аражабыны</w:t>
            </w:r>
          </w:p>
        </w:tc>
        <w:tc>
          <w:tcPr>
            <w:tcW w:w="755" w:type="dxa"/>
            <w:vAlign w:val="center"/>
          </w:tcPr>
          <w:p w:rsidR="00551920" w:rsidRPr="00E23475" w:rsidRDefault="00551920" w:rsidP="009C6156">
            <w:pPr>
              <w:jc w:val="both"/>
              <w:rPr>
                <w:sz w:val="23"/>
                <w:szCs w:val="23"/>
              </w:rPr>
            </w:pPr>
          </w:p>
        </w:tc>
        <w:tc>
          <w:tcPr>
            <w:tcW w:w="1045" w:type="dxa"/>
            <w:vAlign w:val="center"/>
          </w:tcPr>
          <w:p w:rsidR="00551920" w:rsidRPr="00E23475" w:rsidRDefault="00551920" w:rsidP="009C6156">
            <w:pPr>
              <w:jc w:val="center"/>
              <w:rPr>
                <w:bCs/>
                <w:sz w:val="23"/>
                <w:szCs w:val="23"/>
              </w:rPr>
            </w:pPr>
            <w:r w:rsidRPr="00E23475">
              <w:rPr>
                <w:bCs/>
                <w:sz w:val="23"/>
                <w:szCs w:val="23"/>
              </w:rPr>
              <w:t>19,06</w:t>
            </w:r>
          </w:p>
        </w:tc>
        <w:tc>
          <w:tcPr>
            <w:tcW w:w="1260" w:type="dxa"/>
            <w:vAlign w:val="center"/>
          </w:tcPr>
          <w:p w:rsidR="00551920" w:rsidRPr="00E23475" w:rsidRDefault="00551920" w:rsidP="009C6156">
            <w:pPr>
              <w:jc w:val="center"/>
              <w:rPr>
                <w:bCs/>
                <w:sz w:val="23"/>
                <w:szCs w:val="23"/>
              </w:rPr>
            </w:pPr>
            <w:r w:rsidRPr="00E23475">
              <w:rPr>
                <w:bCs/>
                <w:sz w:val="23"/>
                <w:szCs w:val="23"/>
              </w:rPr>
              <w:t>1,90</w:t>
            </w:r>
          </w:p>
        </w:tc>
        <w:tc>
          <w:tcPr>
            <w:tcW w:w="1260" w:type="dxa"/>
            <w:vAlign w:val="center"/>
          </w:tcPr>
          <w:p w:rsidR="00551920" w:rsidRPr="00E23475" w:rsidRDefault="00551920" w:rsidP="009C6156">
            <w:pPr>
              <w:jc w:val="center"/>
              <w:rPr>
                <w:sz w:val="23"/>
                <w:szCs w:val="23"/>
              </w:rPr>
            </w:pPr>
            <w:r w:rsidRPr="00E23475">
              <w:rPr>
                <w:sz w:val="23"/>
                <w:szCs w:val="23"/>
              </w:rPr>
              <w:t>0,53</w:t>
            </w:r>
          </w:p>
        </w:tc>
        <w:tc>
          <w:tcPr>
            <w:tcW w:w="986" w:type="dxa"/>
            <w:vAlign w:val="center"/>
          </w:tcPr>
          <w:p w:rsidR="00551920" w:rsidRPr="00E23475" w:rsidRDefault="00551920" w:rsidP="009C6156">
            <w:pPr>
              <w:ind w:firstLine="13"/>
              <w:jc w:val="center"/>
              <w:rPr>
                <w:bCs/>
                <w:sz w:val="23"/>
                <w:szCs w:val="23"/>
              </w:rPr>
            </w:pPr>
            <w:r w:rsidRPr="00E23475">
              <w:rPr>
                <w:bCs/>
                <w:sz w:val="23"/>
                <w:szCs w:val="23"/>
              </w:rPr>
              <w:t>1,0</w:t>
            </w:r>
          </w:p>
        </w:tc>
        <w:tc>
          <w:tcPr>
            <w:tcW w:w="1290" w:type="dxa"/>
            <w:vAlign w:val="center"/>
          </w:tcPr>
          <w:p w:rsidR="00551920" w:rsidRPr="00E23475" w:rsidRDefault="00551920" w:rsidP="009C6156">
            <w:pPr>
              <w:jc w:val="center"/>
              <w:rPr>
                <w:sz w:val="23"/>
                <w:szCs w:val="23"/>
              </w:rPr>
            </w:pPr>
            <w:r w:rsidRPr="00E23475">
              <w:rPr>
                <w:sz w:val="23"/>
                <w:szCs w:val="23"/>
              </w:rPr>
              <w:t>20</w:t>
            </w:r>
          </w:p>
        </w:tc>
        <w:tc>
          <w:tcPr>
            <w:tcW w:w="1080" w:type="dxa"/>
            <w:vAlign w:val="center"/>
          </w:tcPr>
          <w:p w:rsidR="00551920" w:rsidRPr="00E23475" w:rsidRDefault="00551920" w:rsidP="009C6156">
            <w:pPr>
              <w:ind w:firstLine="20"/>
              <w:jc w:val="center"/>
              <w:rPr>
                <w:sz w:val="23"/>
                <w:szCs w:val="23"/>
              </w:rPr>
            </w:pPr>
            <w:r w:rsidRPr="00E23475">
              <w:rPr>
                <w:sz w:val="23"/>
                <w:szCs w:val="23"/>
              </w:rPr>
              <w:t>201</w:t>
            </w:r>
          </w:p>
        </w:tc>
        <w:tc>
          <w:tcPr>
            <w:tcW w:w="1316" w:type="dxa"/>
            <w:vAlign w:val="center"/>
          </w:tcPr>
          <w:p w:rsidR="00551920" w:rsidRPr="00E23475" w:rsidRDefault="00551920" w:rsidP="009C6156">
            <w:pPr>
              <w:jc w:val="center"/>
              <w:rPr>
                <w:sz w:val="23"/>
                <w:szCs w:val="23"/>
              </w:rPr>
            </w:pPr>
            <w:r w:rsidRPr="00E23475">
              <w:rPr>
                <w:sz w:val="23"/>
                <w:szCs w:val="23"/>
              </w:rPr>
              <w:t>1</w:t>
            </w:r>
          </w:p>
        </w:tc>
        <w:tc>
          <w:tcPr>
            <w:tcW w:w="1778" w:type="dxa"/>
            <w:vAlign w:val="center"/>
          </w:tcPr>
          <w:p w:rsidR="00551920" w:rsidRPr="00E23475" w:rsidRDefault="00551920" w:rsidP="009C6156">
            <w:pPr>
              <w:ind w:firstLine="426"/>
              <w:jc w:val="center"/>
              <w:rPr>
                <w:sz w:val="23"/>
                <w:szCs w:val="23"/>
              </w:rPr>
            </w:pPr>
            <w:r w:rsidRPr="00E23475">
              <w:rPr>
                <w:sz w:val="23"/>
                <w:szCs w:val="23"/>
              </w:rPr>
              <w:t>201</w:t>
            </w:r>
          </w:p>
        </w:tc>
      </w:tr>
      <w:tr w:rsidR="00551920" w:rsidRPr="00E23475" w:rsidTr="00BD2636">
        <w:trPr>
          <w:jc w:val="center"/>
        </w:trPr>
        <w:tc>
          <w:tcPr>
            <w:tcW w:w="1496" w:type="dxa"/>
            <w:vAlign w:val="center"/>
          </w:tcPr>
          <w:p w:rsidR="00551920" w:rsidRPr="00E23475" w:rsidRDefault="00276239" w:rsidP="009C6156">
            <w:pPr>
              <w:jc w:val="both"/>
              <w:rPr>
                <w:sz w:val="23"/>
                <w:szCs w:val="23"/>
              </w:rPr>
            </w:pPr>
            <w:r w:rsidRPr="00E23475">
              <w:rPr>
                <w:sz w:val="23"/>
                <w:szCs w:val="23"/>
                <w:lang w:val="kk-KZ"/>
              </w:rPr>
              <w:t>Барлығы</w:t>
            </w:r>
          </w:p>
        </w:tc>
        <w:tc>
          <w:tcPr>
            <w:tcW w:w="1142" w:type="dxa"/>
            <w:vAlign w:val="center"/>
          </w:tcPr>
          <w:p w:rsidR="00551920" w:rsidRPr="00E23475" w:rsidRDefault="00551920" w:rsidP="009C6156">
            <w:pPr>
              <w:ind w:firstLine="426"/>
              <w:jc w:val="both"/>
              <w:rPr>
                <w:sz w:val="23"/>
                <w:szCs w:val="23"/>
              </w:rPr>
            </w:pPr>
          </w:p>
        </w:tc>
        <w:tc>
          <w:tcPr>
            <w:tcW w:w="1378" w:type="dxa"/>
            <w:vAlign w:val="center"/>
          </w:tcPr>
          <w:p w:rsidR="00551920" w:rsidRPr="00E23475" w:rsidRDefault="00551920" w:rsidP="009C6156">
            <w:pPr>
              <w:jc w:val="center"/>
              <w:rPr>
                <w:sz w:val="23"/>
                <w:szCs w:val="23"/>
              </w:rPr>
            </w:pPr>
          </w:p>
        </w:tc>
        <w:tc>
          <w:tcPr>
            <w:tcW w:w="755" w:type="dxa"/>
            <w:vAlign w:val="center"/>
          </w:tcPr>
          <w:p w:rsidR="00551920" w:rsidRPr="00E23475" w:rsidRDefault="00551920" w:rsidP="009C6156">
            <w:pPr>
              <w:jc w:val="both"/>
              <w:rPr>
                <w:sz w:val="23"/>
                <w:szCs w:val="23"/>
              </w:rPr>
            </w:pPr>
          </w:p>
        </w:tc>
        <w:tc>
          <w:tcPr>
            <w:tcW w:w="1045" w:type="dxa"/>
            <w:vAlign w:val="center"/>
          </w:tcPr>
          <w:p w:rsidR="00551920" w:rsidRPr="00E23475" w:rsidRDefault="00551920" w:rsidP="009C6156">
            <w:pPr>
              <w:jc w:val="center"/>
              <w:rPr>
                <w:sz w:val="23"/>
                <w:szCs w:val="23"/>
              </w:rPr>
            </w:pPr>
          </w:p>
        </w:tc>
        <w:tc>
          <w:tcPr>
            <w:tcW w:w="1260" w:type="dxa"/>
            <w:vAlign w:val="center"/>
          </w:tcPr>
          <w:p w:rsidR="00551920" w:rsidRPr="00E23475" w:rsidRDefault="00551920" w:rsidP="009C6156">
            <w:pPr>
              <w:jc w:val="center"/>
              <w:rPr>
                <w:sz w:val="23"/>
                <w:szCs w:val="23"/>
              </w:rPr>
            </w:pPr>
          </w:p>
        </w:tc>
        <w:tc>
          <w:tcPr>
            <w:tcW w:w="1260" w:type="dxa"/>
            <w:vAlign w:val="center"/>
          </w:tcPr>
          <w:p w:rsidR="00551920" w:rsidRPr="00E23475" w:rsidRDefault="00551920" w:rsidP="009C6156">
            <w:pPr>
              <w:jc w:val="center"/>
              <w:rPr>
                <w:sz w:val="23"/>
                <w:szCs w:val="23"/>
              </w:rPr>
            </w:pPr>
          </w:p>
        </w:tc>
        <w:tc>
          <w:tcPr>
            <w:tcW w:w="986" w:type="dxa"/>
            <w:vAlign w:val="center"/>
          </w:tcPr>
          <w:p w:rsidR="00551920" w:rsidRPr="00E23475" w:rsidRDefault="00551920" w:rsidP="009C6156">
            <w:pPr>
              <w:ind w:firstLine="13"/>
              <w:jc w:val="center"/>
              <w:rPr>
                <w:sz w:val="23"/>
                <w:szCs w:val="23"/>
              </w:rPr>
            </w:pPr>
          </w:p>
        </w:tc>
        <w:tc>
          <w:tcPr>
            <w:tcW w:w="1290" w:type="dxa"/>
            <w:vAlign w:val="center"/>
          </w:tcPr>
          <w:p w:rsidR="00551920" w:rsidRPr="00E23475" w:rsidRDefault="00551920" w:rsidP="009C6156">
            <w:pPr>
              <w:jc w:val="center"/>
              <w:rPr>
                <w:sz w:val="23"/>
                <w:szCs w:val="23"/>
              </w:rPr>
            </w:pPr>
          </w:p>
        </w:tc>
        <w:tc>
          <w:tcPr>
            <w:tcW w:w="1080" w:type="dxa"/>
            <w:vAlign w:val="center"/>
          </w:tcPr>
          <w:p w:rsidR="00551920" w:rsidRPr="00E23475" w:rsidRDefault="00551920" w:rsidP="009C6156">
            <w:pPr>
              <w:ind w:firstLine="20"/>
              <w:jc w:val="center"/>
              <w:rPr>
                <w:sz w:val="23"/>
                <w:szCs w:val="23"/>
              </w:rPr>
            </w:pPr>
          </w:p>
        </w:tc>
        <w:tc>
          <w:tcPr>
            <w:tcW w:w="1316" w:type="dxa"/>
            <w:vAlign w:val="center"/>
          </w:tcPr>
          <w:p w:rsidR="00551920" w:rsidRPr="00E23475" w:rsidRDefault="00551920" w:rsidP="009C6156">
            <w:pPr>
              <w:jc w:val="center"/>
              <w:rPr>
                <w:sz w:val="23"/>
                <w:szCs w:val="23"/>
              </w:rPr>
            </w:pPr>
          </w:p>
        </w:tc>
        <w:tc>
          <w:tcPr>
            <w:tcW w:w="1778" w:type="dxa"/>
            <w:vAlign w:val="center"/>
          </w:tcPr>
          <w:p w:rsidR="00551920" w:rsidRPr="00E23475" w:rsidRDefault="00551920" w:rsidP="009C6156">
            <w:pPr>
              <w:ind w:firstLine="426"/>
              <w:jc w:val="center"/>
              <w:rPr>
                <w:bCs/>
                <w:sz w:val="23"/>
                <w:szCs w:val="23"/>
              </w:rPr>
            </w:pPr>
            <w:r w:rsidRPr="00E23475">
              <w:rPr>
                <w:bCs/>
                <w:sz w:val="23"/>
                <w:szCs w:val="23"/>
              </w:rPr>
              <w:t>1248</w:t>
            </w:r>
          </w:p>
        </w:tc>
      </w:tr>
      <w:tr w:rsidR="00551920" w:rsidRPr="00E23475" w:rsidTr="00BD2636">
        <w:trPr>
          <w:jc w:val="center"/>
        </w:trPr>
        <w:tc>
          <w:tcPr>
            <w:tcW w:w="1496" w:type="dxa"/>
            <w:vMerge w:val="restart"/>
            <w:vAlign w:val="center"/>
          </w:tcPr>
          <w:p w:rsidR="00551920" w:rsidRPr="00E23475" w:rsidRDefault="00551920" w:rsidP="009C6156">
            <w:pPr>
              <w:jc w:val="both"/>
              <w:rPr>
                <w:sz w:val="23"/>
                <w:szCs w:val="23"/>
              </w:rPr>
            </w:pPr>
            <w:r w:rsidRPr="00E23475">
              <w:rPr>
                <w:sz w:val="23"/>
                <w:szCs w:val="23"/>
              </w:rPr>
              <w:t>К3</w:t>
            </w:r>
          </w:p>
          <w:p w:rsidR="00551920" w:rsidRPr="00E23475" w:rsidRDefault="00276239" w:rsidP="009C6156">
            <w:pPr>
              <w:jc w:val="both"/>
              <w:rPr>
                <w:sz w:val="23"/>
                <w:szCs w:val="23"/>
                <w:lang w:val="kk-KZ"/>
              </w:rPr>
            </w:pPr>
            <w:r w:rsidRPr="00E23475">
              <w:rPr>
                <w:sz w:val="23"/>
                <w:szCs w:val="23"/>
                <w:lang w:val="kk-KZ"/>
              </w:rPr>
              <w:t>Бұрышты емес бөлме</w:t>
            </w:r>
          </w:p>
          <w:p w:rsidR="00551920" w:rsidRPr="00E23475" w:rsidRDefault="00551920" w:rsidP="009C6156">
            <w:pPr>
              <w:jc w:val="both"/>
              <w:rPr>
                <w:sz w:val="23"/>
                <w:szCs w:val="23"/>
              </w:rPr>
            </w:pPr>
          </w:p>
        </w:tc>
        <w:tc>
          <w:tcPr>
            <w:tcW w:w="1142" w:type="dxa"/>
            <w:vMerge w:val="restart"/>
            <w:vAlign w:val="center"/>
          </w:tcPr>
          <w:p w:rsidR="00551920" w:rsidRPr="00E23475" w:rsidRDefault="00551920" w:rsidP="009C6156">
            <w:pPr>
              <w:ind w:firstLine="426"/>
              <w:jc w:val="both"/>
              <w:rPr>
                <w:sz w:val="23"/>
                <w:szCs w:val="23"/>
              </w:rPr>
            </w:pPr>
            <w:r w:rsidRPr="00E23475">
              <w:rPr>
                <w:sz w:val="23"/>
                <w:szCs w:val="23"/>
              </w:rPr>
              <w:t>21</w:t>
            </w:r>
          </w:p>
        </w:tc>
        <w:tc>
          <w:tcPr>
            <w:tcW w:w="1378" w:type="dxa"/>
            <w:vAlign w:val="center"/>
          </w:tcPr>
          <w:p w:rsidR="00551920" w:rsidRPr="003D6514" w:rsidRDefault="003D6514" w:rsidP="009C6156">
            <w:pPr>
              <w:jc w:val="center"/>
              <w:rPr>
                <w:sz w:val="23"/>
                <w:szCs w:val="23"/>
                <w:lang w:val="kk-KZ"/>
              </w:rPr>
            </w:pPr>
            <w:r>
              <w:rPr>
                <w:sz w:val="23"/>
                <w:szCs w:val="23"/>
                <w:lang w:val="kk-KZ"/>
              </w:rPr>
              <w:t>СҚ</w:t>
            </w:r>
          </w:p>
        </w:tc>
        <w:tc>
          <w:tcPr>
            <w:tcW w:w="755" w:type="dxa"/>
            <w:vAlign w:val="center"/>
          </w:tcPr>
          <w:p w:rsidR="00551920" w:rsidRPr="00E23475" w:rsidRDefault="00551920" w:rsidP="009C6156">
            <w:pPr>
              <w:jc w:val="both"/>
              <w:rPr>
                <w:sz w:val="23"/>
                <w:szCs w:val="23"/>
              </w:rPr>
            </w:pPr>
            <w:r w:rsidRPr="00E23475">
              <w:rPr>
                <w:sz w:val="23"/>
                <w:szCs w:val="23"/>
              </w:rPr>
              <w:t>ЮВ</w:t>
            </w:r>
          </w:p>
        </w:tc>
        <w:tc>
          <w:tcPr>
            <w:tcW w:w="1045" w:type="dxa"/>
            <w:vAlign w:val="center"/>
          </w:tcPr>
          <w:p w:rsidR="00551920" w:rsidRPr="00E23475" w:rsidRDefault="00551920" w:rsidP="009C6156">
            <w:pPr>
              <w:jc w:val="center"/>
              <w:rPr>
                <w:bCs/>
                <w:sz w:val="23"/>
                <w:szCs w:val="23"/>
              </w:rPr>
            </w:pPr>
            <w:r w:rsidRPr="00E23475">
              <w:rPr>
                <w:bCs/>
                <w:sz w:val="23"/>
                <w:szCs w:val="23"/>
              </w:rPr>
              <w:t>8,95</w:t>
            </w:r>
          </w:p>
        </w:tc>
        <w:tc>
          <w:tcPr>
            <w:tcW w:w="1260" w:type="dxa"/>
            <w:vAlign w:val="center"/>
          </w:tcPr>
          <w:p w:rsidR="00551920" w:rsidRPr="00E23475" w:rsidRDefault="00551920" w:rsidP="009C6156">
            <w:pPr>
              <w:jc w:val="center"/>
              <w:rPr>
                <w:bCs/>
                <w:sz w:val="23"/>
                <w:szCs w:val="23"/>
              </w:rPr>
            </w:pPr>
            <w:r w:rsidRPr="00E23475">
              <w:rPr>
                <w:bCs/>
                <w:sz w:val="23"/>
                <w:szCs w:val="23"/>
              </w:rPr>
              <w:t>2,190</w:t>
            </w:r>
          </w:p>
        </w:tc>
        <w:tc>
          <w:tcPr>
            <w:tcW w:w="1260" w:type="dxa"/>
            <w:vAlign w:val="center"/>
          </w:tcPr>
          <w:p w:rsidR="00551920" w:rsidRPr="00E23475" w:rsidRDefault="00551920" w:rsidP="009C6156">
            <w:pPr>
              <w:jc w:val="center"/>
              <w:rPr>
                <w:sz w:val="23"/>
                <w:szCs w:val="23"/>
              </w:rPr>
            </w:pPr>
            <w:r w:rsidRPr="00E23475">
              <w:rPr>
                <w:sz w:val="23"/>
                <w:szCs w:val="23"/>
              </w:rPr>
              <w:t>0,46</w:t>
            </w:r>
          </w:p>
        </w:tc>
        <w:tc>
          <w:tcPr>
            <w:tcW w:w="986" w:type="dxa"/>
            <w:vAlign w:val="center"/>
          </w:tcPr>
          <w:p w:rsidR="00551920" w:rsidRPr="00E23475" w:rsidRDefault="00551920" w:rsidP="009C6156">
            <w:pPr>
              <w:ind w:firstLine="13"/>
              <w:jc w:val="center"/>
              <w:rPr>
                <w:bCs/>
                <w:sz w:val="23"/>
                <w:szCs w:val="23"/>
              </w:rPr>
            </w:pPr>
            <w:r w:rsidRPr="00E23475">
              <w:rPr>
                <w:bCs/>
                <w:sz w:val="23"/>
                <w:szCs w:val="23"/>
              </w:rPr>
              <w:t>1,0</w:t>
            </w:r>
          </w:p>
        </w:tc>
        <w:tc>
          <w:tcPr>
            <w:tcW w:w="1290" w:type="dxa"/>
            <w:vAlign w:val="center"/>
          </w:tcPr>
          <w:p w:rsidR="00551920" w:rsidRPr="00E23475" w:rsidRDefault="00551920" w:rsidP="009C6156">
            <w:pPr>
              <w:jc w:val="center"/>
              <w:rPr>
                <w:sz w:val="23"/>
                <w:szCs w:val="23"/>
              </w:rPr>
            </w:pPr>
            <w:r w:rsidRPr="00E23475">
              <w:rPr>
                <w:sz w:val="23"/>
                <w:szCs w:val="23"/>
              </w:rPr>
              <w:t>53</w:t>
            </w:r>
          </w:p>
        </w:tc>
        <w:tc>
          <w:tcPr>
            <w:tcW w:w="1080" w:type="dxa"/>
            <w:vAlign w:val="center"/>
          </w:tcPr>
          <w:p w:rsidR="00551920" w:rsidRPr="00E23475" w:rsidRDefault="00551920" w:rsidP="009C6156">
            <w:pPr>
              <w:ind w:firstLine="20"/>
              <w:jc w:val="center"/>
              <w:rPr>
                <w:sz w:val="23"/>
                <w:szCs w:val="23"/>
              </w:rPr>
            </w:pPr>
            <w:r w:rsidRPr="00E23475">
              <w:rPr>
                <w:sz w:val="23"/>
                <w:szCs w:val="23"/>
              </w:rPr>
              <w:t>217</w:t>
            </w:r>
          </w:p>
        </w:tc>
        <w:tc>
          <w:tcPr>
            <w:tcW w:w="1316" w:type="dxa"/>
            <w:vAlign w:val="center"/>
          </w:tcPr>
          <w:p w:rsidR="00551920" w:rsidRPr="00E23475" w:rsidRDefault="00551920" w:rsidP="009C6156">
            <w:pPr>
              <w:jc w:val="center"/>
              <w:rPr>
                <w:bCs/>
                <w:sz w:val="23"/>
                <w:szCs w:val="23"/>
              </w:rPr>
            </w:pPr>
            <w:r w:rsidRPr="00E23475">
              <w:rPr>
                <w:bCs/>
                <w:sz w:val="23"/>
                <w:szCs w:val="23"/>
              </w:rPr>
              <w:t>1,05</w:t>
            </w:r>
          </w:p>
        </w:tc>
        <w:tc>
          <w:tcPr>
            <w:tcW w:w="1778" w:type="dxa"/>
            <w:vAlign w:val="center"/>
          </w:tcPr>
          <w:p w:rsidR="00551920" w:rsidRPr="00E23475" w:rsidRDefault="00551920" w:rsidP="009C6156">
            <w:pPr>
              <w:ind w:firstLine="426"/>
              <w:jc w:val="center"/>
              <w:rPr>
                <w:sz w:val="23"/>
                <w:szCs w:val="23"/>
              </w:rPr>
            </w:pPr>
            <w:r w:rsidRPr="00E23475">
              <w:rPr>
                <w:sz w:val="23"/>
                <w:szCs w:val="23"/>
              </w:rPr>
              <w:t>227</w:t>
            </w:r>
          </w:p>
        </w:tc>
      </w:tr>
      <w:tr w:rsidR="00551920" w:rsidRPr="00E23475" w:rsidTr="00BD2636">
        <w:trPr>
          <w:jc w:val="center"/>
        </w:trPr>
        <w:tc>
          <w:tcPr>
            <w:tcW w:w="1496" w:type="dxa"/>
            <w:vMerge/>
            <w:vAlign w:val="center"/>
          </w:tcPr>
          <w:p w:rsidR="00551920" w:rsidRPr="00E23475" w:rsidRDefault="00551920" w:rsidP="009C6156">
            <w:pPr>
              <w:jc w:val="both"/>
              <w:rPr>
                <w:sz w:val="23"/>
                <w:szCs w:val="23"/>
              </w:rPr>
            </w:pPr>
          </w:p>
        </w:tc>
        <w:tc>
          <w:tcPr>
            <w:tcW w:w="1142" w:type="dxa"/>
            <w:vMerge/>
            <w:vAlign w:val="center"/>
          </w:tcPr>
          <w:p w:rsidR="00551920" w:rsidRPr="00E23475" w:rsidRDefault="00551920" w:rsidP="009C6156">
            <w:pPr>
              <w:ind w:firstLine="426"/>
              <w:jc w:val="both"/>
              <w:rPr>
                <w:sz w:val="23"/>
                <w:szCs w:val="23"/>
              </w:rPr>
            </w:pPr>
          </w:p>
        </w:tc>
        <w:tc>
          <w:tcPr>
            <w:tcW w:w="1378" w:type="dxa"/>
            <w:vAlign w:val="center"/>
          </w:tcPr>
          <w:p w:rsidR="00551920" w:rsidRPr="00E23475" w:rsidRDefault="003D6514" w:rsidP="009C6156">
            <w:pPr>
              <w:jc w:val="center"/>
              <w:rPr>
                <w:sz w:val="23"/>
                <w:szCs w:val="23"/>
              </w:rPr>
            </w:pPr>
            <w:r>
              <w:rPr>
                <w:sz w:val="23"/>
                <w:szCs w:val="23"/>
                <w:lang w:val="kk-KZ"/>
              </w:rPr>
              <w:t>т</w:t>
            </w:r>
            <w:r w:rsidR="00276239" w:rsidRPr="00E23475">
              <w:rPr>
                <w:sz w:val="23"/>
                <w:szCs w:val="23"/>
                <w:lang w:val="kk-KZ"/>
              </w:rPr>
              <w:t>ерезе</w:t>
            </w:r>
          </w:p>
        </w:tc>
        <w:tc>
          <w:tcPr>
            <w:tcW w:w="755" w:type="dxa"/>
            <w:vAlign w:val="center"/>
          </w:tcPr>
          <w:p w:rsidR="00551920" w:rsidRPr="00E23475" w:rsidRDefault="00551920" w:rsidP="009C6156">
            <w:pPr>
              <w:jc w:val="both"/>
              <w:rPr>
                <w:sz w:val="23"/>
                <w:szCs w:val="23"/>
              </w:rPr>
            </w:pPr>
            <w:r w:rsidRPr="00E23475">
              <w:rPr>
                <w:sz w:val="23"/>
                <w:szCs w:val="23"/>
              </w:rPr>
              <w:t>ЮВ</w:t>
            </w:r>
          </w:p>
        </w:tc>
        <w:tc>
          <w:tcPr>
            <w:tcW w:w="1045" w:type="dxa"/>
            <w:vAlign w:val="center"/>
          </w:tcPr>
          <w:p w:rsidR="00551920" w:rsidRPr="00E23475" w:rsidRDefault="00551920" w:rsidP="009C6156">
            <w:pPr>
              <w:jc w:val="center"/>
              <w:rPr>
                <w:bCs/>
                <w:sz w:val="23"/>
                <w:szCs w:val="23"/>
              </w:rPr>
            </w:pPr>
            <w:r w:rsidRPr="00E23475">
              <w:rPr>
                <w:bCs/>
                <w:sz w:val="23"/>
                <w:szCs w:val="23"/>
              </w:rPr>
              <w:t>2,10</w:t>
            </w:r>
          </w:p>
        </w:tc>
        <w:tc>
          <w:tcPr>
            <w:tcW w:w="1260" w:type="dxa"/>
            <w:vAlign w:val="center"/>
          </w:tcPr>
          <w:p w:rsidR="00551920" w:rsidRPr="00E23475" w:rsidRDefault="00551920" w:rsidP="009C6156">
            <w:pPr>
              <w:jc w:val="center"/>
              <w:rPr>
                <w:bCs/>
                <w:sz w:val="23"/>
                <w:szCs w:val="23"/>
              </w:rPr>
            </w:pPr>
            <w:r w:rsidRPr="00E23475">
              <w:rPr>
                <w:bCs/>
                <w:sz w:val="23"/>
                <w:szCs w:val="23"/>
              </w:rPr>
              <w:t>1,00</w:t>
            </w:r>
          </w:p>
        </w:tc>
        <w:tc>
          <w:tcPr>
            <w:tcW w:w="1260" w:type="dxa"/>
            <w:vAlign w:val="center"/>
          </w:tcPr>
          <w:p w:rsidR="00551920" w:rsidRPr="00E23475" w:rsidRDefault="00551920" w:rsidP="009C6156">
            <w:pPr>
              <w:jc w:val="center"/>
              <w:rPr>
                <w:sz w:val="23"/>
                <w:szCs w:val="23"/>
              </w:rPr>
            </w:pPr>
            <w:r w:rsidRPr="00E23475">
              <w:rPr>
                <w:sz w:val="23"/>
                <w:szCs w:val="23"/>
              </w:rPr>
              <w:t>1,00</w:t>
            </w:r>
          </w:p>
        </w:tc>
        <w:tc>
          <w:tcPr>
            <w:tcW w:w="986" w:type="dxa"/>
            <w:vAlign w:val="center"/>
          </w:tcPr>
          <w:p w:rsidR="00551920" w:rsidRPr="00E23475" w:rsidRDefault="00551920" w:rsidP="009C6156">
            <w:pPr>
              <w:ind w:firstLine="13"/>
              <w:jc w:val="center"/>
              <w:rPr>
                <w:bCs/>
                <w:sz w:val="23"/>
                <w:szCs w:val="23"/>
              </w:rPr>
            </w:pPr>
            <w:r w:rsidRPr="00E23475">
              <w:rPr>
                <w:bCs/>
                <w:sz w:val="23"/>
                <w:szCs w:val="23"/>
              </w:rPr>
              <w:t>1,0</w:t>
            </w:r>
          </w:p>
        </w:tc>
        <w:tc>
          <w:tcPr>
            <w:tcW w:w="1290" w:type="dxa"/>
            <w:vAlign w:val="center"/>
          </w:tcPr>
          <w:p w:rsidR="00551920" w:rsidRPr="00E23475" w:rsidRDefault="00551920" w:rsidP="009C6156">
            <w:pPr>
              <w:jc w:val="center"/>
              <w:rPr>
                <w:sz w:val="23"/>
                <w:szCs w:val="23"/>
              </w:rPr>
            </w:pPr>
            <w:r w:rsidRPr="00E23475">
              <w:rPr>
                <w:sz w:val="23"/>
                <w:szCs w:val="23"/>
              </w:rPr>
              <w:t>53</w:t>
            </w:r>
          </w:p>
        </w:tc>
        <w:tc>
          <w:tcPr>
            <w:tcW w:w="1080" w:type="dxa"/>
            <w:vAlign w:val="center"/>
          </w:tcPr>
          <w:p w:rsidR="00551920" w:rsidRPr="00E23475" w:rsidRDefault="00551920" w:rsidP="009C6156">
            <w:pPr>
              <w:ind w:firstLine="20"/>
              <w:jc w:val="center"/>
              <w:rPr>
                <w:sz w:val="23"/>
                <w:szCs w:val="23"/>
              </w:rPr>
            </w:pPr>
            <w:r w:rsidRPr="00E23475">
              <w:rPr>
                <w:sz w:val="23"/>
                <w:szCs w:val="23"/>
              </w:rPr>
              <w:t>111</w:t>
            </w:r>
          </w:p>
        </w:tc>
        <w:tc>
          <w:tcPr>
            <w:tcW w:w="1316" w:type="dxa"/>
            <w:vAlign w:val="center"/>
          </w:tcPr>
          <w:p w:rsidR="00551920" w:rsidRPr="00E23475" w:rsidRDefault="00551920" w:rsidP="009C6156">
            <w:pPr>
              <w:jc w:val="center"/>
              <w:rPr>
                <w:bCs/>
                <w:sz w:val="23"/>
                <w:szCs w:val="23"/>
              </w:rPr>
            </w:pPr>
            <w:r w:rsidRPr="00E23475">
              <w:rPr>
                <w:bCs/>
                <w:sz w:val="23"/>
                <w:szCs w:val="23"/>
              </w:rPr>
              <w:t>1,05</w:t>
            </w:r>
          </w:p>
        </w:tc>
        <w:tc>
          <w:tcPr>
            <w:tcW w:w="1778" w:type="dxa"/>
            <w:vAlign w:val="center"/>
          </w:tcPr>
          <w:p w:rsidR="00551920" w:rsidRPr="00E23475" w:rsidRDefault="00551920" w:rsidP="009C6156">
            <w:pPr>
              <w:ind w:firstLine="426"/>
              <w:jc w:val="center"/>
              <w:rPr>
                <w:sz w:val="23"/>
                <w:szCs w:val="23"/>
              </w:rPr>
            </w:pPr>
            <w:r w:rsidRPr="00E23475">
              <w:rPr>
                <w:sz w:val="23"/>
                <w:szCs w:val="23"/>
              </w:rPr>
              <w:t>117</w:t>
            </w:r>
          </w:p>
        </w:tc>
      </w:tr>
      <w:tr w:rsidR="00551920" w:rsidRPr="00E23475" w:rsidTr="00BD2636">
        <w:trPr>
          <w:jc w:val="center"/>
        </w:trPr>
        <w:tc>
          <w:tcPr>
            <w:tcW w:w="1496" w:type="dxa"/>
            <w:vMerge/>
            <w:vAlign w:val="center"/>
          </w:tcPr>
          <w:p w:rsidR="00551920" w:rsidRPr="00E23475" w:rsidRDefault="00551920" w:rsidP="009C6156">
            <w:pPr>
              <w:jc w:val="both"/>
              <w:rPr>
                <w:sz w:val="23"/>
                <w:szCs w:val="23"/>
              </w:rPr>
            </w:pPr>
          </w:p>
        </w:tc>
        <w:tc>
          <w:tcPr>
            <w:tcW w:w="1142" w:type="dxa"/>
            <w:vMerge/>
            <w:vAlign w:val="center"/>
          </w:tcPr>
          <w:p w:rsidR="00551920" w:rsidRPr="00E23475" w:rsidRDefault="00551920" w:rsidP="009C6156">
            <w:pPr>
              <w:ind w:firstLine="426"/>
              <w:jc w:val="both"/>
              <w:rPr>
                <w:sz w:val="23"/>
                <w:szCs w:val="23"/>
              </w:rPr>
            </w:pPr>
          </w:p>
        </w:tc>
        <w:tc>
          <w:tcPr>
            <w:tcW w:w="1378" w:type="dxa"/>
            <w:vAlign w:val="center"/>
          </w:tcPr>
          <w:p w:rsidR="00551920" w:rsidRPr="00E23475" w:rsidRDefault="003D6514" w:rsidP="009C6156">
            <w:pPr>
              <w:jc w:val="center"/>
              <w:rPr>
                <w:sz w:val="23"/>
                <w:szCs w:val="23"/>
              </w:rPr>
            </w:pPr>
            <w:r>
              <w:rPr>
                <w:sz w:val="23"/>
                <w:szCs w:val="23"/>
                <w:lang w:val="kk-KZ"/>
              </w:rPr>
              <w:t>ж</w:t>
            </w:r>
            <w:r w:rsidR="00276239" w:rsidRPr="00E23475">
              <w:rPr>
                <w:sz w:val="23"/>
                <w:szCs w:val="23"/>
                <w:lang w:val="kk-KZ"/>
              </w:rPr>
              <w:t>ертөле аражабыны</w:t>
            </w:r>
          </w:p>
        </w:tc>
        <w:tc>
          <w:tcPr>
            <w:tcW w:w="755" w:type="dxa"/>
            <w:vAlign w:val="center"/>
          </w:tcPr>
          <w:p w:rsidR="00551920" w:rsidRPr="00E23475" w:rsidRDefault="00551920" w:rsidP="009C6156">
            <w:pPr>
              <w:jc w:val="both"/>
              <w:rPr>
                <w:sz w:val="23"/>
                <w:szCs w:val="23"/>
              </w:rPr>
            </w:pPr>
          </w:p>
        </w:tc>
        <w:tc>
          <w:tcPr>
            <w:tcW w:w="1045" w:type="dxa"/>
            <w:vAlign w:val="center"/>
          </w:tcPr>
          <w:p w:rsidR="00551920" w:rsidRPr="00E23475" w:rsidRDefault="00551920" w:rsidP="009C6156">
            <w:pPr>
              <w:jc w:val="center"/>
              <w:rPr>
                <w:bCs/>
                <w:sz w:val="23"/>
                <w:szCs w:val="23"/>
              </w:rPr>
            </w:pPr>
            <w:r w:rsidRPr="00E23475">
              <w:rPr>
                <w:bCs/>
                <w:sz w:val="23"/>
                <w:szCs w:val="23"/>
              </w:rPr>
              <w:t>19,12</w:t>
            </w:r>
          </w:p>
        </w:tc>
        <w:tc>
          <w:tcPr>
            <w:tcW w:w="1260" w:type="dxa"/>
            <w:vAlign w:val="center"/>
          </w:tcPr>
          <w:p w:rsidR="00551920" w:rsidRPr="00E23475" w:rsidRDefault="00551920" w:rsidP="009C6156">
            <w:pPr>
              <w:jc w:val="center"/>
              <w:rPr>
                <w:bCs/>
                <w:sz w:val="23"/>
                <w:szCs w:val="23"/>
              </w:rPr>
            </w:pPr>
            <w:r w:rsidRPr="00E23475">
              <w:rPr>
                <w:bCs/>
                <w:sz w:val="23"/>
                <w:szCs w:val="23"/>
              </w:rPr>
              <w:t>2,21</w:t>
            </w:r>
          </w:p>
        </w:tc>
        <w:tc>
          <w:tcPr>
            <w:tcW w:w="1260" w:type="dxa"/>
            <w:vAlign w:val="center"/>
          </w:tcPr>
          <w:p w:rsidR="00551920" w:rsidRPr="00E23475" w:rsidRDefault="00551920" w:rsidP="009C6156">
            <w:pPr>
              <w:jc w:val="center"/>
              <w:rPr>
                <w:sz w:val="23"/>
                <w:szCs w:val="23"/>
              </w:rPr>
            </w:pPr>
            <w:r w:rsidRPr="00E23475">
              <w:rPr>
                <w:sz w:val="23"/>
                <w:szCs w:val="23"/>
              </w:rPr>
              <w:t>0,45</w:t>
            </w:r>
          </w:p>
        </w:tc>
        <w:tc>
          <w:tcPr>
            <w:tcW w:w="986" w:type="dxa"/>
            <w:vAlign w:val="center"/>
          </w:tcPr>
          <w:p w:rsidR="00551920" w:rsidRPr="00E23475" w:rsidRDefault="00551920" w:rsidP="009C6156">
            <w:pPr>
              <w:ind w:firstLine="13"/>
              <w:jc w:val="center"/>
              <w:rPr>
                <w:bCs/>
                <w:sz w:val="23"/>
                <w:szCs w:val="23"/>
              </w:rPr>
            </w:pPr>
            <w:r w:rsidRPr="00E23475">
              <w:rPr>
                <w:bCs/>
                <w:sz w:val="23"/>
                <w:szCs w:val="23"/>
              </w:rPr>
              <w:t>1,0</w:t>
            </w:r>
          </w:p>
        </w:tc>
        <w:tc>
          <w:tcPr>
            <w:tcW w:w="1290" w:type="dxa"/>
            <w:vAlign w:val="center"/>
          </w:tcPr>
          <w:p w:rsidR="00551920" w:rsidRPr="00E23475" w:rsidRDefault="00551920" w:rsidP="009C6156">
            <w:pPr>
              <w:jc w:val="center"/>
              <w:rPr>
                <w:sz w:val="23"/>
                <w:szCs w:val="23"/>
              </w:rPr>
            </w:pPr>
            <w:r w:rsidRPr="00E23475">
              <w:rPr>
                <w:sz w:val="23"/>
                <w:szCs w:val="23"/>
              </w:rPr>
              <w:t>19</w:t>
            </w:r>
          </w:p>
        </w:tc>
        <w:tc>
          <w:tcPr>
            <w:tcW w:w="1080" w:type="dxa"/>
            <w:vAlign w:val="center"/>
          </w:tcPr>
          <w:p w:rsidR="00551920" w:rsidRPr="00E23475" w:rsidRDefault="00551920" w:rsidP="009C6156">
            <w:pPr>
              <w:ind w:firstLine="20"/>
              <w:jc w:val="center"/>
              <w:rPr>
                <w:sz w:val="23"/>
                <w:szCs w:val="23"/>
              </w:rPr>
            </w:pPr>
            <w:r w:rsidRPr="00E23475">
              <w:rPr>
                <w:sz w:val="23"/>
                <w:szCs w:val="23"/>
              </w:rPr>
              <w:t>164</w:t>
            </w:r>
          </w:p>
        </w:tc>
        <w:tc>
          <w:tcPr>
            <w:tcW w:w="1316" w:type="dxa"/>
            <w:vAlign w:val="center"/>
          </w:tcPr>
          <w:p w:rsidR="00551920" w:rsidRPr="00E23475" w:rsidRDefault="00551920" w:rsidP="009C6156">
            <w:pPr>
              <w:jc w:val="center"/>
              <w:rPr>
                <w:sz w:val="23"/>
                <w:szCs w:val="23"/>
              </w:rPr>
            </w:pPr>
            <w:r w:rsidRPr="00E23475">
              <w:rPr>
                <w:sz w:val="23"/>
                <w:szCs w:val="23"/>
              </w:rPr>
              <w:t>1</w:t>
            </w:r>
          </w:p>
        </w:tc>
        <w:tc>
          <w:tcPr>
            <w:tcW w:w="1778" w:type="dxa"/>
            <w:vAlign w:val="center"/>
          </w:tcPr>
          <w:p w:rsidR="00551920" w:rsidRPr="00E23475" w:rsidRDefault="00551920" w:rsidP="009C6156">
            <w:pPr>
              <w:ind w:firstLine="426"/>
              <w:jc w:val="center"/>
              <w:rPr>
                <w:sz w:val="23"/>
                <w:szCs w:val="23"/>
              </w:rPr>
            </w:pPr>
            <w:r w:rsidRPr="00E23475">
              <w:rPr>
                <w:sz w:val="23"/>
                <w:szCs w:val="23"/>
              </w:rPr>
              <w:t>164</w:t>
            </w:r>
          </w:p>
        </w:tc>
      </w:tr>
      <w:tr w:rsidR="00551920" w:rsidRPr="00E23475" w:rsidTr="00BD2636">
        <w:trPr>
          <w:jc w:val="center"/>
        </w:trPr>
        <w:tc>
          <w:tcPr>
            <w:tcW w:w="1496" w:type="dxa"/>
            <w:vAlign w:val="center"/>
          </w:tcPr>
          <w:p w:rsidR="00551920" w:rsidRPr="00E23475" w:rsidRDefault="00276239" w:rsidP="009C6156">
            <w:pPr>
              <w:jc w:val="both"/>
              <w:rPr>
                <w:sz w:val="23"/>
                <w:szCs w:val="23"/>
              </w:rPr>
            </w:pPr>
            <w:r w:rsidRPr="00E23475">
              <w:rPr>
                <w:sz w:val="23"/>
                <w:szCs w:val="23"/>
                <w:lang w:val="kk-KZ"/>
              </w:rPr>
              <w:t>Барлығы</w:t>
            </w:r>
          </w:p>
        </w:tc>
        <w:tc>
          <w:tcPr>
            <w:tcW w:w="1142" w:type="dxa"/>
            <w:vAlign w:val="center"/>
          </w:tcPr>
          <w:p w:rsidR="00551920" w:rsidRPr="00E23475" w:rsidRDefault="00551920" w:rsidP="009C6156">
            <w:pPr>
              <w:ind w:firstLine="426"/>
              <w:jc w:val="both"/>
              <w:rPr>
                <w:sz w:val="23"/>
                <w:szCs w:val="23"/>
              </w:rPr>
            </w:pPr>
          </w:p>
        </w:tc>
        <w:tc>
          <w:tcPr>
            <w:tcW w:w="1378" w:type="dxa"/>
            <w:vAlign w:val="center"/>
          </w:tcPr>
          <w:p w:rsidR="00551920" w:rsidRPr="00E23475" w:rsidRDefault="00551920" w:rsidP="009C6156">
            <w:pPr>
              <w:jc w:val="center"/>
              <w:rPr>
                <w:sz w:val="23"/>
                <w:szCs w:val="23"/>
              </w:rPr>
            </w:pPr>
          </w:p>
        </w:tc>
        <w:tc>
          <w:tcPr>
            <w:tcW w:w="755" w:type="dxa"/>
            <w:vAlign w:val="center"/>
          </w:tcPr>
          <w:p w:rsidR="00551920" w:rsidRPr="00E23475" w:rsidRDefault="00551920" w:rsidP="009C6156">
            <w:pPr>
              <w:ind w:firstLine="426"/>
              <w:jc w:val="both"/>
              <w:rPr>
                <w:sz w:val="23"/>
                <w:szCs w:val="23"/>
              </w:rPr>
            </w:pPr>
          </w:p>
        </w:tc>
        <w:tc>
          <w:tcPr>
            <w:tcW w:w="1045" w:type="dxa"/>
            <w:vAlign w:val="center"/>
          </w:tcPr>
          <w:p w:rsidR="00551920" w:rsidRPr="00E23475" w:rsidRDefault="00551920" w:rsidP="009C6156">
            <w:pPr>
              <w:ind w:firstLine="426"/>
              <w:jc w:val="both"/>
              <w:rPr>
                <w:sz w:val="23"/>
                <w:szCs w:val="23"/>
              </w:rPr>
            </w:pPr>
          </w:p>
        </w:tc>
        <w:tc>
          <w:tcPr>
            <w:tcW w:w="1260" w:type="dxa"/>
            <w:vAlign w:val="center"/>
          </w:tcPr>
          <w:p w:rsidR="00551920" w:rsidRPr="00E23475" w:rsidRDefault="00551920" w:rsidP="009C6156">
            <w:pPr>
              <w:jc w:val="center"/>
              <w:rPr>
                <w:sz w:val="23"/>
                <w:szCs w:val="23"/>
              </w:rPr>
            </w:pPr>
          </w:p>
        </w:tc>
        <w:tc>
          <w:tcPr>
            <w:tcW w:w="1260" w:type="dxa"/>
            <w:vAlign w:val="center"/>
          </w:tcPr>
          <w:p w:rsidR="00551920" w:rsidRPr="00E23475" w:rsidRDefault="00551920" w:rsidP="009C6156">
            <w:pPr>
              <w:jc w:val="center"/>
              <w:rPr>
                <w:sz w:val="23"/>
                <w:szCs w:val="23"/>
              </w:rPr>
            </w:pPr>
          </w:p>
        </w:tc>
        <w:tc>
          <w:tcPr>
            <w:tcW w:w="986" w:type="dxa"/>
            <w:vAlign w:val="center"/>
          </w:tcPr>
          <w:p w:rsidR="00551920" w:rsidRPr="00E23475" w:rsidRDefault="00551920" w:rsidP="009C6156">
            <w:pPr>
              <w:ind w:firstLine="13"/>
              <w:jc w:val="center"/>
              <w:rPr>
                <w:sz w:val="23"/>
                <w:szCs w:val="23"/>
              </w:rPr>
            </w:pPr>
          </w:p>
        </w:tc>
        <w:tc>
          <w:tcPr>
            <w:tcW w:w="1290" w:type="dxa"/>
            <w:vAlign w:val="center"/>
          </w:tcPr>
          <w:p w:rsidR="00551920" w:rsidRPr="00E23475" w:rsidRDefault="00551920" w:rsidP="009C6156">
            <w:pPr>
              <w:jc w:val="center"/>
              <w:rPr>
                <w:sz w:val="23"/>
                <w:szCs w:val="23"/>
              </w:rPr>
            </w:pPr>
          </w:p>
        </w:tc>
        <w:tc>
          <w:tcPr>
            <w:tcW w:w="1080" w:type="dxa"/>
            <w:vAlign w:val="center"/>
          </w:tcPr>
          <w:p w:rsidR="00551920" w:rsidRPr="00E23475" w:rsidRDefault="00551920" w:rsidP="009C6156">
            <w:pPr>
              <w:ind w:firstLine="20"/>
              <w:jc w:val="center"/>
              <w:rPr>
                <w:sz w:val="23"/>
                <w:szCs w:val="23"/>
              </w:rPr>
            </w:pPr>
          </w:p>
        </w:tc>
        <w:tc>
          <w:tcPr>
            <w:tcW w:w="1316" w:type="dxa"/>
            <w:vAlign w:val="center"/>
          </w:tcPr>
          <w:p w:rsidR="00551920" w:rsidRPr="00E23475" w:rsidRDefault="00551920" w:rsidP="009C6156">
            <w:pPr>
              <w:jc w:val="center"/>
              <w:rPr>
                <w:sz w:val="23"/>
                <w:szCs w:val="23"/>
              </w:rPr>
            </w:pPr>
          </w:p>
        </w:tc>
        <w:tc>
          <w:tcPr>
            <w:tcW w:w="1778" w:type="dxa"/>
            <w:vAlign w:val="center"/>
          </w:tcPr>
          <w:p w:rsidR="00551920" w:rsidRPr="00E23475" w:rsidRDefault="00551920" w:rsidP="009C6156">
            <w:pPr>
              <w:ind w:firstLine="426"/>
              <w:jc w:val="center"/>
              <w:rPr>
                <w:bCs/>
                <w:sz w:val="23"/>
                <w:szCs w:val="23"/>
              </w:rPr>
            </w:pPr>
            <w:r w:rsidRPr="00E23475">
              <w:rPr>
                <w:bCs/>
                <w:sz w:val="23"/>
                <w:szCs w:val="23"/>
              </w:rPr>
              <w:t>510</w:t>
            </w:r>
          </w:p>
        </w:tc>
      </w:tr>
      <w:tr w:rsidR="00551920" w:rsidRPr="00E23475" w:rsidTr="00BD2636">
        <w:trPr>
          <w:jc w:val="center"/>
        </w:trPr>
        <w:tc>
          <w:tcPr>
            <w:tcW w:w="1496" w:type="dxa"/>
            <w:vMerge w:val="restart"/>
            <w:vAlign w:val="center"/>
          </w:tcPr>
          <w:p w:rsidR="00551920" w:rsidRPr="00E23475" w:rsidRDefault="00276239" w:rsidP="009C6156">
            <w:pPr>
              <w:jc w:val="both"/>
              <w:rPr>
                <w:sz w:val="23"/>
                <w:szCs w:val="23"/>
                <w:lang w:val="kk-KZ"/>
              </w:rPr>
            </w:pPr>
            <w:r w:rsidRPr="00E23475">
              <w:rPr>
                <w:sz w:val="23"/>
                <w:szCs w:val="23"/>
                <w:lang w:val="kk-KZ"/>
              </w:rPr>
              <w:t>Бұрышты емес ас үй</w:t>
            </w:r>
          </w:p>
          <w:p w:rsidR="00551920" w:rsidRPr="00E23475" w:rsidRDefault="00551920" w:rsidP="009C6156">
            <w:pPr>
              <w:jc w:val="both"/>
              <w:rPr>
                <w:sz w:val="23"/>
                <w:szCs w:val="23"/>
              </w:rPr>
            </w:pPr>
          </w:p>
        </w:tc>
        <w:tc>
          <w:tcPr>
            <w:tcW w:w="1142" w:type="dxa"/>
            <w:vMerge w:val="restart"/>
            <w:vAlign w:val="center"/>
          </w:tcPr>
          <w:p w:rsidR="00551920" w:rsidRPr="00E23475" w:rsidRDefault="00551920" w:rsidP="009C6156">
            <w:pPr>
              <w:jc w:val="center"/>
              <w:rPr>
                <w:sz w:val="23"/>
                <w:szCs w:val="23"/>
              </w:rPr>
            </w:pPr>
            <w:r w:rsidRPr="00E23475">
              <w:rPr>
                <w:sz w:val="23"/>
                <w:szCs w:val="23"/>
              </w:rPr>
              <w:t>16</w:t>
            </w:r>
          </w:p>
        </w:tc>
        <w:tc>
          <w:tcPr>
            <w:tcW w:w="1378" w:type="dxa"/>
            <w:vAlign w:val="center"/>
          </w:tcPr>
          <w:p w:rsidR="00551920" w:rsidRPr="003D6514" w:rsidRDefault="003D6514" w:rsidP="009C6156">
            <w:pPr>
              <w:jc w:val="center"/>
              <w:rPr>
                <w:sz w:val="23"/>
                <w:szCs w:val="23"/>
                <w:lang w:val="kk-KZ"/>
              </w:rPr>
            </w:pPr>
            <w:r>
              <w:rPr>
                <w:sz w:val="23"/>
                <w:szCs w:val="23"/>
                <w:lang w:val="kk-KZ"/>
              </w:rPr>
              <w:t>СҚ</w:t>
            </w:r>
          </w:p>
        </w:tc>
        <w:tc>
          <w:tcPr>
            <w:tcW w:w="755" w:type="dxa"/>
            <w:vAlign w:val="center"/>
          </w:tcPr>
          <w:p w:rsidR="00551920" w:rsidRPr="00E23475" w:rsidRDefault="00551920" w:rsidP="009C6156">
            <w:pPr>
              <w:jc w:val="center"/>
              <w:rPr>
                <w:sz w:val="23"/>
                <w:szCs w:val="23"/>
              </w:rPr>
            </w:pPr>
            <w:r w:rsidRPr="00E23475">
              <w:rPr>
                <w:sz w:val="23"/>
                <w:szCs w:val="23"/>
              </w:rPr>
              <w:t>СЗ</w:t>
            </w:r>
          </w:p>
        </w:tc>
        <w:tc>
          <w:tcPr>
            <w:tcW w:w="1045" w:type="dxa"/>
            <w:vAlign w:val="center"/>
          </w:tcPr>
          <w:p w:rsidR="00551920" w:rsidRPr="00E23475" w:rsidRDefault="00551920" w:rsidP="009C6156">
            <w:pPr>
              <w:jc w:val="center"/>
              <w:rPr>
                <w:bCs/>
                <w:sz w:val="23"/>
                <w:szCs w:val="23"/>
              </w:rPr>
            </w:pPr>
            <w:r w:rsidRPr="00E23475">
              <w:rPr>
                <w:bCs/>
                <w:sz w:val="23"/>
                <w:szCs w:val="23"/>
              </w:rPr>
              <w:t>8,00</w:t>
            </w:r>
          </w:p>
        </w:tc>
        <w:tc>
          <w:tcPr>
            <w:tcW w:w="1260" w:type="dxa"/>
            <w:vAlign w:val="center"/>
          </w:tcPr>
          <w:p w:rsidR="00551920" w:rsidRPr="00E23475" w:rsidRDefault="00551920" w:rsidP="009C6156">
            <w:pPr>
              <w:jc w:val="center"/>
              <w:rPr>
                <w:bCs/>
                <w:sz w:val="23"/>
                <w:szCs w:val="23"/>
              </w:rPr>
            </w:pPr>
            <w:r w:rsidRPr="00E23475">
              <w:rPr>
                <w:bCs/>
                <w:sz w:val="23"/>
                <w:szCs w:val="23"/>
              </w:rPr>
              <w:t>2,177</w:t>
            </w:r>
          </w:p>
        </w:tc>
        <w:tc>
          <w:tcPr>
            <w:tcW w:w="1260" w:type="dxa"/>
            <w:vAlign w:val="center"/>
          </w:tcPr>
          <w:p w:rsidR="00551920" w:rsidRPr="00E23475" w:rsidRDefault="00551920" w:rsidP="009C6156">
            <w:pPr>
              <w:jc w:val="center"/>
              <w:rPr>
                <w:sz w:val="23"/>
                <w:szCs w:val="23"/>
              </w:rPr>
            </w:pPr>
            <w:r w:rsidRPr="00E23475">
              <w:rPr>
                <w:sz w:val="23"/>
                <w:szCs w:val="23"/>
              </w:rPr>
              <w:t>0,46</w:t>
            </w:r>
          </w:p>
        </w:tc>
        <w:tc>
          <w:tcPr>
            <w:tcW w:w="986" w:type="dxa"/>
            <w:vAlign w:val="center"/>
          </w:tcPr>
          <w:p w:rsidR="00551920" w:rsidRPr="00E23475" w:rsidRDefault="00551920" w:rsidP="009C6156">
            <w:pPr>
              <w:ind w:firstLine="13"/>
              <w:jc w:val="center"/>
              <w:rPr>
                <w:bCs/>
                <w:sz w:val="23"/>
                <w:szCs w:val="23"/>
              </w:rPr>
            </w:pPr>
            <w:r w:rsidRPr="00E23475">
              <w:rPr>
                <w:bCs/>
                <w:sz w:val="23"/>
                <w:szCs w:val="23"/>
              </w:rPr>
              <w:t>1,0</w:t>
            </w:r>
          </w:p>
        </w:tc>
        <w:tc>
          <w:tcPr>
            <w:tcW w:w="1290" w:type="dxa"/>
            <w:vAlign w:val="center"/>
          </w:tcPr>
          <w:p w:rsidR="00551920" w:rsidRPr="00E23475" w:rsidRDefault="00551920" w:rsidP="009C6156">
            <w:pPr>
              <w:jc w:val="center"/>
              <w:rPr>
                <w:sz w:val="23"/>
                <w:szCs w:val="23"/>
              </w:rPr>
            </w:pPr>
            <w:r w:rsidRPr="00E23475">
              <w:rPr>
                <w:sz w:val="23"/>
                <w:szCs w:val="23"/>
              </w:rPr>
              <w:t>48</w:t>
            </w:r>
          </w:p>
        </w:tc>
        <w:tc>
          <w:tcPr>
            <w:tcW w:w="1080" w:type="dxa"/>
            <w:vAlign w:val="center"/>
          </w:tcPr>
          <w:p w:rsidR="00551920" w:rsidRPr="00E23475" w:rsidRDefault="00551920" w:rsidP="009C6156">
            <w:pPr>
              <w:ind w:firstLine="20"/>
              <w:jc w:val="center"/>
              <w:rPr>
                <w:sz w:val="23"/>
                <w:szCs w:val="23"/>
              </w:rPr>
            </w:pPr>
            <w:r w:rsidRPr="00E23475">
              <w:rPr>
                <w:sz w:val="23"/>
                <w:szCs w:val="23"/>
              </w:rPr>
              <w:t>176</w:t>
            </w:r>
          </w:p>
        </w:tc>
        <w:tc>
          <w:tcPr>
            <w:tcW w:w="1316" w:type="dxa"/>
            <w:vAlign w:val="center"/>
          </w:tcPr>
          <w:p w:rsidR="00551920" w:rsidRPr="00E23475" w:rsidRDefault="00551920" w:rsidP="009C6156">
            <w:pPr>
              <w:jc w:val="center"/>
              <w:rPr>
                <w:bCs/>
                <w:sz w:val="23"/>
                <w:szCs w:val="23"/>
              </w:rPr>
            </w:pPr>
            <w:r w:rsidRPr="00E23475">
              <w:rPr>
                <w:bCs/>
                <w:sz w:val="23"/>
                <w:szCs w:val="23"/>
              </w:rPr>
              <w:t>1,10</w:t>
            </w:r>
          </w:p>
        </w:tc>
        <w:tc>
          <w:tcPr>
            <w:tcW w:w="1778" w:type="dxa"/>
            <w:vAlign w:val="center"/>
          </w:tcPr>
          <w:p w:rsidR="00551920" w:rsidRPr="00E23475" w:rsidRDefault="00551920" w:rsidP="009C6156">
            <w:pPr>
              <w:ind w:firstLine="426"/>
              <w:jc w:val="center"/>
              <w:rPr>
                <w:sz w:val="23"/>
                <w:szCs w:val="23"/>
              </w:rPr>
            </w:pPr>
            <w:r w:rsidRPr="00E23475">
              <w:rPr>
                <w:sz w:val="23"/>
                <w:szCs w:val="23"/>
              </w:rPr>
              <w:t>194</w:t>
            </w:r>
          </w:p>
        </w:tc>
      </w:tr>
      <w:tr w:rsidR="00276239" w:rsidRPr="00E23475" w:rsidTr="00BD2636">
        <w:trPr>
          <w:jc w:val="center"/>
        </w:trPr>
        <w:tc>
          <w:tcPr>
            <w:tcW w:w="1496" w:type="dxa"/>
            <w:vMerge/>
            <w:vAlign w:val="center"/>
          </w:tcPr>
          <w:p w:rsidR="00276239" w:rsidRPr="00E23475" w:rsidRDefault="00276239" w:rsidP="009C6156">
            <w:pPr>
              <w:jc w:val="both"/>
              <w:rPr>
                <w:sz w:val="23"/>
                <w:szCs w:val="23"/>
              </w:rPr>
            </w:pPr>
          </w:p>
        </w:tc>
        <w:tc>
          <w:tcPr>
            <w:tcW w:w="1142" w:type="dxa"/>
            <w:vMerge/>
            <w:vAlign w:val="center"/>
          </w:tcPr>
          <w:p w:rsidR="00276239" w:rsidRPr="00E23475" w:rsidRDefault="00276239" w:rsidP="009C6156">
            <w:pPr>
              <w:ind w:firstLine="426"/>
              <w:jc w:val="both"/>
              <w:rPr>
                <w:sz w:val="23"/>
                <w:szCs w:val="23"/>
              </w:rPr>
            </w:pPr>
          </w:p>
        </w:tc>
        <w:tc>
          <w:tcPr>
            <w:tcW w:w="1378" w:type="dxa"/>
            <w:vAlign w:val="center"/>
          </w:tcPr>
          <w:p w:rsidR="00276239" w:rsidRPr="00E23475" w:rsidRDefault="003D6514" w:rsidP="009C6156">
            <w:pPr>
              <w:jc w:val="center"/>
              <w:rPr>
                <w:sz w:val="23"/>
                <w:szCs w:val="23"/>
              </w:rPr>
            </w:pPr>
            <w:r>
              <w:rPr>
                <w:sz w:val="23"/>
                <w:szCs w:val="23"/>
                <w:lang w:val="kk-KZ"/>
              </w:rPr>
              <w:t>т</w:t>
            </w:r>
            <w:r w:rsidR="00276239" w:rsidRPr="00E23475">
              <w:rPr>
                <w:sz w:val="23"/>
                <w:szCs w:val="23"/>
                <w:lang w:val="kk-KZ"/>
              </w:rPr>
              <w:t>ерезе</w:t>
            </w:r>
          </w:p>
        </w:tc>
        <w:tc>
          <w:tcPr>
            <w:tcW w:w="755" w:type="dxa"/>
            <w:vAlign w:val="center"/>
          </w:tcPr>
          <w:p w:rsidR="00276239" w:rsidRPr="00E23475" w:rsidRDefault="00276239" w:rsidP="009C6156">
            <w:pPr>
              <w:jc w:val="center"/>
              <w:rPr>
                <w:sz w:val="23"/>
                <w:szCs w:val="23"/>
              </w:rPr>
            </w:pPr>
            <w:r w:rsidRPr="00E23475">
              <w:rPr>
                <w:sz w:val="23"/>
                <w:szCs w:val="23"/>
              </w:rPr>
              <w:t>СЗ</w:t>
            </w:r>
          </w:p>
        </w:tc>
        <w:tc>
          <w:tcPr>
            <w:tcW w:w="1045" w:type="dxa"/>
            <w:vAlign w:val="center"/>
          </w:tcPr>
          <w:p w:rsidR="00276239" w:rsidRPr="00E23475" w:rsidRDefault="00276239" w:rsidP="009C6156">
            <w:pPr>
              <w:jc w:val="center"/>
              <w:rPr>
                <w:bCs/>
                <w:sz w:val="23"/>
                <w:szCs w:val="23"/>
              </w:rPr>
            </w:pPr>
            <w:r w:rsidRPr="00E23475">
              <w:rPr>
                <w:bCs/>
                <w:sz w:val="23"/>
                <w:szCs w:val="23"/>
              </w:rPr>
              <w:t>2,10</w:t>
            </w:r>
          </w:p>
        </w:tc>
        <w:tc>
          <w:tcPr>
            <w:tcW w:w="1260" w:type="dxa"/>
            <w:vAlign w:val="center"/>
          </w:tcPr>
          <w:p w:rsidR="00276239" w:rsidRPr="00E23475" w:rsidRDefault="00276239" w:rsidP="009C6156">
            <w:pPr>
              <w:jc w:val="center"/>
              <w:rPr>
                <w:bCs/>
                <w:sz w:val="23"/>
                <w:szCs w:val="23"/>
              </w:rPr>
            </w:pPr>
            <w:r w:rsidRPr="00E23475">
              <w:rPr>
                <w:bCs/>
                <w:sz w:val="23"/>
                <w:szCs w:val="23"/>
              </w:rPr>
              <w:t>1,00</w:t>
            </w:r>
          </w:p>
        </w:tc>
        <w:tc>
          <w:tcPr>
            <w:tcW w:w="1260" w:type="dxa"/>
            <w:vAlign w:val="center"/>
          </w:tcPr>
          <w:p w:rsidR="00276239" w:rsidRPr="00E23475" w:rsidRDefault="00276239" w:rsidP="009C6156">
            <w:pPr>
              <w:ind w:firstLine="12"/>
              <w:jc w:val="center"/>
              <w:rPr>
                <w:sz w:val="23"/>
                <w:szCs w:val="23"/>
              </w:rPr>
            </w:pPr>
            <w:r w:rsidRPr="00E23475">
              <w:rPr>
                <w:sz w:val="23"/>
                <w:szCs w:val="23"/>
              </w:rPr>
              <w:t>1,00</w:t>
            </w:r>
          </w:p>
        </w:tc>
        <w:tc>
          <w:tcPr>
            <w:tcW w:w="986" w:type="dxa"/>
            <w:vAlign w:val="center"/>
          </w:tcPr>
          <w:p w:rsidR="00276239" w:rsidRPr="00E23475" w:rsidRDefault="00276239" w:rsidP="009C6156">
            <w:pPr>
              <w:jc w:val="center"/>
              <w:rPr>
                <w:bCs/>
                <w:sz w:val="23"/>
                <w:szCs w:val="23"/>
              </w:rPr>
            </w:pPr>
            <w:r w:rsidRPr="00E23475">
              <w:rPr>
                <w:bCs/>
                <w:sz w:val="23"/>
                <w:szCs w:val="23"/>
              </w:rPr>
              <w:t>1,0</w:t>
            </w:r>
          </w:p>
        </w:tc>
        <w:tc>
          <w:tcPr>
            <w:tcW w:w="1290" w:type="dxa"/>
            <w:vAlign w:val="center"/>
          </w:tcPr>
          <w:p w:rsidR="00276239" w:rsidRPr="00E23475" w:rsidRDefault="00276239" w:rsidP="009C6156">
            <w:pPr>
              <w:jc w:val="center"/>
              <w:rPr>
                <w:sz w:val="23"/>
                <w:szCs w:val="23"/>
              </w:rPr>
            </w:pPr>
            <w:r w:rsidRPr="00E23475">
              <w:rPr>
                <w:sz w:val="23"/>
                <w:szCs w:val="23"/>
              </w:rPr>
              <w:t>48</w:t>
            </w:r>
          </w:p>
        </w:tc>
        <w:tc>
          <w:tcPr>
            <w:tcW w:w="1080" w:type="dxa"/>
            <w:vAlign w:val="center"/>
          </w:tcPr>
          <w:p w:rsidR="00276239" w:rsidRPr="00E23475" w:rsidRDefault="00276239" w:rsidP="009C6156">
            <w:pPr>
              <w:ind w:firstLine="20"/>
              <w:jc w:val="center"/>
              <w:rPr>
                <w:sz w:val="23"/>
                <w:szCs w:val="23"/>
              </w:rPr>
            </w:pPr>
            <w:r w:rsidRPr="00E23475">
              <w:rPr>
                <w:sz w:val="23"/>
                <w:szCs w:val="23"/>
              </w:rPr>
              <w:t>101</w:t>
            </w:r>
          </w:p>
        </w:tc>
        <w:tc>
          <w:tcPr>
            <w:tcW w:w="1316" w:type="dxa"/>
            <w:vAlign w:val="center"/>
          </w:tcPr>
          <w:p w:rsidR="00276239" w:rsidRPr="00E23475" w:rsidRDefault="00276239" w:rsidP="009C6156">
            <w:pPr>
              <w:jc w:val="center"/>
              <w:rPr>
                <w:bCs/>
                <w:sz w:val="23"/>
                <w:szCs w:val="23"/>
              </w:rPr>
            </w:pPr>
            <w:r w:rsidRPr="00E23475">
              <w:rPr>
                <w:bCs/>
                <w:sz w:val="23"/>
                <w:szCs w:val="23"/>
              </w:rPr>
              <w:t>1,10</w:t>
            </w:r>
          </w:p>
        </w:tc>
        <w:tc>
          <w:tcPr>
            <w:tcW w:w="1778" w:type="dxa"/>
            <w:vAlign w:val="center"/>
          </w:tcPr>
          <w:p w:rsidR="00276239" w:rsidRPr="00E23475" w:rsidRDefault="00276239" w:rsidP="009C6156">
            <w:pPr>
              <w:jc w:val="center"/>
              <w:rPr>
                <w:sz w:val="23"/>
                <w:szCs w:val="23"/>
              </w:rPr>
            </w:pPr>
            <w:r w:rsidRPr="00E23475">
              <w:rPr>
                <w:sz w:val="23"/>
                <w:szCs w:val="23"/>
              </w:rPr>
              <w:t>111</w:t>
            </w:r>
          </w:p>
        </w:tc>
      </w:tr>
      <w:tr w:rsidR="00276239" w:rsidRPr="00E23475" w:rsidTr="00BD2636">
        <w:trPr>
          <w:jc w:val="center"/>
        </w:trPr>
        <w:tc>
          <w:tcPr>
            <w:tcW w:w="1496" w:type="dxa"/>
            <w:vMerge/>
            <w:vAlign w:val="center"/>
          </w:tcPr>
          <w:p w:rsidR="00276239" w:rsidRPr="00E23475" w:rsidRDefault="00276239" w:rsidP="009C6156">
            <w:pPr>
              <w:jc w:val="both"/>
              <w:rPr>
                <w:sz w:val="23"/>
                <w:szCs w:val="23"/>
              </w:rPr>
            </w:pPr>
          </w:p>
        </w:tc>
        <w:tc>
          <w:tcPr>
            <w:tcW w:w="1142" w:type="dxa"/>
            <w:vMerge/>
            <w:vAlign w:val="center"/>
          </w:tcPr>
          <w:p w:rsidR="00276239" w:rsidRPr="00E23475" w:rsidRDefault="00276239" w:rsidP="009C6156">
            <w:pPr>
              <w:ind w:firstLine="426"/>
              <w:jc w:val="both"/>
              <w:rPr>
                <w:sz w:val="23"/>
                <w:szCs w:val="23"/>
              </w:rPr>
            </w:pPr>
          </w:p>
        </w:tc>
        <w:tc>
          <w:tcPr>
            <w:tcW w:w="1378" w:type="dxa"/>
            <w:vAlign w:val="center"/>
          </w:tcPr>
          <w:p w:rsidR="00276239" w:rsidRPr="00E23475" w:rsidRDefault="003D6514" w:rsidP="009C6156">
            <w:pPr>
              <w:jc w:val="center"/>
              <w:rPr>
                <w:sz w:val="23"/>
                <w:szCs w:val="23"/>
              </w:rPr>
            </w:pPr>
            <w:r>
              <w:rPr>
                <w:sz w:val="23"/>
                <w:szCs w:val="23"/>
                <w:lang w:val="kk-KZ"/>
              </w:rPr>
              <w:t>ж</w:t>
            </w:r>
            <w:r w:rsidR="00276239" w:rsidRPr="00E23475">
              <w:rPr>
                <w:sz w:val="23"/>
                <w:szCs w:val="23"/>
                <w:lang w:val="kk-KZ"/>
              </w:rPr>
              <w:t xml:space="preserve">ертөле </w:t>
            </w:r>
            <w:r w:rsidR="00276239" w:rsidRPr="00E23475">
              <w:rPr>
                <w:sz w:val="23"/>
                <w:szCs w:val="23"/>
                <w:lang w:val="kk-KZ"/>
              </w:rPr>
              <w:lastRenderedPageBreak/>
              <w:t>аражабыны</w:t>
            </w:r>
          </w:p>
        </w:tc>
        <w:tc>
          <w:tcPr>
            <w:tcW w:w="755" w:type="dxa"/>
            <w:vAlign w:val="center"/>
          </w:tcPr>
          <w:p w:rsidR="00276239" w:rsidRPr="00E23475" w:rsidRDefault="00276239" w:rsidP="009C6156">
            <w:pPr>
              <w:ind w:firstLine="426"/>
              <w:jc w:val="both"/>
              <w:rPr>
                <w:sz w:val="23"/>
                <w:szCs w:val="23"/>
              </w:rPr>
            </w:pPr>
          </w:p>
        </w:tc>
        <w:tc>
          <w:tcPr>
            <w:tcW w:w="1045" w:type="dxa"/>
            <w:vAlign w:val="center"/>
          </w:tcPr>
          <w:p w:rsidR="00276239" w:rsidRPr="00E23475" w:rsidRDefault="00276239" w:rsidP="009C6156">
            <w:pPr>
              <w:jc w:val="center"/>
              <w:rPr>
                <w:bCs/>
                <w:sz w:val="23"/>
                <w:szCs w:val="23"/>
              </w:rPr>
            </w:pPr>
            <w:r w:rsidRPr="00E23475">
              <w:rPr>
                <w:bCs/>
                <w:sz w:val="23"/>
                <w:szCs w:val="23"/>
              </w:rPr>
              <w:t>11,77</w:t>
            </w:r>
          </w:p>
        </w:tc>
        <w:tc>
          <w:tcPr>
            <w:tcW w:w="1260" w:type="dxa"/>
            <w:vAlign w:val="center"/>
          </w:tcPr>
          <w:p w:rsidR="00276239" w:rsidRPr="00E23475" w:rsidRDefault="00276239" w:rsidP="009C6156">
            <w:pPr>
              <w:jc w:val="center"/>
              <w:rPr>
                <w:bCs/>
                <w:sz w:val="23"/>
                <w:szCs w:val="23"/>
              </w:rPr>
            </w:pPr>
            <w:r w:rsidRPr="00E23475">
              <w:rPr>
                <w:bCs/>
                <w:sz w:val="23"/>
                <w:szCs w:val="23"/>
              </w:rPr>
              <w:t>2,13</w:t>
            </w:r>
          </w:p>
        </w:tc>
        <w:tc>
          <w:tcPr>
            <w:tcW w:w="1260" w:type="dxa"/>
            <w:vAlign w:val="center"/>
          </w:tcPr>
          <w:p w:rsidR="00276239" w:rsidRPr="00E23475" w:rsidRDefault="00276239" w:rsidP="009C6156">
            <w:pPr>
              <w:ind w:firstLine="12"/>
              <w:jc w:val="center"/>
              <w:rPr>
                <w:sz w:val="23"/>
                <w:szCs w:val="23"/>
              </w:rPr>
            </w:pPr>
            <w:r w:rsidRPr="00E23475">
              <w:rPr>
                <w:sz w:val="23"/>
                <w:szCs w:val="23"/>
              </w:rPr>
              <w:t>0,47</w:t>
            </w:r>
          </w:p>
        </w:tc>
        <w:tc>
          <w:tcPr>
            <w:tcW w:w="986" w:type="dxa"/>
            <w:vAlign w:val="center"/>
          </w:tcPr>
          <w:p w:rsidR="00276239" w:rsidRPr="00E23475" w:rsidRDefault="00276239" w:rsidP="009C6156">
            <w:pPr>
              <w:jc w:val="center"/>
              <w:rPr>
                <w:bCs/>
                <w:sz w:val="23"/>
                <w:szCs w:val="23"/>
              </w:rPr>
            </w:pPr>
            <w:r w:rsidRPr="00E23475">
              <w:rPr>
                <w:bCs/>
                <w:sz w:val="23"/>
                <w:szCs w:val="23"/>
              </w:rPr>
              <w:t>1,00</w:t>
            </w:r>
          </w:p>
        </w:tc>
        <w:tc>
          <w:tcPr>
            <w:tcW w:w="1290" w:type="dxa"/>
            <w:vAlign w:val="center"/>
          </w:tcPr>
          <w:p w:rsidR="00276239" w:rsidRPr="00E23475" w:rsidRDefault="00276239" w:rsidP="009C6156">
            <w:pPr>
              <w:jc w:val="center"/>
              <w:rPr>
                <w:sz w:val="23"/>
                <w:szCs w:val="23"/>
              </w:rPr>
            </w:pPr>
            <w:r w:rsidRPr="00E23475">
              <w:rPr>
                <w:sz w:val="23"/>
                <w:szCs w:val="23"/>
              </w:rPr>
              <w:t>14</w:t>
            </w:r>
          </w:p>
        </w:tc>
        <w:tc>
          <w:tcPr>
            <w:tcW w:w="1080" w:type="dxa"/>
            <w:vAlign w:val="center"/>
          </w:tcPr>
          <w:p w:rsidR="00276239" w:rsidRPr="00E23475" w:rsidRDefault="00276239" w:rsidP="009C6156">
            <w:pPr>
              <w:ind w:firstLine="20"/>
              <w:jc w:val="center"/>
              <w:rPr>
                <w:sz w:val="23"/>
                <w:szCs w:val="23"/>
              </w:rPr>
            </w:pPr>
            <w:r w:rsidRPr="00E23475">
              <w:rPr>
                <w:sz w:val="23"/>
                <w:szCs w:val="23"/>
              </w:rPr>
              <w:t>77</w:t>
            </w:r>
          </w:p>
        </w:tc>
        <w:tc>
          <w:tcPr>
            <w:tcW w:w="1316" w:type="dxa"/>
            <w:vAlign w:val="center"/>
          </w:tcPr>
          <w:p w:rsidR="00276239" w:rsidRPr="00E23475" w:rsidRDefault="00276239" w:rsidP="009C6156">
            <w:pPr>
              <w:jc w:val="center"/>
              <w:rPr>
                <w:sz w:val="23"/>
                <w:szCs w:val="23"/>
              </w:rPr>
            </w:pPr>
            <w:r w:rsidRPr="00E23475">
              <w:rPr>
                <w:sz w:val="23"/>
                <w:szCs w:val="23"/>
              </w:rPr>
              <w:t>1</w:t>
            </w:r>
          </w:p>
        </w:tc>
        <w:tc>
          <w:tcPr>
            <w:tcW w:w="1778" w:type="dxa"/>
            <w:vAlign w:val="center"/>
          </w:tcPr>
          <w:p w:rsidR="00276239" w:rsidRPr="00E23475" w:rsidRDefault="00276239" w:rsidP="009C6156">
            <w:pPr>
              <w:jc w:val="center"/>
              <w:rPr>
                <w:sz w:val="23"/>
                <w:szCs w:val="23"/>
              </w:rPr>
            </w:pPr>
            <w:r w:rsidRPr="00E23475">
              <w:rPr>
                <w:sz w:val="23"/>
                <w:szCs w:val="23"/>
              </w:rPr>
              <w:t>77</w:t>
            </w:r>
          </w:p>
        </w:tc>
      </w:tr>
      <w:tr w:rsidR="00551920" w:rsidRPr="00E23475" w:rsidTr="00BD2636">
        <w:trPr>
          <w:jc w:val="center"/>
        </w:trPr>
        <w:tc>
          <w:tcPr>
            <w:tcW w:w="1496" w:type="dxa"/>
            <w:vAlign w:val="center"/>
          </w:tcPr>
          <w:p w:rsidR="00551920" w:rsidRPr="00E23475" w:rsidRDefault="00551920" w:rsidP="009C6156">
            <w:pPr>
              <w:jc w:val="both"/>
              <w:rPr>
                <w:sz w:val="23"/>
                <w:szCs w:val="23"/>
              </w:rPr>
            </w:pPr>
            <w:r w:rsidRPr="00E23475">
              <w:rPr>
                <w:sz w:val="23"/>
                <w:szCs w:val="23"/>
              </w:rPr>
              <w:lastRenderedPageBreak/>
              <w:t> Итого</w:t>
            </w:r>
          </w:p>
        </w:tc>
        <w:tc>
          <w:tcPr>
            <w:tcW w:w="1142" w:type="dxa"/>
            <w:vAlign w:val="center"/>
          </w:tcPr>
          <w:p w:rsidR="00551920" w:rsidRPr="00E23475" w:rsidRDefault="00551920" w:rsidP="009C6156">
            <w:pPr>
              <w:ind w:firstLine="426"/>
              <w:jc w:val="both"/>
              <w:rPr>
                <w:sz w:val="23"/>
                <w:szCs w:val="23"/>
              </w:rPr>
            </w:pPr>
            <w:r w:rsidRPr="00E23475">
              <w:rPr>
                <w:sz w:val="23"/>
                <w:szCs w:val="23"/>
              </w:rPr>
              <w:t> </w:t>
            </w:r>
          </w:p>
        </w:tc>
        <w:tc>
          <w:tcPr>
            <w:tcW w:w="1378" w:type="dxa"/>
            <w:vAlign w:val="center"/>
          </w:tcPr>
          <w:p w:rsidR="00551920" w:rsidRPr="00E23475" w:rsidRDefault="00551920" w:rsidP="009C6156">
            <w:pPr>
              <w:ind w:firstLine="426"/>
              <w:jc w:val="both"/>
              <w:rPr>
                <w:sz w:val="23"/>
                <w:szCs w:val="23"/>
              </w:rPr>
            </w:pPr>
            <w:r w:rsidRPr="00E23475">
              <w:rPr>
                <w:sz w:val="23"/>
                <w:szCs w:val="23"/>
              </w:rPr>
              <w:t> </w:t>
            </w:r>
          </w:p>
        </w:tc>
        <w:tc>
          <w:tcPr>
            <w:tcW w:w="755" w:type="dxa"/>
            <w:vAlign w:val="center"/>
          </w:tcPr>
          <w:p w:rsidR="00551920" w:rsidRPr="00E23475" w:rsidRDefault="00551920" w:rsidP="009C6156">
            <w:pPr>
              <w:ind w:firstLine="426"/>
              <w:jc w:val="both"/>
              <w:rPr>
                <w:sz w:val="23"/>
                <w:szCs w:val="23"/>
              </w:rPr>
            </w:pPr>
            <w:r w:rsidRPr="00E23475">
              <w:rPr>
                <w:sz w:val="23"/>
                <w:szCs w:val="23"/>
              </w:rPr>
              <w:t> </w:t>
            </w:r>
          </w:p>
        </w:tc>
        <w:tc>
          <w:tcPr>
            <w:tcW w:w="1045" w:type="dxa"/>
            <w:vAlign w:val="center"/>
          </w:tcPr>
          <w:p w:rsidR="00551920" w:rsidRPr="00E23475" w:rsidRDefault="00551920" w:rsidP="009C6156">
            <w:pPr>
              <w:ind w:firstLine="426"/>
              <w:jc w:val="both"/>
              <w:rPr>
                <w:sz w:val="23"/>
                <w:szCs w:val="23"/>
              </w:rPr>
            </w:pPr>
            <w:r w:rsidRPr="00E23475">
              <w:rPr>
                <w:sz w:val="23"/>
                <w:szCs w:val="23"/>
              </w:rPr>
              <w:t> </w:t>
            </w:r>
          </w:p>
        </w:tc>
        <w:tc>
          <w:tcPr>
            <w:tcW w:w="1260" w:type="dxa"/>
            <w:vAlign w:val="center"/>
          </w:tcPr>
          <w:p w:rsidR="00551920" w:rsidRPr="00E23475" w:rsidRDefault="00551920" w:rsidP="009C6156">
            <w:pPr>
              <w:jc w:val="center"/>
              <w:rPr>
                <w:sz w:val="23"/>
                <w:szCs w:val="23"/>
              </w:rPr>
            </w:pPr>
          </w:p>
        </w:tc>
        <w:tc>
          <w:tcPr>
            <w:tcW w:w="1260" w:type="dxa"/>
            <w:vAlign w:val="center"/>
          </w:tcPr>
          <w:p w:rsidR="00551920" w:rsidRPr="00E23475" w:rsidRDefault="00551920" w:rsidP="009C6156">
            <w:pPr>
              <w:ind w:firstLine="426"/>
              <w:jc w:val="both"/>
              <w:rPr>
                <w:sz w:val="23"/>
                <w:szCs w:val="23"/>
              </w:rPr>
            </w:pPr>
            <w:r w:rsidRPr="00E23475">
              <w:rPr>
                <w:sz w:val="23"/>
                <w:szCs w:val="23"/>
              </w:rPr>
              <w:t> </w:t>
            </w:r>
          </w:p>
        </w:tc>
        <w:tc>
          <w:tcPr>
            <w:tcW w:w="986" w:type="dxa"/>
            <w:vAlign w:val="center"/>
          </w:tcPr>
          <w:p w:rsidR="00551920" w:rsidRPr="00E23475" w:rsidRDefault="00551920" w:rsidP="009C6156">
            <w:pPr>
              <w:ind w:firstLine="426"/>
              <w:jc w:val="both"/>
              <w:rPr>
                <w:sz w:val="23"/>
                <w:szCs w:val="23"/>
              </w:rPr>
            </w:pPr>
            <w:r w:rsidRPr="00E23475">
              <w:rPr>
                <w:sz w:val="23"/>
                <w:szCs w:val="23"/>
              </w:rPr>
              <w:t> </w:t>
            </w:r>
          </w:p>
        </w:tc>
        <w:tc>
          <w:tcPr>
            <w:tcW w:w="1290" w:type="dxa"/>
            <w:vAlign w:val="center"/>
          </w:tcPr>
          <w:p w:rsidR="00551920" w:rsidRPr="00E23475" w:rsidRDefault="00551920" w:rsidP="009C6156">
            <w:pPr>
              <w:ind w:firstLine="426"/>
              <w:jc w:val="both"/>
              <w:rPr>
                <w:sz w:val="23"/>
                <w:szCs w:val="23"/>
              </w:rPr>
            </w:pPr>
            <w:r w:rsidRPr="00E23475">
              <w:rPr>
                <w:sz w:val="23"/>
                <w:szCs w:val="23"/>
              </w:rPr>
              <w:t> </w:t>
            </w:r>
          </w:p>
        </w:tc>
        <w:tc>
          <w:tcPr>
            <w:tcW w:w="1080" w:type="dxa"/>
            <w:vAlign w:val="center"/>
          </w:tcPr>
          <w:p w:rsidR="00551920" w:rsidRPr="00E23475" w:rsidRDefault="00551920" w:rsidP="009C6156">
            <w:pPr>
              <w:ind w:firstLine="426"/>
              <w:jc w:val="both"/>
              <w:rPr>
                <w:sz w:val="23"/>
                <w:szCs w:val="23"/>
              </w:rPr>
            </w:pPr>
            <w:r w:rsidRPr="00E23475">
              <w:rPr>
                <w:sz w:val="23"/>
                <w:szCs w:val="23"/>
              </w:rPr>
              <w:t> </w:t>
            </w:r>
          </w:p>
        </w:tc>
        <w:tc>
          <w:tcPr>
            <w:tcW w:w="1316" w:type="dxa"/>
            <w:vAlign w:val="center"/>
          </w:tcPr>
          <w:p w:rsidR="00551920" w:rsidRPr="00E23475" w:rsidRDefault="00551920" w:rsidP="009C6156">
            <w:pPr>
              <w:ind w:firstLine="426"/>
              <w:jc w:val="both"/>
              <w:rPr>
                <w:sz w:val="23"/>
                <w:szCs w:val="23"/>
              </w:rPr>
            </w:pPr>
            <w:r w:rsidRPr="00E23475">
              <w:rPr>
                <w:sz w:val="23"/>
                <w:szCs w:val="23"/>
              </w:rPr>
              <w:t> </w:t>
            </w:r>
          </w:p>
        </w:tc>
        <w:tc>
          <w:tcPr>
            <w:tcW w:w="1778" w:type="dxa"/>
            <w:vAlign w:val="center"/>
          </w:tcPr>
          <w:p w:rsidR="00551920" w:rsidRPr="00E23475" w:rsidRDefault="00551920" w:rsidP="009C6156">
            <w:pPr>
              <w:jc w:val="center"/>
              <w:rPr>
                <w:sz w:val="23"/>
                <w:szCs w:val="23"/>
              </w:rPr>
            </w:pPr>
            <w:r w:rsidRPr="00E23475">
              <w:rPr>
                <w:sz w:val="23"/>
                <w:szCs w:val="23"/>
              </w:rPr>
              <w:t>380</w:t>
            </w:r>
          </w:p>
        </w:tc>
      </w:tr>
    </w:tbl>
    <w:p w:rsidR="00E23475" w:rsidRDefault="00E23475" w:rsidP="00E23475">
      <w:pPr>
        <w:spacing w:after="120" w:line="276" w:lineRule="auto"/>
        <w:jc w:val="both"/>
        <w:rPr>
          <w:lang w:val="kk-KZ"/>
        </w:rPr>
      </w:pPr>
    </w:p>
    <w:p w:rsidR="00551920" w:rsidRPr="003C7471" w:rsidRDefault="00551920" w:rsidP="00E23475">
      <w:pPr>
        <w:spacing w:after="120" w:line="276" w:lineRule="auto"/>
        <w:jc w:val="both"/>
        <w:rPr>
          <w:sz w:val="20"/>
          <w:szCs w:val="20"/>
          <w:lang w:val="kk-KZ"/>
        </w:rPr>
      </w:pPr>
      <w:r w:rsidRPr="003C7471">
        <w:rPr>
          <w:sz w:val="20"/>
          <w:szCs w:val="20"/>
        </w:rPr>
        <w:t>6.1</w:t>
      </w:r>
      <w:r w:rsidR="003C7471" w:rsidRPr="003C7471">
        <w:rPr>
          <w:sz w:val="20"/>
          <w:szCs w:val="20"/>
          <w:lang w:val="kk-KZ"/>
        </w:rPr>
        <w:t>-</w:t>
      </w:r>
      <w:r w:rsidR="00276239" w:rsidRPr="003C7471">
        <w:rPr>
          <w:sz w:val="20"/>
          <w:szCs w:val="20"/>
          <w:lang w:val="kk-KZ"/>
        </w:rPr>
        <w:t>кестенің жалғасы</w:t>
      </w:r>
    </w:p>
    <w:tbl>
      <w:tblPr>
        <w:tblW w:w="146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208"/>
        <w:gridCol w:w="1492"/>
        <w:gridCol w:w="832"/>
        <w:gridCol w:w="968"/>
        <w:gridCol w:w="1260"/>
        <w:gridCol w:w="1260"/>
        <w:gridCol w:w="1080"/>
        <w:gridCol w:w="1130"/>
        <w:gridCol w:w="1276"/>
        <w:gridCol w:w="1275"/>
        <w:gridCol w:w="1539"/>
      </w:tblGrid>
      <w:tr w:rsidR="00276239" w:rsidRPr="00256ED8" w:rsidTr="00BD2636">
        <w:trPr>
          <w:trHeight w:val="434"/>
          <w:tblHeader/>
        </w:trPr>
        <w:tc>
          <w:tcPr>
            <w:tcW w:w="1368" w:type="dxa"/>
            <w:vMerge w:val="restart"/>
            <w:vAlign w:val="center"/>
          </w:tcPr>
          <w:p w:rsidR="00276239" w:rsidRPr="00E23475" w:rsidRDefault="00E23475" w:rsidP="003D6514">
            <w:pPr>
              <w:jc w:val="center"/>
              <w:rPr>
                <w:sz w:val="23"/>
                <w:szCs w:val="23"/>
                <w:lang w:val="kk-KZ"/>
              </w:rPr>
            </w:pPr>
            <w:r>
              <w:rPr>
                <w:sz w:val="23"/>
                <w:szCs w:val="23"/>
                <w:lang w:val="kk-KZ"/>
              </w:rPr>
              <w:t>Үй-жайдың</w:t>
            </w:r>
            <w:r w:rsidR="00276239" w:rsidRPr="00E23475">
              <w:rPr>
                <w:sz w:val="23"/>
                <w:szCs w:val="23"/>
                <w:lang w:val="kk-KZ"/>
              </w:rPr>
              <w:t xml:space="preserve"> атауы</w:t>
            </w:r>
          </w:p>
        </w:tc>
        <w:tc>
          <w:tcPr>
            <w:tcW w:w="1208" w:type="dxa"/>
            <w:vMerge w:val="restart"/>
            <w:vAlign w:val="center"/>
          </w:tcPr>
          <w:p w:rsidR="00276239" w:rsidRPr="00E23475" w:rsidRDefault="00276239" w:rsidP="003D6514">
            <w:pPr>
              <w:jc w:val="center"/>
              <w:rPr>
                <w:sz w:val="23"/>
                <w:szCs w:val="23"/>
              </w:rPr>
            </w:pPr>
            <w:r w:rsidRPr="00E23475">
              <w:rPr>
                <w:sz w:val="23"/>
                <w:szCs w:val="23"/>
                <w:lang w:val="kk-KZ"/>
              </w:rPr>
              <w:t>Үй-жайдағы температура</w:t>
            </w:r>
            <w:r w:rsidRPr="00E23475">
              <w:rPr>
                <w:sz w:val="23"/>
                <w:szCs w:val="23"/>
              </w:rPr>
              <w:t xml:space="preserve">, </w:t>
            </w:r>
            <w:r w:rsidRPr="00E23475">
              <w:rPr>
                <w:i/>
                <w:sz w:val="23"/>
                <w:szCs w:val="23"/>
              </w:rPr>
              <w:t>t</w:t>
            </w:r>
            <w:r w:rsidRPr="00E23475">
              <w:rPr>
                <w:i/>
                <w:sz w:val="23"/>
                <w:szCs w:val="23"/>
                <w:vertAlign w:val="subscript"/>
              </w:rPr>
              <w:t>в</w:t>
            </w:r>
            <w:r w:rsidRPr="00E23475">
              <w:rPr>
                <w:sz w:val="23"/>
                <w:szCs w:val="23"/>
              </w:rPr>
              <w:t>, ºС</w:t>
            </w:r>
          </w:p>
        </w:tc>
        <w:tc>
          <w:tcPr>
            <w:tcW w:w="6892" w:type="dxa"/>
            <w:gridSpan w:val="6"/>
            <w:vAlign w:val="center"/>
          </w:tcPr>
          <w:p w:rsidR="00276239" w:rsidRPr="00E23475" w:rsidRDefault="00276239" w:rsidP="003D6514">
            <w:pPr>
              <w:ind w:firstLine="426"/>
              <w:jc w:val="center"/>
              <w:rPr>
                <w:sz w:val="23"/>
                <w:szCs w:val="23"/>
                <w:lang w:val="kk-KZ"/>
              </w:rPr>
            </w:pPr>
            <w:r w:rsidRPr="00E23475">
              <w:rPr>
                <w:sz w:val="23"/>
                <w:szCs w:val="23"/>
                <w:lang w:val="kk-KZ"/>
              </w:rPr>
              <w:t>Қоршау параметрлері</w:t>
            </w:r>
          </w:p>
        </w:tc>
        <w:tc>
          <w:tcPr>
            <w:tcW w:w="1130" w:type="dxa"/>
            <w:vMerge w:val="restart"/>
            <w:vAlign w:val="center"/>
          </w:tcPr>
          <w:p w:rsidR="00276239" w:rsidRPr="00E23475" w:rsidRDefault="00276239" w:rsidP="003D6514">
            <w:pPr>
              <w:jc w:val="center"/>
              <w:rPr>
                <w:sz w:val="23"/>
                <w:szCs w:val="23"/>
                <w:lang w:val="kk-KZ"/>
              </w:rPr>
            </w:pPr>
            <w:r w:rsidRPr="00E23475">
              <w:rPr>
                <w:sz w:val="23"/>
                <w:szCs w:val="23"/>
                <w:lang w:val="kk-KZ"/>
              </w:rPr>
              <w:t xml:space="preserve">Температураның айырмасы,                 </w:t>
            </w:r>
            <w:r w:rsidRPr="00E23475">
              <w:rPr>
                <w:i/>
                <w:sz w:val="23"/>
                <w:szCs w:val="23"/>
                <w:lang w:val="kk-KZ"/>
              </w:rPr>
              <w:t>(t</w:t>
            </w:r>
            <w:r w:rsidRPr="00E23475">
              <w:rPr>
                <w:i/>
                <w:sz w:val="23"/>
                <w:szCs w:val="23"/>
                <w:vertAlign w:val="subscript"/>
                <w:lang w:val="kk-KZ"/>
              </w:rPr>
              <w:t>int</w:t>
            </w:r>
            <w:r w:rsidRPr="00E23475">
              <w:rPr>
                <w:i/>
                <w:sz w:val="23"/>
                <w:szCs w:val="23"/>
                <w:lang w:val="kk-KZ"/>
              </w:rPr>
              <w:t xml:space="preserve"> – t</w:t>
            </w:r>
            <w:r w:rsidRPr="00E23475">
              <w:rPr>
                <w:i/>
                <w:sz w:val="23"/>
                <w:szCs w:val="23"/>
                <w:vertAlign w:val="subscript"/>
                <w:lang w:val="kk-KZ"/>
              </w:rPr>
              <w:t>ext</w:t>
            </w:r>
            <w:r w:rsidRPr="00E23475">
              <w:rPr>
                <w:i/>
                <w:sz w:val="23"/>
                <w:szCs w:val="23"/>
                <w:lang w:val="kk-KZ"/>
              </w:rPr>
              <w:t>)·n</w:t>
            </w:r>
            <w:r w:rsidRPr="00E23475">
              <w:rPr>
                <w:sz w:val="23"/>
                <w:szCs w:val="23"/>
                <w:lang w:val="kk-KZ"/>
              </w:rPr>
              <w:t>,         ºС</w:t>
            </w:r>
          </w:p>
        </w:tc>
        <w:tc>
          <w:tcPr>
            <w:tcW w:w="1276" w:type="dxa"/>
            <w:vMerge w:val="restart"/>
            <w:vAlign w:val="center"/>
          </w:tcPr>
          <w:p w:rsidR="00276239" w:rsidRPr="00E23475" w:rsidRDefault="00276239" w:rsidP="003D6514">
            <w:pPr>
              <w:jc w:val="center"/>
              <w:rPr>
                <w:sz w:val="23"/>
                <w:szCs w:val="23"/>
                <w:lang w:val="kk-KZ"/>
              </w:rPr>
            </w:pPr>
            <w:r w:rsidRPr="00E23475">
              <w:rPr>
                <w:sz w:val="23"/>
                <w:szCs w:val="23"/>
                <w:lang w:val="kk-KZ"/>
              </w:rPr>
              <w:t xml:space="preserve">Негізгі жылу шығындары, </w:t>
            </w:r>
            <w:r w:rsidRPr="00E23475">
              <w:rPr>
                <w:i/>
                <w:sz w:val="23"/>
                <w:szCs w:val="23"/>
                <w:lang w:val="kk-KZ"/>
              </w:rPr>
              <w:t>Q</w:t>
            </w:r>
            <w:r w:rsidRPr="00E23475">
              <w:rPr>
                <w:sz w:val="23"/>
                <w:szCs w:val="23"/>
                <w:vertAlign w:val="subscript"/>
                <w:lang w:val="kk-KZ"/>
              </w:rPr>
              <w:t>осн</w:t>
            </w:r>
            <w:r w:rsidRPr="00E23475">
              <w:rPr>
                <w:sz w:val="23"/>
                <w:szCs w:val="23"/>
                <w:lang w:val="kk-KZ"/>
              </w:rPr>
              <w:t>,      Вт</w:t>
            </w:r>
          </w:p>
        </w:tc>
        <w:tc>
          <w:tcPr>
            <w:tcW w:w="1275" w:type="dxa"/>
            <w:vMerge w:val="restart"/>
            <w:vAlign w:val="center"/>
          </w:tcPr>
          <w:p w:rsidR="00276239" w:rsidRPr="00E23475" w:rsidRDefault="00276239" w:rsidP="003D6514">
            <w:pPr>
              <w:jc w:val="center"/>
              <w:rPr>
                <w:sz w:val="23"/>
                <w:szCs w:val="23"/>
                <w:lang w:val="kk-KZ"/>
              </w:rPr>
            </w:pPr>
            <w:r w:rsidRPr="00E23475">
              <w:rPr>
                <w:sz w:val="23"/>
                <w:szCs w:val="23"/>
                <w:lang w:val="kk-KZ"/>
              </w:rPr>
              <w:t>Қосымша жылу шығындарының факторы, (1+</w:t>
            </w:r>
            <w:r w:rsidRPr="00E23475">
              <w:rPr>
                <w:sz w:val="23"/>
                <w:szCs w:val="23"/>
              </w:rPr>
              <w:t>Σβ</w:t>
            </w:r>
            <w:r w:rsidRPr="00E23475">
              <w:rPr>
                <w:sz w:val="23"/>
                <w:szCs w:val="23"/>
                <w:lang w:val="kk-KZ"/>
              </w:rPr>
              <w:t>)</w:t>
            </w:r>
          </w:p>
        </w:tc>
        <w:tc>
          <w:tcPr>
            <w:tcW w:w="1539" w:type="dxa"/>
            <w:vMerge w:val="restart"/>
            <w:vAlign w:val="center"/>
          </w:tcPr>
          <w:p w:rsidR="00276239" w:rsidRPr="00E23475" w:rsidRDefault="00276239" w:rsidP="003D6514">
            <w:pPr>
              <w:jc w:val="center"/>
              <w:rPr>
                <w:sz w:val="23"/>
                <w:szCs w:val="23"/>
                <w:lang w:val="kk-KZ"/>
              </w:rPr>
            </w:pPr>
            <w:r w:rsidRPr="00E23475">
              <w:rPr>
                <w:sz w:val="23"/>
                <w:szCs w:val="23"/>
                <w:lang w:val="kk-KZ"/>
              </w:rPr>
              <w:t xml:space="preserve">Қоршаулар арқылы негізгі және қосымша жылу шығындары, </w:t>
            </w:r>
            <w:r w:rsidRPr="00E23475">
              <w:rPr>
                <w:i/>
                <w:sz w:val="23"/>
                <w:szCs w:val="23"/>
                <w:lang w:val="kk-KZ"/>
              </w:rPr>
              <w:t>Q</w:t>
            </w:r>
            <w:r w:rsidRPr="00E23475">
              <w:rPr>
                <w:sz w:val="23"/>
                <w:szCs w:val="23"/>
                <w:vertAlign w:val="subscript"/>
                <w:lang w:val="kk-KZ"/>
              </w:rPr>
              <w:t>огр</w:t>
            </w:r>
            <w:r w:rsidRPr="00E23475">
              <w:rPr>
                <w:sz w:val="23"/>
                <w:szCs w:val="23"/>
                <w:lang w:val="kk-KZ"/>
              </w:rPr>
              <w:t>,             Вт</w:t>
            </w:r>
          </w:p>
        </w:tc>
      </w:tr>
      <w:tr w:rsidR="00276239" w:rsidRPr="00CB1F4F" w:rsidTr="00BD2636">
        <w:trPr>
          <w:tblHeader/>
        </w:trPr>
        <w:tc>
          <w:tcPr>
            <w:tcW w:w="1368" w:type="dxa"/>
            <w:vMerge/>
            <w:vAlign w:val="center"/>
          </w:tcPr>
          <w:p w:rsidR="00276239" w:rsidRPr="00E23475" w:rsidRDefault="00276239" w:rsidP="009C6156">
            <w:pPr>
              <w:jc w:val="center"/>
              <w:rPr>
                <w:sz w:val="23"/>
                <w:szCs w:val="23"/>
                <w:lang w:val="kk-KZ"/>
              </w:rPr>
            </w:pPr>
          </w:p>
        </w:tc>
        <w:tc>
          <w:tcPr>
            <w:tcW w:w="1208" w:type="dxa"/>
            <w:vMerge/>
            <w:vAlign w:val="center"/>
          </w:tcPr>
          <w:p w:rsidR="00276239" w:rsidRPr="00E23475" w:rsidRDefault="00276239" w:rsidP="009C6156">
            <w:pPr>
              <w:jc w:val="center"/>
              <w:rPr>
                <w:sz w:val="23"/>
                <w:szCs w:val="23"/>
                <w:lang w:val="kk-KZ"/>
              </w:rPr>
            </w:pPr>
          </w:p>
        </w:tc>
        <w:tc>
          <w:tcPr>
            <w:tcW w:w="1492" w:type="dxa"/>
            <w:vAlign w:val="center"/>
          </w:tcPr>
          <w:p w:rsidR="00276239" w:rsidRPr="00E23475" w:rsidRDefault="00276239" w:rsidP="003D6514">
            <w:pPr>
              <w:jc w:val="center"/>
              <w:rPr>
                <w:sz w:val="23"/>
                <w:szCs w:val="23"/>
                <w:lang w:val="kk-KZ"/>
              </w:rPr>
            </w:pPr>
            <w:r w:rsidRPr="00E23475">
              <w:rPr>
                <w:sz w:val="23"/>
                <w:szCs w:val="23"/>
                <w:lang w:val="kk-KZ"/>
              </w:rPr>
              <w:t>Атауы</w:t>
            </w:r>
          </w:p>
        </w:tc>
        <w:tc>
          <w:tcPr>
            <w:tcW w:w="832" w:type="dxa"/>
            <w:vAlign w:val="center"/>
          </w:tcPr>
          <w:p w:rsidR="00276239" w:rsidRPr="00E23475" w:rsidRDefault="00276239" w:rsidP="003D6514">
            <w:pPr>
              <w:jc w:val="center"/>
              <w:rPr>
                <w:sz w:val="23"/>
                <w:szCs w:val="23"/>
                <w:lang w:val="kk-KZ"/>
              </w:rPr>
            </w:pPr>
            <w:r w:rsidRPr="00E23475">
              <w:rPr>
                <w:sz w:val="23"/>
                <w:szCs w:val="23"/>
                <w:lang w:val="kk-KZ"/>
              </w:rPr>
              <w:t>Бағыт</w:t>
            </w:r>
          </w:p>
        </w:tc>
        <w:tc>
          <w:tcPr>
            <w:tcW w:w="968" w:type="dxa"/>
            <w:vAlign w:val="center"/>
          </w:tcPr>
          <w:p w:rsidR="00276239" w:rsidRPr="00E23475" w:rsidRDefault="00276239" w:rsidP="003D6514">
            <w:pPr>
              <w:jc w:val="center"/>
              <w:rPr>
                <w:sz w:val="23"/>
                <w:szCs w:val="23"/>
              </w:rPr>
            </w:pPr>
            <w:r w:rsidRPr="00E23475">
              <w:rPr>
                <w:sz w:val="23"/>
                <w:szCs w:val="23"/>
                <w:lang w:val="kk-KZ"/>
              </w:rPr>
              <w:t>Алаң</w:t>
            </w:r>
            <w:r w:rsidRPr="00E23475">
              <w:rPr>
                <w:sz w:val="23"/>
                <w:szCs w:val="23"/>
              </w:rPr>
              <w:t>,       А, м²</w:t>
            </w:r>
          </w:p>
        </w:tc>
        <w:tc>
          <w:tcPr>
            <w:tcW w:w="1260" w:type="dxa"/>
            <w:vAlign w:val="center"/>
          </w:tcPr>
          <w:p w:rsidR="00276239" w:rsidRPr="00E23475" w:rsidRDefault="00276239" w:rsidP="003D6514">
            <w:pPr>
              <w:jc w:val="center"/>
              <w:rPr>
                <w:sz w:val="23"/>
                <w:szCs w:val="23"/>
              </w:rPr>
            </w:pPr>
            <w:r w:rsidRPr="00E23475">
              <w:rPr>
                <w:sz w:val="23"/>
                <w:szCs w:val="23"/>
                <w:lang w:val="kk-KZ"/>
              </w:rPr>
              <w:t>Жылуберуге кедергілік</w:t>
            </w:r>
            <w:r w:rsidRPr="00E23475">
              <w:rPr>
                <w:sz w:val="23"/>
                <w:szCs w:val="23"/>
              </w:rPr>
              <w:t>, R,         (м² ºС)/Вт</w:t>
            </w:r>
          </w:p>
        </w:tc>
        <w:tc>
          <w:tcPr>
            <w:tcW w:w="1260" w:type="dxa"/>
            <w:vAlign w:val="center"/>
          </w:tcPr>
          <w:p w:rsidR="00276239" w:rsidRPr="00E23475" w:rsidRDefault="00276239" w:rsidP="003D6514">
            <w:pPr>
              <w:jc w:val="center"/>
              <w:rPr>
                <w:sz w:val="23"/>
                <w:szCs w:val="23"/>
              </w:rPr>
            </w:pPr>
            <w:r w:rsidRPr="00E23475">
              <w:rPr>
                <w:sz w:val="23"/>
                <w:szCs w:val="23"/>
                <w:lang w:val="kk-KZ"/>
              </w:rPr>
              <w:t>Жылуберудің к</w:t>
            </w:r>
            <w:r w:rsidRPr="00E23475">
              <w:rPr>
                <w:sz w:val="23"/>
                <w:szCs w:val="23"/>
              </w:rPr>
              <w:t>оэффициент</w:t>
            </w:r>
            <w:r w:rsidRPr="00E23475">
              <w:rPr>
                <w:sz w:val="23"/>
                <w:szCs w:val="23"/>
                <w:lang w:val="kk-KZ"/>
              </w:rPr>
              <w:t>і</w:t>
            </w:r>
            <w:r w:rsidRPr="00E23475">
              <w:rPr>
                <w:sz w:val="23"/>
                <w:szCs w:val="23"/>
              </w:rPr>
              <w:t xml:space="preserve">, </w:t>
            </w:r>
            <w:r w:rsidRPr="00E23475">
              <w:rPr>
                <w:i/>
                <w:sz w:val="23"/>
                <w:szCs w:val="23"/>
              </w:rPr>
              <w:t>1/R</w:t>
            </w:r>
            <w:r w:rsidRPr="00E23475">
              <w:rPr>
                <w:sz w:val="23"/>
                <w:szCs w:val="23"/>
              </w:rPr>
              <w:t>,      Вт/(м² ºС)</w:t>
            </w:r>
          </w:p>
        </w:tc>
        <w:tc>
          <w:tcPr>
            <w:tcW w:w="1080" w:type="dxa"/>
            <w:vAlign w:val="center"/>
          </w:tcPr>
          <w:p w:rsidR="00276239" w:rsidRPr="00E23475" w:rsidRDefault="00276239" w:rsidP="003D6514">
            <w:pPr>
              <w:jc w:val="center"/>
              <w:rPr>
                <w:sz w:val="23"/>
                <w:szCs w:val="23"/>
              </w:rPr>
            </w:pPr>
            <w:r w:rsidRPr="00E23475">
              <w:rPr>
                <w:sz w:val="23"/>
                <w:szCs w:val="23"/>
                <w:lang w:val="kk-KZ"/>
              </w:rPr>
              <w:t>Орналасу к</w:t>
            </w:r>
            <w:r w:rsidRPr="00E23475">
              <w:rPr>
                <w:sz w:val="23"/>
                <w:szCs w:val="23"/>
              </w:rPr>
              <w:t>оэффициент</w:t>
            </w:r>
            <w:r w:rsidRPr="00E23475">
              <w:rPr>
                <w:sz w:val="23"/>
                <w:szCs w:val="23"/>
                <w:lang w:val="kk-KZ"/>
              </w:rPr>
              <w:t>і</w:t>
            </w:r>
            <w:r w:rsidRPr="00E23475">
              <w:rPr>
                <w:sz w:val="23"/>
                <w:szCs w:val="23"/>
              </w:rPr>
              <w:t xml:space="preserve">, </w:t>
            </w:r>
            <w:r w:rsidRPr="00E23475">
              <w:rPr>
                <w:i/>
                <w:sz w:val="23"/>
                <w:szCs w:val="23"/>
              </w:rPr>
              <w:t>n</w:t>
            </w:r>
          </w:p>
        </w:tc>
        <w:tc>
          <w:tcPr>
            <w:tcW w:w="1130" w:type="dxa"/>
            <w:vMerge/>
            <w:vAlign w:val="center"/>
          </w:tcPr>
          <w:p w:rsidR="00276239" w:rsidRPr="00E23475" w:rsidRDefault="00276239" w:rsidP="009C6156">
            <w:pPr>
              <w:ind w:firstLine="426"/>
              <w:jc w:val="both"/>
              <w:rPr>
                <w:sz w:val="23"/>
                <w:szCs w:val="23"/>
              </w:rPr>
            </w:pPr>
          </w:p>
        </w:tc>
        <w:tc>
          <w:tcPr>
            <w:tcW w:w="1276" w:type="dxa"/>
            <w:vMerge/>
            <w:vAlign w:val="center"/>
          </w:tcPr>
          <w:p w:rsidR="00276239" w:rsidRPr="00E23475" w:rsidRDefault="00276239" w:rsidP="009C6156">
            <w:pPr>
              <w:ind w:firstLine="426"/>
              <w:jc w:val="both"/>
              <w:rPr>
                <w:sz w:val="23"/>
                <w:szCs w:val="23"/>
              </w:rPr>
            </w:pPr>
          </w:p>
        </w:tc>
        <w:tc>
          <w:tcPr>
            <w:tcW w:w="1275" w:type="dxa"/>
            <w:vMerge/>
            <w:vAlign w:val="center"/>
          </w:tcPr>
          <w:p w:rsidR="00276239" w:rsidRPr="00E23475" w:rsidRDefault="00276239" w:rsidP="009C6156">
            <w:pPr>
              <w:ind w:firstLine="426"/>
              <w:jc w:val="both"/>
              <w:rPr>
                <w:sz w:val="23"/>
                <w:szCs w:val="23"/>
              </w:rPr>
            </w:pPr>
          </w:p>
        </w:tc>
        <w:tc>
          <w:tcPr>
            <w:tcW w:w="1539" w:type="dxa"/>
            <w:vMerge/>
            <w:vAlign w:val="center"/>
          </w:tcPr>
          <w:p w:rsidR="00276239" w:rsidRPr="00E23475" w:rsidRDefault="00276239" w:rsidP="009C6156">
            <w:pPr>
              <w:ind w:firstLine="426"/>
              <w:jc w:val="both"/>
              <w:rPr>
                <w:sz w:val="23"/>
                <w:szCs w:val="23"/>
              </w:rPr>
            </w:pPr>
          </w:p>
        </w:tc>
      </w:tr>
      <w:tr w:rsidR="00551920" w:rsidRPr="00CB1F4F" w:rsidTr="00BD2636">
        <w:tc>
          <w:tcPr>
            <w:tcW w:w="1368" w:type="dxa"/>
            <w:vAlign w:val="center"/>
          </w:tcPr>
          <w:p w:rsidR="00551920" w:rsidRPr="00E23475" w:rsidRDefault="00276239" w:rsidP="009C6156">
            <w:pPr>
              <w:jc w:val="center"/>
              <w:rPr>
                <w:sz w:val="23"/>
                <w:szCs w:val="23"/>
                <w:lang w:val="kk-KZ"/>
              </w:rPr>
            </w:pPr>
            <w:r w:rsidRPr="00E23475">
              <w:rPr>
                <w:sz w:val="23"/>
                <w:szCs w:val="23"/>
                <w:lang w:val="kk-KZ"/>
              </w:rPr>
              <w:t>Дәліз</w:t>
            </w:r>
          </w:p>
        </w:tc>
        <w:tc>
          <w:tcPr>
            <w:tcW w:w="1208" w:type="dxa"/>
            <w:vMerge w:val="restart"/>
            <w:vAlign w:val="center"/>
          </w:tcPr>
          <w:p w:rsidR="00551920" w:rsidRPr="00E23475" w:rsidRDefault="00551920" w:rsidP="009C6156">
            <w:pPr>
              <w:jc w:val="center"/>
              <w:rPr>
                <w:sz w:val="23"/>
                <w:szCs w:val="23"/>
              </w:rPr>
            </w:pPr>
            <w:r w:rsidRPr="00E23475">
              <w:rPr>
                <w:sz w:val="23"/>
                <w:szCs w:val="23"/>
              </w:rPr>
              <w:t>18</w:t>
            </w:r>
          </w:p>
          <w:p w:rsidR="00551920" w:rsidRPr="00E23475" w:rsidRDefault="00551920" w:rsidP="009C6156">
            <w:pPr>
              <w:jc w:val="center"/>
              <w:rPr>
                <w:sz w:val="23"/>
                <w:szCs w:val="23"/>
              </w:rPr>
            </w:pPr>
          </w:p>
        </w:tc>
        <w:tc>
          <w:tcPr>
            <w:tcW w:w="1492" w:type="dxa"/>
            <w:vAlign w:val="center"/>
          </w:tcPr>
          <w:p w:rsidR="00551920" w:rsidRPr="003D6514" w:rsidRDefault="003D6514" w:rsidP="009C6156">
            <w:pPr>
              <w:jc w:val="center"/>
              <w:rPr>
                <w:sz w:val="23"/>
                <w:szCs w:val="23"/>
                <w:lang w:val="kk-KZ"/>
              </w:rPr>
            </w:pPr>
            <w:r>
              <w:rPr>
                <w:sz w:val="23"/>
                <w:szCs w:val="23"/>
                <w:lang w:val="kk-KZ"/>
              </w:rPr>
              <w:t>СҚ</w:t>
            </w:r>
          </w:p>
        </w:tc>
        <w:tc>
          <w:tcPr>
            <w:tcW w:w="832" w:type="dxa"/>
            <w:vAlign w:val="center"/>
          </w:tcPr>
          <w:p w:rsidR="00551920" w:rsidRPr="00E23475" w:rsidRDefault="00551920" w:rsidP="009C6156">
            <w:pPr>
              <w:jc w:val="center"/>
              <w:rPr>
                <w:sz w:val="23"/>
                <w:szCs w:val="23"/>
              </w:rPr>
            </w:pPr>
            <w:r w:rsidRPr="00E23475">
              <w:rPr>
                <w:sz w:val="23"/>
                <w:szCs w:val="23"/>
              </w:rPr>
              <w:t>СЗ</w:t>
            </w:r>
          </w:p>
        </w:tc>
        <w:tc>
          <w:tcPr>
            <w:tcW w:w="968" w:type="dxa"/>
            <w:vAlign w:val="center"/>
          </w:tcPr>
          <w:p w:rsidR="00551920" w:rsidRPr="00E23475" w:rsidRDefault="00551920" w:rsidP="009C6156">
            <w:pPr>
              <w:ind w:firstLine="49"/>
              <w:jc w:val="center"/>
              <w:rPr>
                <w:bCs/>
                <w:sz w:val="23"/>
                <w:szCs w:val="23"/>
              </w:rPr>
            </w:pPr>
            <w:r w:rsidRPr="00E23475">
              <w:rPr>
                <w:bCs/>
                <w:sz w:val="23"/>
                <w:szCs w:val="23"/>
              </w:rPr>
              <w:t>2,86</w:t>
            </w:r>
          </w:p>
        </w:tc>
        <w:tc>
          <w:tcPr>
            <w:tcW w:w="1260" w:type="dxa"/>
            <w:vAlign w:val="center"/>
          </w:tcPr>
          <w:p w:rsidR="00551920" w:rsidRPr="00E23475" w:rsidRDefault="00551920" w:rsidP="009C6156">
            <w:pPr>
              <w:jc w:val="center"/>
              <w:rPr>
                <w:bCs/>
                <w:sz w:val="23"/>
                <w:szCs w:val="23"/>
              </w:rPr>
            </w:pPr>
            <w:r w:rsidRPr="00E23475">
              <w:rPr>
                <w:bCs/>
                <w:sz w:val="23"/>
                <w:szCs w:val="23"/>
              </w:rPr>
              <w:t>2,046</w:t>
            </w:r>
          </w:p>
        </w:tc>
        <w:tc>
          <w:tcPr>
            <w:tcW w:w="1260" w:type="dxa"/>
            <w:vAlign w:val="center"/>
          </w:tcPr>
          <w:p w:rsidR="00551920" w:rsidRPr="00E23475" w:rsidRDefault="00551920" w:rsidP="009C6156">
            <w:pPr>
              <w:jc w:val="center"/>
              <w:rPr>
                <w:sz w:val="23"/>
                <w:szCs w:val="23"/>
              </w:rPr>
            </w:pPr>
            <w:r w:rsidRPr="00E23475">
              <w:rPr>
                <w:sz w:val="23"/>
                <w:szCs w:val="23"/>
              </w:rPr>
              <w:t>0,49</w:t>
            </w:r>
          </w:p>
        </w:tc>
        <w:tc>
          <w:tcPr>
            <w:tcW w:w="1080" w:type="dxa"/>
            <w:vAlign w:val="center"/>
          </w:tcPr>
          <w:p w:rsidR="00551920" w:rsidRPr="00E23475" w:rsidRDefault="00551920" w:rsidP="009C6156">
            <w:pPr>
              <w:jc w:val="center"/>
              <w:rPr>
                <w:bCs/>
                <w:sz w:val="23"/>
                <w:szCs w:val="23"/>
              </w:rPr>
            </w:pPr>
            <w:r w:rsidRPr="00E23475">
              <w:rPr>
                <w:bCs/>
                <w:sz w:val="23"/>
                <w:szCs w:val="23"/>
              </w:rPr>
              <w:t>1,0</w:t>
            </w:r>
          </w:p>
        </w:tc>
        <w:tc>
          <w:tcPr>
            <w:tcW w:w="1130" w:type="dxa"/>
            <w:vAlign w:val="center"/>
          </w:tcPr>
          <w:p w:rsidR="00551920" w:rsidRPr="00E23475" w:rsidRDefault="00551920" w:rsidP="009C6156">
            <w:pPr>
              <w:jc w:val="center"/>
              <w:rPr>
                <w:sz w:val="23"/>
                <w:szCs w:val="23"/>
              </w:rPr>
            </w:pPr>
            <w:r w:rsidRPr="00E23475">
              <w:rPr>
                <w:sz w:val="23"/>
                <w:szCs w:val="23"/>
              </w:rPr>
              <w:t>50</w:t>
            </w:r>
          </w:p>
        </w:tc>
        <w:tc>
          <w:tcPr>
            <w:tcW w:w="1276" w:type="dxa"/>
            <w:vAlign w:val="center"/>
          </w:tcPr>
          <w:p w:rsidR="00551920" w:rsidRPr="00E23475" w:rsidRDefault="00551920" w:rsidP="009C6156">
            <w:pPr>
              <w:jc w:val="center"/>
              <w:rPr>
                <w:sz w:val="23"/>
                <w:szCs w:val="23"/>
              </w:rPr>
            </w:pPr>
            <w:r w:rsidRPr="00E23475">
              <w:rPr>
                <w:sz w:val="23"/>
                <w:szCs w:val="23"/>
              </w:rPr>
              <w:t>70</w:t>
            </w:r>
          </w:p>
        </w:tc>
        <w:tc>
          <w:tcPr>
            <w:tcW w:w="1275" w:type="dxa"/>
            <w:vAlign w:val="center"/>
          </w:tcPr>
          <w:p w:rsidR="00551920" w:rsidRPr="00E23475" w:rsidRDefault="00551920" w:rsidP="009C6156">
            <w:pPr>
              <w:jc w:val="both"/>
              <w:rPr>
                <w:bCs/>
                <w:sz w:val="23"/>
                <w:szCs w:val="23"/>
              </w:rPr>
            </w:pPr>
            <w:r w:rsidRPr="00E23475">
              <w:rPr>
                <w:bCs/>
                <w:sz w:val="23"/>
                <w:szCs w:val="23"/>
              </w:rPr>
              <w:t>1,10</w:t>
            </w:r>
          </w:p>
        </w:tc>
        <w:tc>
          <w:tcPr>
            <w:tcW w:w="1539" w:type="dxa"/>
            <w:vAlign w:val="center"/>
          </w:tcPr>
          <w:p w:rsidR="00551920" w:rsidRPr="00E23475" w:rsidRDefault="00551920" w:rsidP="009C6156">
            <w:pPr>
              <w:jc w:val="center"/>
              <w:rPr>
                <w:sz w:val="23"/>
                <w:szCs w:val="23"/>
              </w:rPr>
            </w:pPr>
            <w:r w:rsidRPr="00E23475">
              <w:rPr>
                <w:sz w:val="23"/>
                <w:szCs w:val="23"/>
              </w:rPr>
              <w:t>77</w:t>
            </w:r>
          </w:p>
        </w:tc>
      </w:tr>
      <w:tr w:rsidR="00551920" w:rsidRPr="00CB1F4F" w:rsidTr="00BD2636">
        <w:tc>
          <w:tcPr>
            <w:tcW w:w="1368" w:type="dxa"/>
            <w:vAlign w:val="center"/>
          </w:tcPr>
          <w:p w:rsidR="00551920" w:rsidRPr="00E23475" w:rsidRDefault="00551920" w:rsidP="009C6156">
            <w:pPr>
              <w:jc w:val="center"/>
              <w:rPr>
                <w:sz w:val="23"/>
                <w:szCs w:val="23"/>
              </w:rPr>
            </w:pPr>
          </w:p>
        </w:tc>
        <w:tc>
          <w:tcPr>
            <w:tcW w:w="1208" w:type="dxa"/>
            <w:vMerge/>
            <w:vAlign w:val="center"/>
          </w:tcPr>
          <w:p w:rsidR="00551920" w:rsidRPr="00E23475" w:rsidRDefault="00551920" w:rsidP="009C6156">
            <w:pPr>
              <w:jc w:val="center"/>
              <w:rPr>
                <w:sz w:val="23"/>
                <w:szCs w:val="23"/>
              </w:rPr>
            </w:pPr>
          </w:p>
        </w:tc>
        <w:tc>
          <w:tcPr>
            <w:tcW w:w="1492" w:type="dxa"/>
            <w:vAlign w:val="center"/>
          </w:tcPr>
          <w:p w:rsidR="00551920" w:rsidRPr="00E23475" w:rsidRDefault="003D6514" w:rsidP="009C6156">
            <w:pPr>
              <w:jc w:val="center"/>
              <w:rPr>
                <w:sz w:val="23"/>
                <w:szCs w:val="23"/>
                <w:lang w:val="kk-KZ"/>
              </w:rPr>
            </w:pPr>
            <w:r>
              <w:rPr>
                <w:sz w:val="23"/>
                <w:szCs w:val="23"/>
                <w:lang w:val="kk-KZ"/>
              </w:rPr>
              <w:t>ж</w:t>
            </w:r>
            <w:r w:rsidR="00276239" w:rsidRPr="00E23475">
              <w:rPr>
                <w:sz w:val="23"/>
                <w:szCs w:val="23"/>
                <w:lang w:val="kk-KZ"/>
              </w:rPr>
              <w:t>ертөле аражабыны</w:t>
            </w:r>
          </w:p>
        </w:tc>
        <w:tc>
          <w:tcPr>
            <w:tcW w:w="832" w:type="dxa"/>
            <w:vAlign w:val="center"/>
          </w:tcPr>
          <w:p w:rsidR="00551920" w:rsidRPr="00E23475" w:rsidRDefault="00551920" w:rsidP="009C6156">
            <w:pPr>
              <w:jc w:val="center"/>
              <w:rPr>
                <w:sz w:val="23"/>
                <w:szCs w:val="23"/>
              </w:rPr>
            </w:pPr>
          </w:p>
        </w:tc>
        <w:tc>
          <w:tcPr>
            <w:tcW w:w="968" w:type="dxa"/>
            <w:vAlign w:val="center"/>
          </w:tcPr>
          <w:p w:rsidR="00551920" w:rsidRPr="00E23475" w:rsidRDefault="00551920" w:rsidP="009C6156">
            <w:pPr>
              <w:ind w:firstLine="49"/>
              <w:jc w:val="center"/>
              <w:rPr>
                <w:bCs/>
                <w:sz w:val="23"/>
                <w:szCs w:val="23"/>
              </w:rPr>
            </w:pPr>
            <w:r w:rsidRPr="00E23475">
              <w:rPr>
                <w:bCs/>
                <w:sz w:val="23"/>
                <w:szCs w:val="23"/>
              </w:rPr>
              <w:t>19,40</w:t>
            </w:r>
          </w:p>
        </w:tc>
        <w:tc>
          <w:tcPr>
            <w:tcW w:w="1260" w:type="dxa"/>
            <w:vAlign w:val="center"/>
          </w:tcPr>
          <w:p w:rsidR="00551920" w:rsidRPr="00E23475" w:rsidRDefault="00551920" w:rsidP="009C6156">
            <w:pPr>
              <w:jc w:val="center"/>
              <w:rPr>
                <w:bCs/>
                <w:sz w:val="23"/>
                <w:szCs w:val="23"/>
              </w:rPr>
            </w:pPr>
            <w:r w:rsidRPr="00E23475">
              <w:rPr>
                <w:bCs/>
                <w:sz w:val="23"/>
                <w:szCs w:val="23"/>
              </w:rPr>
              <w:t>2,40</w:t>
            </w:r>
          </w:p>
        </w:tc>
        <w:tc>
          <w:tcPr>
            <w:tcW w:w="1260" w:type="dxa"/>
            <w:vAlign w:val="center"/>
          </w:tcPr>
          <w:p w:rsidR="00551920" w:rsidRPr="00E23475" w:rsidRDefault="00551920" w:rsidP="009C6156">
            <w:pPr>
              <w:jc w:val="center"/>
              <w:rPr>
                <w:sz w:val="23"/>
                <w:szCs w:val="23"/>
              </w:rPr>
            </w:pPr>
            <w:r w:rsidRPr="00E23475">
              <w:rPr>
                <w:sz w:val="23"/>
                <w:szCs w:val="23"/>
              </w:rPr>
              <w:t>0,42</w:t>
            </w:r>
          </w:p>
        </w:tc>
        <w:tc>
          <w:tcPr>
            <w:tcW w:w="1080" w:type="dxa"/>
            <w:vAlign w:val="center"/>
          </w:tcPr>
          <w:p w:rsidR="00551920" w:rsidRPr="00E23475" w:rsidRDefault="00551920" w:rsidP="009C6156">
            <w:pPr>
              <w:jc w:val="center"/>
              <w:rPr>
                <w:bCs/>
                <w:sz w:val="23"/>
                <w:szCs w:val="23"/>
              </w:rPr>
            </w:pPr>
            <w:r w:rsidRPr="00E23475">
              <w:rPr>
                <w:bCs/>
                <w:sz w:val="23"/>
                <w:szCs w:val="23"/>
              </w:rPr>
              <w:t>1,0</w:t>
            </w:r>
          </w:p>
        </w:tc>
        <w:tc>
          <w:tcPr>
            <w:tcW w:w="1130" w:type="dxa"/>
            <w:vAlign w:val="center"/>
          </w:tcPr>
          <w:p w:rsidR="00551920" w:rsidRPr="00E23475" w:rsidRDefault="00551920" w:rsidP="009C6156">
            <w:pPr>
              <w:jc w:val="center"/>
              <w:rPr>
                <w:sz w:val="23"/>
                <w:szCs w:val="23"/>
              </w:rPr>
            </w:pPr>
            <w:r w:rsidRPr="00E23475">
              <w:rPr>
                <w:sz w:val="23"/>
                <w:szCs w:val="23"/>
              </w:rPr>
              <w:t>16</w:t>
            </w:r>
          </w:p>
        </w:tc>
        <w:tc>
          <w:tcPr>
            <w:tcW w:w="1276" w:type="dxa"/>
            <w:vAlign w:val="center"/>
          </w:tcPr>
          <w:p w:rsidR="00551920" w:rsidRPr="00E23475" w:rsidRDefault="00551920" w:rsidP="009C6156">
            <w:pPr>
              <w:jc w:val="center"/>
              <w:rPr>
                <w:sz w:val="23"/>
                <w:szCs w:val="23"/>
              </w:rPr>
            </w:pPr>
            <w:r w:rsidRPr="00E23475">
              <w:rPr>
                <w:sz w:val="23"/>
                <w:szCs w:val="23"/>
              </w:rPr>
              <w:t>129</w:t>
            </w:r>
          </w:p>
        </w:tc>
        <w:tc>
          <w:tcPr>
            <w:tcW w:w="1275" w:type="dxa"/>
            <w:vAlign w:val="center"/>
          </w:tcPr>
          <w:p w:rsidR="00551920" w:rsidRPr="00E23475" w:rsidRDefault="00551920" w:rsidP="009C6156">
            <w:pPr>
              <w:jc w:val="both"/>
              <w:rPr>
                <w:sz w:val="23"/>
                <w:szCs w:val="23"/>
              </w:rPr>
            </w:pPr>
            <w:r w:rsidRPr="00E23475">
              <w:rPr>
                <w:sz w:val="23"/>
                <w:szCs w:val="23"/>
              </w:rPr>
              <w:t>1</w:t>
            </w:r>
          </w:p>
        </w:tc>
        <w:tc>
          <w:tcPr>
            <w:tcW w:w="1539" w:type="dxa"/>
            <w:vAlign w:val="center"/>
          </w:tcPr>
          <w:p w:rsidR="00551920" w:rsidRPr="00E23475" w:rsidRDefault="00551920" w:rsidP="009C6156">
            <w:pPr>
              <w:jc w:val="center"/>
              <w:rPr>
                <w:sz w:val="23"/>
                <w:szCs w:val="23"/>
              </w:rPr>
            </w:pPr>
            <w:r w:rsidRPr="00E23475">
              <w:rPr>
                <w:sz w:val="23"/>
                <w:szCs w:val="23"/>
              </w:rPr>
              <w:t>129</w:t>
            </w:r>
          </w:p>
        </w:tc>
      </w:tr>
      <w:tr w:rsidR="00551920" w:rsidRPr="00CB1F4F" w:rsidTr="00BD2636">
        <w:tc>
          <w:tcPr>
            <w:tcW w:w="1368" w:type="dxa"/>
            <w:vAlign w:val="center"/>
          </w:tcPr>
          <w:p w:rsidR="00551920" w:rsidRPr="00E23475" w:rsidRDefault="00276239" w:rsidP="009C6156">
            <w:pPr>
              <w:jc w:val="center"/>
              <w:rPr>
                <w:sz w:val="23"/>
                <w:szCs w:val="23"/>
                <w:lang w:val="kk-KZ"/>
              </w:rPr>
            </w:pPr>
            <w:r w:rsidRPr="00E23475">
              <w:rPr>
                <w:sz w:val="23"/>
                <w:szCs w:val="23"/>
                <w:lang w:val="kk-KZ"/>
              </w:rPr>
              <w:t>Барлығы</w:t>
            </w:r>
          </w:p>
        </w:tc>
        <w:tc>
          <w:tcPr>
            <w:tcW w:w="1208" w:type="dxa"/>
            <w:vAlign w:val="center"/>
          </w:tcPr>
          <w:p w:rsidR="00551920" w:rsidRPr="00E23475" w:rsidRDefault="00551920" w:rsidP="009C6156">
            <w:pPr>
              <w:jc w:val="center"/>
              <w:rPr>
                <w:sz w:val="23"/>
                <w:szCs w:val="23"/>
              </w:rPr>
            </w:pPr>
          </w:p>
        </w:tc>
        <w:tc>
          <w:tcPr>
            <w:tcW w:w="1492" w:type="dxa"/>
            <w:vAlign w:val="center"/>
          </w:tcPr>
          <w:p w:rsidR="00551920" w:rsidRPr="00E23475" w:rsidRDefault="00551920" w:rsidP="009C6156">
            <w:pPr>
              <w:jc w:val="center"/>
              <w:rPr>
                <w:sz w:val="23"/>
                <w:szCs w:val="23"/>
              </w:rPr>
            </w:pPr>
          </w:p>
        </w:tc>
        <w:tc>
          <w:tcPr>
            <w:tcW w:w="832" w:type="dxa"/>
            <w:vAlign w:val="center"/>
          </w:tcPr>
          <w:p w:rsidR="00551920" w:rsidRPr="00E23475" w:rsidRDefault="00551920" w:rsidP="009C6156">
            <w:pPr>
              <w:jc w:val="center"/>
              <w:rPr>
                <w:sz w:val="23"/>
                <w:szCs w:val="23"/>
              </w:rPr>
            </w:pPr>
          </w:p>
        </w:tc>
        <w:tc>
          <w:tcPr>
            <w:tcW w:w="968" w:type="dxa"/>
            <w:vAlign w:val="center"/>
          </w:tcPr>
          <w:p w:rsidR="00551920" w:rsidRPr="00E23475" w:rsidRDefault="00551920" w:rsidP="009C6156">
            <w:pPr>
              <w:ind w:firstLine="49"/>
              <w:jc w:val="center"/>
              <w:rPr>
                <w:sz w:val="23"/>
                <w:szCs w:val="23"/>
              </w:rPr>
            </w:pPr>
          </w:p>
        </w:tc>
        <w:tc>
          <w:tcPr>
            <w:tcW w:w="1260" w:type="dxa"/>
            <w:vAlign w:val="center"/>
          </w:tcPr>
          <w:p w:rsidR="00551920" w:rsidRPr="00E23475" w:rsidRDefault="00551920" w:rsidP="009C6156">
            <w:pPr>
              <w:jc w:val="center"/>
              <w:rPr>
                <w:sz w:val="23"/>
                <w:szCs w:val="23"/>
              </w:rPr>
            </w:pPr>
          </w:p>
        </w:tc>
        <w:tc>
          <w:tcPr>
            <w:tcW w:w="1260" w:type="dxa"/>
            <w:vAlign w:val="center"/>
          </w:tcPr>
          <w:p w:rsidR="00551920" w:rsidRPr="00E23475" w:rsidRDefault="00551920" w:rsidP="009C6156">
            <w:pPr>
              <w:jc w:val="center"/>
              <w:rPr>
                <w:sz w:val="23"/>
                <w:szCs w:val="23"/>
              </w:rPr>
            </w:pPr>
          </w:p>
        </w:tc>
        <w:tc>
          <w:tcPr>
            <w:tcW w:w="1080" w:type="dxa"/>
            <w:vAlign w:val="center"/>
          </w:tcPr>
          <w:p w:rsidR="00551920" w:rsidRPr="00E23475" w:rsidRDefault="00551920" w:rsidP="009C6156">
            <w:pPr>
              <w:jc w:val="center"/>
              <w:rPr>
                <w:bCs/>
                <w:sz w:val="23"/>
                <w:szCs w:val="23"/>
              </w:rPr>
            </w:pPr>
          </w:p>
        </w:tc>
        <w:tc>
          <w:tcPr>
            <w:tcW w:w="1130" w:type="dxa"/>
            <w:vAlign w:val="center"/>
          </w:tcPr>
          <w:p w:rsidR="00551920" w:rsidRPr="00E23475" w:rsidRDefault="00551920" w:rsidP="009C6156">
            <w:pPr>
              <w:jc w:val="center"/>
              <w:rPr>
                <w:sz w:val="23"/>
                <w:szCs w:val="23"/>
              </w:rPr>
            </w:pPr>
          </w:p>
        </w:tc>
        <w:tc>
          <w:tcPr>
            <w:tcW w:w="1276" w:type="dxa"/>
            <w:vAlign w:val="center"/>
          </w:tcPr>
          <w:p w:rsidR="00551920" w:rsidRPr="00E23475" w:rsidRDefault="00551920" w:rsidP="009C6156">
            <w:pPr>
              <w:jc w:val="center"/>
              <w:rPr>
                <w:sz w:val="23"/>
                <w:szCs w:val="23"/>
              </w:rPr>
            </w:pPr>
          </w:p>
        </w:tc>
        <w:tc>
          <w:tcPr>
            <w:tcW w:w="1275" w:type="dxa"/>
            <w:vAlign w:val="center"/>
          </w:tcPr>
          <w:p w:rsidR="00551920" w:rsidRPr="00E23475" w:rsidRDefault="00551920" w:rsidP="009C6156">
            <w:pPr>
              <w:jc w:val="both"/>
              <w:rPr>
                <w:sz w:val="23"/>
                <w:szCs w:val="23"/>
              </w:rPr>
            </w:pPr>
          </w:p>
        </w:tc>
        <w:tc>
          <w:tcPr>
            <w:tcW w:w="1539" w:type="dxa"/>
            <w:vAlign w:val="center"/>
          </w:tcPr>
          <w:p w:rsidR="00551920" w:rsidRPr="00E23475" w:rsidRDefault="00551920" w:rsidP="009C6156">
            <w:pPr>
              <w:jc w:val="center"/>
              <w:rPr>
                <w:bCs/>
                <w:sz w:val="23"/>
                <w:szCs w:val="23"/>
              </w:rPr>
            </w:pPr>
            <w:r w:rsidRPr="00E23475">
              <w:rPr>
                <w:bCs/>
                <w:sz w:val="23"/>
                <w:szCs w:val="23"/>
              </w:rPr>
              <w:t>206</w:t>
            </w:r>
          </w:p>
        </w:tc>
      </w:tr>
      <w:tr w:rsidR="00551920" w:rsidRPr="00CB1F4F" w:rsidTr="00BD2636">
        <w:tc>
          <w:tcPr>
            <w:tcW w:w="1368" w:type="dxa"/>
            <w:vMerge w:val="restart"/>
            <w:vAlign w:val="center"/>
          </w:tcPr>
          <w:p w:rsidR="00551920" w:rsidRPr="00E23475" w:rsidRDefault="00276239" w:rsidP="00276239">
            <w:pPr>
              <w:jc w:val="both"/>
              <w:rPr>
                <w:sz w:val="23"/>
                <w:szCs w:val="23"/>
                <w:lang w:val="kk-KZ"/>
              </w:rPr>
            </w:pPr>
            <w:r w:rsidRPr="00E23475">
              <w:rPr>
                <w:sz w:val="23"/>
                <w:szCs w:val="23"/>
              </w:rPr>
              <w:t>Ванн</w:t>
            </w:r>
            <w:r w:rsidRPr="00E23475">
              <w:rPr>
                <w:sz w:val="23"/>
                <w:szCs w:val="23"/>
                <w:lang w:val="kk-KZ"/>
              </w:rPr>
              <w:t>а</w:t>
            </w:r>
          </w:p>
          <w:p w:rsidR="00551920" w:rsidRPr="00E23475" w:rsidRDefault="00551920" w:rsidP="009C6156">
            <w:pPr>
              <w:ind w:firstLine="426"/>
              <w:jc w:val="both"/>
              <w:rPr>
                <w:sz w:val="23"/>
                <w:szCs w:val="23"/>
              </w:rPr>
            </w:pPr>
            <w:r w:rsidRPr="00E23475">
              <w:rPr>
                <w:sz w:val="23"/>
                <w:szCs w:val="23"/>
              </w:rPr>
              <w:t> </w:t>
            </w:r>
          </w:p>
          <w:p w:rsidR="00551920" w:rsidRPr="00E23475" w:rsidRDefault="00551920" w:rsidP="009C6156">
            <w:pPr>
              <w:ind w:firstLine="426"/>
              <w:jc w:val="both"/>
              <w:rPr>
                <w:sz w:val="23"/>
                <w:szCs w:val="23"/>
              </w:rPr>
            </w:pPr>
            <w:r w:rsidRPr="00E23475">
              <w:rPr>
                <w:sz w:val="23"/>
                <w:szCs w:val="23"/>
              </w:rPr>
              <w:t> </w:t>
            </w:r>
          </w:p>
        </w:tc>
        <w:tc>
          <w:tcPr>
            <w:tcW w:w="1208" w:type="dxa"/>
            <w:vMerge w:val="restart"/>
            <w:vAlign w:val="center"/>
          </w:tcPr>
          <w:p w:rsidR="00551920" w:rsidRPr="00E23475" w:rsidRDefault="00551920" w:rsidP="009C6156">
            <w:pPr>
              <w:jc w:val="center"/>
              <w:rPr>
                <w:sz w:val="23"/>
                <w:szCs w:val="23"/>
              </w:rPr>
            </w:pPr>
            <w:r w:rsidRPr="00E23475">
              <w:rPr>
                <w:sz w:val="23"/>
                <w:szCs w:val="23"/>
              </w:rPr>
              <w:t>25</w:t>
            </w:r>
          </w:p>
          <w:p w:rsidR="00551920" w:rsidRPr="00E23475" w:rsidRDefault="00551920" w:rsidP="009C6156">
            <w:pPr>
              <w:jc w:val="center"/>
              <w:rPr>
                <w:sz w:val="23"/>
                <w:szCs w:val="23"/>
              </w:rPr>
            </w:pPr>
          </w:p>
          <w:p w:rsidR="00551920" w:rsidRPr="00E23475" w:rsidRDefault="00551920" w:rsidP="009C6156">
            <w:pPr>
              <w:jc w:val="center"/>
              <w:rPr>
                <w:sz w:val="23"/>
                <w:szCs w:val="23"/>
              </w:rPr>
            </w:pPr>
          </w:p>
        </w:tc>
        <w:tc>
          <w:tcPr>
            <w:tcW w:w="1492" w:type="dxa"/>
            <w:vAlign w:val="center"/>
          </w:tcPr>
          <w:p w:rsidR="00551920" w:rsidRPr="00E23475" w:rsidRDefault="003D6514" w:rsidP="003D6514">
            <w:pPr>
              <w:jc w:val="center"/>
              <w:rPr>
                <w:sz w:val="23"/>
                <w:szCs w:val="23"/>
              </w:rPr>
            </w:pPr>
            <w:r>
              <w:rPr>
                <w:sz w:val="23"/>
                <w:szCs w:val="23"/>
                <w:lang w:val="kk-KZ"/>
              </w:rPr>
              <w:t>қ</w:t>
            </w:r>
            <w:r w:rsidR="00276239" w:rsidRPr="00E23475">
              <w:rPr>
                <w:sz w:val="23"/>
                <w:szCs w:val="23"/>
                <w:lang w:val="kk-KZ"/>
              </w:rPr>
              <w:t xml:space="preserve">оқыскамерасына </w:t>
            </w:r>
            <w:r>
              <w:rPr>
                <w:sz w:val="23"/>
                <w:szCs w:val="23"/>
                <w:lang w:val="kk-KZ"/>
              </w:rPr>
              <w:t>ІҚ</w:t>
            </w:r>
            <w:r w:rsidR="00551920" w:rsidRPr="00E23475">
              <w:rPr>
                <w:sz w:val="23"/>
                <w:szCs w:val="23"/>
              </w:rPr>
              <w:t xml:space="preserve"> </w:t>
            </w:r>
          </w:p>
        </w:tc>
        <w:tc>
          <w:tcPr>
            <w:tcW w:w="832" w:type="dxa"/>
            <w:vAlign w:val="center"/>
          </w:tcPr>
          <w:p w:rsidR="00551920" w:rsidRPr="00E23475" w:rsidRDefault="00551920" w:rsidP="009C6156">
            <w:pPr>
              <w:jc w:val="center"/>
              <w:rPr>
                <w:sz w:val="23"/>
                <w:szCs w:val="23"/>
              </w:rPr>
            </w:pPr>
          </w:p>
        </w:tc>
        <w:tc>
          <w:tcPr>
            <w:tcW w:w="968" w:type="dxa"/>
            <w:vAlign w:val="center"/>
          </w:tcPr>
          <w:p w:rsidR="00551920" w:rsidRPr="00E23475" w:rsidRDefault="00551920" w:rsidP="009C6156">
            <w:pPr>
              <w:ind w:firstLine="49"/>
              <w:jc w:val="center"/>
              <w:rPr>
                <w:bCs/>
                <w:sz w:val="23"/>
                <w:szCs w:val="23"/>
              </w:rPr>
            </w:pPr>
            <w:r w:rsidRPr="00E23475">
              <w:rPr>
                <w:bCs/>
                <w:sz w:val="23"/>
                <w:szCs w:val="23"/>
              </w:rPr>
              <w:t>5,54</w:t>
            </w:r>
          </w:p>
        </w:tc>
        <w:tc>
          <w:tcPr>
            <w:tcW w:w="1260" w:type="dxa"/>
            <w:vAlign w:val="center"/>
          </w:tcPr>
          <w:p w:rsidR="00551920" w:rsidRPr="00E23475" w:rsidRDefault="00551920" w:rsidP="009C6156">
            <w:pPr>
              <w:jc w:val="center"/>
              <w:rPr>
                <w:bCs/>
                <w:sz w:val="23"/>
                <w:szCs w:val="23"/>
              </w:rPr>
            </w:pPr>
            <w:r w:rsidRPr="00E23475">
              <w:rPr>
                <w:bCs/>
                <w:sz w:val="23"/>
                <w:szCs w:val="23"/>
              </w:rPr>
              <w:t>2,83</w:t>
            </w:r>
          </w:p>
        </w:tc>
        <w:tc>
          <w:tcPr>
            <w:tcW w:w="1260" w:type="dxa"/>
            <w:vAlign w:val="center"/>
          </w:tcPr>
          <w:p w:rsidR="00551920" w:rsidRPr="00E23475" w:rsidRDefault="00551920" w:rsidP="009C6156">
            <w:pPr>
              <w:jc w:val="center"/>
              <w:rPr>
                <w:sz w:val="23"/>
                <w:szCs w:val="23"/>
              </w:rPr>
            </w:pPr>
            <w:r w:rsidRPr="00E23475">
              <w:rPr>
                <w:sz w:val="23"/>
                <w:szCs w:val="23"/>
              </w:rPr>
              <w:t>0,35</w:t>
            </w:r>
          </w:p>
        </w:tc>
        <w:tc>
          <w:tcPr>
            <w:tcW w:w="1080" w:type="dxa"/>
            <w:vAlign w:val="center"/>
          </w:tcPr>
          <w:p w:rsidR="00551920" w:rsidRPr="00E23475" w:rsidRDefault="00551920" w:rsidP="009C6156">
            <w:pPr>
              <w:jc w:val="center"/>
              <w:rPr>
                <w:bCs/>
                <w:sz w:val="23"/>
                <w:szCs w:val="23"/>
              </w:rPr>
            </w:pPr>
            <w:r w:rsidRPr="00E23475">
              <w:rPr>
                <w:bCs/>
                <w:sz w:val="23"/>
                <w:szCs w:val="23"/>
              </w:rPr>
              <w:t>0,35</w:t>
            </w:r>
          </w:p>
        </w:tc>
        <w:tc>
          <w:tcPr>
            <w:tcW w:w="1130" w:type="dxa"/>
            <w:vAlign w:val="center"/>
          </w:tcPr>
          <w:p w:rsidR="00551920" w:rsidRPr="00E23475" w:rsidRDefault="00551920" w:rsidP="009C6156">
            <w:pPr>
              <w:jc w:val="center"/>
              <w:rPr>
                <w:sz w:val="23"/>
                <w:szCs w:val="23"/>
              </w:rPr>
            </w:pPr>
            <w:r w:rsidRPr="00E23475">
              <w:rPr>
                <w:sz w:val="23"/>
                <w:szCs w:val="23"/>
              </w:rPr>
              <w:t>20</w:t>
            </w:r>
          </w:p>
        </w:tc>
        <w:tc>
          <w:tcPr>
            <w:tcW w:w="1276" w:type="dxa"/>
            <w:vAlign w:val="center"/>
          </w:tcPr>
          <w:p w:rsidR="00551920" w:rsidRPr="00E23475" w:rsidRDefault="00551920" w:rsidP="009C6156">
            <w:pPr>
              <w:jc w:val="center"/>
              <w:rPr>
                <w:sz w:val="23"/>
                <w:szCs w:val="23"/>
              </w:rPr>
            </w:pPr>
            <w:r w:rsidRPr="00E23475">
              <w:rPr>
                <w:sz w:val="23"/>
                <w:szCs w:val="23"/>
              </w:rPr>
              <w:t>39</w:t>
            </w:r>
          </w:p>
        </w:tc>
        <w:tc>
          <w:tcPr>
            <w:tcW w:w="1275" w:type="dxa"/>
            <w:vAlign w:val="center"/>
          </w:tcPr>
          <w:p w:rsidR="00551920" w:rsidRPr="00E23475" w:rsidRDefault="00551920" w:rsidP="009C6156">
            <w:pPr>
              <w:jc w:val="both"/>
              <w:rPr>
                <w:bCs/>
                <w:sz w:val="23"/>
                <w:szCs w:val="23"/>
              </w:rPr>
            </w:pPr>
            <w:r w:rsidRPr="00E23475">
              <w:rPr>
                <w:bCs/>
                <w:sz w:val="23"/>
                <w:szCs w:val="23"/>
              </w:rPr>
              <w:t>1,00</w:t>
            </w:r>
          </w:p>
        </w:tc>
        <w:tc>
          <w:tcPr>
            <w:tcW w:w="1539" w:type="dxa"/>
            <w:vAlign w:val="center"/>
          </w:tcPr>
          <w:p w:rsidR="00551920" w:rsidRPr="00E23475" w:rsidRDefault="00551920" w:rsidP="009C6156">
            <w:pPr>
              <w:jc w:val="center"/>
              <w:rPr>
                <w:sz w:val="23"/>
                <w:szCs w:val="23"/>
              </w:rPr>
            </w:pPr>
            <w:r w:rsidRPr="00E23475">
              <w:rPr>
                <w:sz w:val="23"/>
                <w:szCs w:val="23"/>
              </w:rPr>
              <w:t>39</w:t>
            </w:r>
          </w:p>
        </w:tc>
      </w:tr>
      <w:tr w:rsidR="00551920" w:rsidRPr="00CB1F4F" w:rsidTr="00BD2636">
        <w:tc>
          <w:tcPr>
            <w:tcW w:w="1368" w:type="dxa"/>
            <w:vMerge/>
            <w:vAlign w:val="center"/>
          </w:tcPr>
          <w:p w:rsidR="00551920" w:rsidRPr="00E23475" w:rsidRDefault="00551920" w:rsidP="009C6156">
            <w:pPr>
              <w:ind w:firstLine="426"/>
              <w:jc w:val="both"/>
              <w:rPr>
                <w:sz w:val="23"/>
                <w:szCs w:val="23"/>
              </w:rPr>
            </w:pPr>
          </w:p>
        </w:tc>
        <w:tc>
          <w:tcPr>
            <w:tcW w:w="1208" w:type="dxa"/>
            <w:vMerge/>
            <w:vAlign w:val="center"/>
          </w:tcPr>
          <w:p w:rsidR="00551920" w:rsidRPr="00E23475" w:rsidRDefault="00551920" w:rsidP="009C6156">
            <w:pPr>
              <w:jc w:val="center"/>
              <w:rPr>
                <w:sz w:val="23"/>
                <w:szCs w:val="23"/>
              </w:rPr>
            </w:pPr>
          </w:p>
        </w:tc>
        <w:tc>
          <w:tcPr>
            <w:tcW w:w="1492" w:type="dxa"/>
            <w:vAlign w:val="center"/>
          </w:tcPr>
          <w:p w:rsidR="00551920" w:rsidRPr="003D6514" w:rsidRDefault="003D6514" w:rsidP="009C6156">
            <w:pPr>
              <w:jc w:val="center"/>
              <w:rPr>
                <w:sz w:val="23"/>
                <w:szCs w:val="23"/>
                <w:lang w:val="kk-KZ"/>
              </w:rPr>
            </w:pPr>
            <w:r>
              <w:rPr>
                <w:sz w:val="23"/>
                <w:szCs w:val="23"/>
                <w:lang w:val="kk-KZ"/>
              </w:rPr>
              <w:t>СҚ</w:t>
            </w:r>
          </w:p>
        </w:tc>
        <w:tc>
          <w:tcPr>
            <w:tcW w:w="832" w:type="dxa"/>
            <w:vAlign w:val="center"/>
          </w:tcPr>
          <w:p w:rsidR="00551920" w:rsidRPr="00E23475" w:rsidRDefault="00551920" w:rsidP="009C6156">
            <w:pPr>
              <w:ind w:firstLine="43"/>
              <w:jc w:val="both"/>
              <w:rPr>
                <w:sz w:val="23"/>
                <w:szCs w:val="23"/>
              </w:rPr>
            </w:pPr>
            <w:r w:rsidRPr="00E23475">
              <w:rPr>
                <w:sz w:val="23"/>
                <w:szCs w:val="23"/>
              </w:rPr>
              <w:t>CЗ</w:t>
            </w:r>
          </w:p>
        </w:tc>
        <w:tc>
          <w:tcPr>
            <w:tcW w:w="968" w:type="dxa"/>
            <w:vAlign w:val="center"/>
          </w:tcPr>
          <w:p w:rsidR="00551920" w:rsidRPr="00E23475" w:rsidRDefault="00551920" w:rsidP="009C6156">
            <w:pPr>
              <w:ind w:firstLine="49"/>
              <w:jc w:val="center"/>
              <w:rPr>
                <w:bCs/>
                <w:sz w:val="23"/>
                <w:szCs w:val="23"/>
              </w:rPr>
            </w:pPr>
            <w:r w:rsidRPr="00E23475">
              <w:rPr>
                <w:bCs/>
                <w:sz w:val="23"/>
                <w:szCs w:val="23"/>
              </w:rPr>
              <w:t>5,46</w:t>
            </w:r>
          </w:p>
        </w:tc>
        <w:tc>
          <w:tcPr>
            <w:tcW w:w="1260" w:type="dxa"/>
            <w:vAlign w:val="center"/>
          </w:tcPr>
          <w:p w:rsidR="00551920" w:rsidRPr="00E23475" w:rsidRDefault="00551920" w:rsidP="009C6156">
            <w:pPr>
              <w:jc w:val="center"/>
              <w:rPr>
                <w:bCs/>
                <w:sz w:val="23"/>
                <w:szCs w:val="23"/>
              </w:rPr>
            </w:pPr>
            <w:r w:rsidRPr="00E23475">
              <w:rPr>
                <w:bCs/>
                <w:sz w:val="23"/>
                <w:szCs w:val="23"/>
              </w:rPr>
              <w:t>2,046</w:t>
            </w:r>
          </w:p>
        </w:tc>
        <w:tc>
          <w:tcPr>
            <w:tcW w:w="1260" w:type="dxa"/>
            <w:vAlign w:val="center"/>
          </w:tcPr>
          <w:p w:rsidR="00551920" w:rsidRPr="00E23475" w:rsidRDefault="00551920" w:rsidP="009C6156">
            <w:pPr>
              <w:jc w:val="center"/>
              <w:rPr>
                <w:sz w:val="23"/>
                <w:szCs w:val="23"/>
              </w:rPr>
            </w:pPr>
            <w:r w:rsidRPr="00E23475">
              <w:rPr>
                <w:sz w:val="23"/>
                <w:szCs w:val="23"/>
              </w:rPr>
              <w:t>0,49</w:t>
            </w:r>
          </w:p>
        </w:tc>
        <w:tc>
          <w:tcPr>
            <w:tcW w:w="1080" w:type="dxa"/>
            <w:vAlign w:val="center"/>
          </w:tcPr>
          <w:p w:rsidR="00551920" w:rsidRPr="00E23475" w:rsidRDefault="00551920" w:rsidP="009C6156">
            <w:pPr>
              <w:jc w:val="center"/>
              <w:rPr>
                <w:bCs/>
                <w:sz w:val="23"/>
                <w:szCs w:val="23"/>
              </w:rPr>
            </w:pPr>
            <w:r w:rsidRPr="00E23475">
              <w:rPr>
                <w:bCs/>
                <w:sz w:val="23"/>
                <w:szCs w:val="23"/>
              </w:rPr>
              <w:t>1,0</w:t>
            </w:r>
          </w:p>
        </w:tc>
        <w:tc>
          <w:tcPr>
            <w:tcW w:w="1130" w:type="dxa"/>
            <w:vAlign w:val="center"/>
          </w:tcPr>
          <w:p w:rsidR="00551920" w:rsidRPr="00E23475" w:rsidRDefault="00551920" w:rsidP="009C6156">
            <w:pPr>
              <w:jc w:val="center"/>
              <w:rPr>
                <w:sz w:val="23"/>
                <w:szCs w:val="23"/>
              </w:rPr>
            </w:pPr>
            <w:r w:rsidRPr="00E23475">
              <w:rPr>
                <w:sz w:val="23"/>
                <w:szCs w:val="23"/>
              </w:rPr>
              <w:t>57</w:t>
            </w:r>
          </w:p>
        </w:tc>
        <w:tc>
          <w:tcPr>
            <w:tcW w:w="1276" w:type="dxa"/>
            <w:vAlign w:val="center"/>
          </w:tcPr>
          <w:p w:rsidR="00551920" w:rsidRPr="00E23475" w:rsidRDefault="00551920" w:rsidP="009C6156">
            <w:pPr>
              <w:jc w:val="center"/>
              <w:rPr>
                <w:sz w:val="23"/>
                <w:szCs w:val="23"/>
              </w:rPr>
            </w:pPr>
            <w:r w:rsidRPr="00E23475">
              <w:rPr>
                <w:sz w:val="23"/>
                <w:szCs w:val="23"/>
              </w:rPr>
              <w:t>152</w:t>
            </w:r>
          </w:p>
        </w:tc>
        <w:tc>
          <w:tcPr>
            <w:tcW w:w="1275" w:type="dxa"/>
            <w:vAlign w:val="center"/>
          </w:tcPr>
          <w:p w:rsidR="00551920" w:rsidRPr="00E23475" w:rsidRDefault="00551920" w:rsidP="009C6156">
            <w:pPr>
              <w:jc w:val="both"/>
              <w:rPr>
                <w:bCs/>
                <w:sz w:val="23"/>
                <w:szCs w:val="23"/>
              </w:rPr>
            </w:pPr>
            <w:r w:rsidRPr="00E23475">
              <w:rPr>
                <w:bCs/>
                <w:sz w:val="23"/>
                <w:szCs w:val="23"/>
              </w:rPr>
              <w:t>1,10</w:t>
            </w:r>
          </w:p>
        </w:tc>
        <w:tc>
          <w:tcPr>
            <w:tcW w:w="1539" w:type="dxa"/>
            <w:vAlign w:val="center"/>
          </w:tcPr>
          <w:p w:rsidR="00551920" w:rsidRPr="00E23475" w:rsidRDefault="00551920" w:rsidP="009C6156">
            <w:pPr>
              <w:jc w:val="center"/>
              <w:rPr>
                <w:sz w:val="23"/>
                <w:szCs w:val="23"/>
              </w:rPr>
            </w:pPr>
            <w:r w:rsidRPr="00E23475">
              <w:rPr>
                <w:sz w:val="23"/>
                <w:szCs w:val="23"/>
              </w:rPr>
              <w:t>167</w:t>
            </w:r>
          </w:p>
        </w:tc>
      </w:tr>
      <w:tr w:rsidR="00551920" w:rsidRPr="00CB1F4F" w:rsidTr="00BD2636">
        <w:tc>
          <w:tcPr>
            <w:tcW w:w="1368" w:type="dxa"/>
            <w:vMerge/>
            <w:vAlign w:val="center"/>
          </w:tcPr>
          <w:p w:rsidR="00551920" w:rsidRPr="00E23475" w:rsidRDefault="00551920" w:rsidP="009C6156">
            <w:pPr>
              <w:ind w:firstLine="426"/>
              <w:jc w:val="both"/>
              <w:rPr>
                <w:sz w:val="23"/>
                <w:szCs w:val="23"/>
              </w:rPr>
            </w:pPr>
          </w:p>
        </w:tc>
        <w:tc>
          <w:tcPr>
            <w:tcW w:w="1208" w:type="dxa"/>
            <w:vMerge/>
            <w:vAlign w:val="center"/>
          </w:tcPr>
          <w:p w:rsidR="00551920" w:rsidRPr="00E23475" w:rsidRDefault="00551920" w:rsidP="009C6156">
            <w:pPr>
              <w:jc w:val="center"/>
              <w:rPr>
                <w:sz w:val="23"/>
                <w:szCs w:val="23"/>
              </w:rPr>
            </w:pPr>
          </w:p>
        </w:tc>
        <w:tc>
          <w:tcPr>
            <w:tcW w:w="1492" w:type="dxa"/>
            <w:vAlign w:val="center"/>
          </w:tcPr>
          <w:p w:rsidR="00551920" w:rsidRPr="00E23475" w:rsidRDefault="003D6514" w:rsidP="009C6156">
            <w:pPr>
              <w:jc w:val="center"/>
              <w:rPr>
                <w:sz w:val="23"/>
                <w:szCs w:val="23"/>
              </w:rPr>
            </w:pPr>
            <w:r>
              <w:rPr>
                <w:sz w:val="23"/>
                <w:szCs w:val="23"/>
                <w:lang w:val="kk-KZ"/>
              </w:rPr>
              <w:t>ж</w:t>
            </w:r>
            <w:r w:rsidR="00276239" w:rsidRPr="00E23475">
              <w:rPr>
                <w:sz w:val="23"/>
                <w:szCs w:val="23"/>
                <w:lang w:val="kk-KZ"/>
              </w:rPr>
              <w:t>ертөле аражабыны</w:t>
            </w:r>
          </w:p>
        </w:tc>
        <w:tc>
          <w:tcPr>
            <w:tcW w:w="832" w:type="dxa"/>
            <w:vAlign w:val="center"/>
          </w:tcPr>
          <w:p w:rsidR="00551920" w:rsidRPr="00E23475" w:rsidRDefault="00551920" w:rsidP="009C6156">
            <w:pPr>
              <w:ind w:firstLine="426"/>
              <w:jc w:val="both"/>
              <w:rPr>
                <w:sz w:val="23"/>
                <w:szCs w:val="23"/>
              </w:rPr>
            </w:pPr>
          </w:p>
        </w:tc>
        <w:tc>
          <w:tcPr>
            <w:tcW w:w="968" w:type="dxa"/>
            <w:vAlign w:val="center"/>
          </w:tcPr>
          <w:p w:rsidR="00551920" w:rsidRPr="00E23475" w:rsidRDefault="00551920" w:rsidP="009C6156">
            <w:pPr>
              <w:ind w:firstLine="49"/>
              <w:jc w:val="center"/>
              <w:rPr>
                <w:bCs/>
                <w:sz w:val="23"/>
                <w:szCs w:val="23"/>
              </w:rPr>
            </w:pPr>
            <w:r w:rsidRPr="00E23475">
              <w:rPr>
                <w:bCs/>
                <w:sz w:val="23"/>
                <w:szCs w:val="23"/>
              </w:rPr>
              <w:t>5,27</w:t>
            </w:r>
          </w:p>
        </w:tc>
        <w:tc>
          <w:tcPr>
            <w:tcW w:w="1260" w:type="dxa"/>
            <w:vAlign w:val="center"/>
          </w:tcPr>
          <w:p w:rsidR="00551920" w:rsidRPr="00E23475" w:rsidRDefault="00551920" w:rsidP="009C6156">
            <w:pPr>
              <w:jc w:val="center"/>
              <w:rPr>
                <w:bCs/>
                <w:sz w:val="23"/>
                <w:szCs w:val="23"/>
              </w:rPr>
            </w:pPr>
            <w:r w:rsidRPr="00E23475">
              <w:rPr>
                <w:bCs/>
                <w:sz w:val="23"/>
                <w:szCs w:val="23"/>
              </w:rPr>
              <w:t>2,01</w:t>
            </w:r>
          </w:p>
        </w:tc>
        <w:tc>
          <w:tcPr>
            <w:tcW w:w="1260" w:type="dxa"/>
            <w:vAlign w:val="center"/>
          </w:tcPr>
          <w:p w:rsidR="00551920" w:rsidRPr="00E23475" w:rsidRDefault="00551920" w:rsidP="009C6156">
            <w:pPr>
              <w:jc w:val="center"/>
              <w:rPr>
                <w:sz w:val="23"/>
                <w:szCs w:val="23"/>
              </w:rPr>
            </w:pPr>
            <w:r w:rsidRPr="00E23475">
              <w:rPr>
                <w:sz w:val="23"/>
                <w:szCs w:val="23"/>
              </w:rPr>
              <w:t>0,50</w:t>
            </w:r>
          </w:p>
        </w:tc>
        <w:tc>
          <w:tcPr>
            <w:tcW w:w="1080" w:type="dxa"/>
            <w:vAlign w:val="center"/>
          </w:tcPr>
          <w:p w:rsidR="00551920" w:rsidRPr="00E23475" w:rsidRDefault="00551920" w:rsidP="009C6156">
            <w:pPr>
              <w:jc w:val="center"/>
              <w:rPr>
                <w:bCs/>
                <w:sz w:val="23"/>
                <w:szCs w:val="23"/>
              </w:rPr>
            </w:pPr>
            <w:r w:rsidRPr="00E23475">
              <w:rPr>
                <w:bCs/>
                <w:sz w:val="23"/>
                <w:szCs w:val="23"/>
              </w:rPr>
              <w:t>1,0</w:t>
            </w:r>
          </w:p>
        </w:tc>
        <w:tc>
          <w:tcPr>
            <w:tcW w:w="1130" w:type="dxa"/>
            <w:vAlign w:val="center"/>
          </w:tcPr>
          <w:p w:rsidR="00551920" w:rsidRPr="00E23475" w:rsidRDefault="00551920" w:rsidP="009C6156">
            <w:pPr>
              <w:jc w:val="center"/>
              <w:rPr>
                <w:sz w:val="23"/>
                <w:szCs w:val="23"/>
              </w:rPr>
            </w:pPr>
            <w:r w:rsidRPr="00E23475">
              <w:rPr>
                <w:sz w:val="23"/>
                <w:szCs w:val="23"/>
              </w:rPr>
              <w:t>23</w:t>
            </w:r>
          </w:p>
        </w:tc>
        <w:tc>
          <w:tcPr>
            <w:tcW w:w="1276" w:type="dxa"/>
            <w:vAlign w:val="center"/>
          </w:tcPr>
          <w:p w:rsidR="00551920" w:rsidRPr="00E23475" w:rsidRDefault="00551920" w:rsidP="009C6156">
            <w:pPr>
              <w:jc w:val="center"/>
              <w:rPr>
                <w:sz w:val="23"/>
                <w:szCs w:val="23"/>
              </w:rPr>
            </w:pPr>
            <w:r w:rsidRPr="00E23475">
              <w:rPr>
                <w:sz w:val="23"/>
                <w:szCs w:val="23"/>
              </w:rPr>
              <w:t>60</w:t>
            </w:r>
          </w:p>
        </w:tc>
        <w:tc>
          <w:tcPr>
            <w:tcW w:w="1275" w:type="dxa"/>
            <w:vAlign w:val="center"/>
          </w:tcPr>
          <w:p w:rsidR="00551920" w:rsidRPr="00E23475" w:rsidRDefault="00551920" w:rsidP="009C6156">
            <w:pPr>
              <w:jc w:val="both"/>
              <w:rPr>
                <w:sz w:val="23"/>
                <w:szCs w:val="23"/>
              </w:rPr>
            </w:pPr>
            <w:r w:rsidRPr="00E23475">
              <w:rPr>
                <w:sz w:val="23"/>
                <w:szCs w:val="23"/>
              </w:rPr>
              <w:t>1</w:t>
            </w:r>
          </w:p>
        </w:tc>
        <w:tc>
          <w:tcPr>
            <w:tcW w:w="1539" w:type="dxa"/>
            <w:vAlign w:val="center"/>
          </w:tcPr>
          <w:p w:rsidR="00551920" w:rsidRPr="00E23475" w:rsidRDefault="00551920" w:rsidP="009C6156">
            <w:pPr>
              <w:jc w:val="center"/>
              <w:rPr>
                <w:sz w:val="23"/>
                <w:szCs w:val="23"/>
              </w:rPr>
            </w:pPr>
            <w:r w:rsidRPr="00E23475">
              <w:rPr>
                <w:sz w:val="23"/>
                <w:szCs w:val="23"/>
              </w:rPr>
              <w:t>60</w:t>
            </w:r>
          </w:p>
        </w:tc>
      </w:tr>
      <w:tr w:rsidR="00551920" w:rsidRPr="00CB1F4F" w:rsidTr="00BD2636">
        <w:tc>
          <w:tcPr>
            <w:tcW w:w="1368" w:type="dxa"/>
            <w:vAlign w:val="center"/>
          </w:tcPr>
          <w:p w:rsidR="00551920" w:rsidRPr="00E23475" w:rsidRDefault="00276239" w:rsidP="00276239">
            <w:pPr>
              <w:jc w:val="both"/>
              <w:rPr>
                <w:sz w:val="23"/>
                <w:szCs w:val="23"/>
                <w:lang w:val="kk-KZ"/>
              </w:rPr>
            </w:pPr>
            <w:r w:rsidRPr="00E23475">
              <w:rPr>
                <w:sz w:val="23"/>
                <w:szCs w:val="23"/>
                <w:lang w:val="kk-KZ"/>
              </w:rPr>
              <w:t>Дәретхана</w:t>
            </w:r>
          </w:p>
        </w:tc>
        <w:tc>
          <w:tcPr>
            <w:tcW w:w="1208" w:type="dxa"/>
            <w:vAlign w:val="center"/>
          </w:tcPr>
          <w:p w:rsidR="00551920" w:rsidRPr="00E23475" w:rsidRDefault="00551920" w:rsidP="009C6156">
            <w:pPr>
              <w:jc w:val="center"/>
              <w:rPr>
                <w:sz w:val="23"/>
                <w:szCs w:val="23"/>
              </w:rPr>
            </w:pPr>
            <w:r w:rsidRPr="00E23475">
              <w:rPr>
                <w:sz w:val="23"/>
                <w:szCs w:val="23"/>
              </w:rPr>
              <w:t>18</w:t>
            </w:r>
          </w:p>
        </w:tc>
        <w:tc>
          <w:tcPr>
            <w:tcW w:w="1492" w:type="dxa"/>
            <w:vAlign w:val="center"/>
          </w:tcPr>
          <w:p w:rsidR="00551920" w:rsidRPr="00E23475" w:rsidRDefault="003D6514" w:rsidP="009C6156">
            <w:pPr>
              <w:jc w:val="center"/>
              <w:rPr>
                <w:sz w:val="23"/>
                <w:szCs w:val="23"/>
              </w:rPr>
            </w:pPr>
            <w:r>
              <w:rPr>
                <w:sz w:val="23"/>
                <w:szCs w:val="23"/>
                <w:lang w:val="kk-KZ"/>
              </w:rPr>
              <w:t>ж</w:t>
            </w:r>
            <w:r w:rsidR="00276239" w:rsidRPr="00E23475">
              <w:rPr>
                <w:sz w:val="23"/>
                <w:szCs w:val="23"/>
                <w:lang w:val="kk-KZ"/>
              </w:rPr>
              <w:t>ертөле аражабыны</w:t>
            </w:r>
          </w:p>
        </w:tc>
        <w:tc>
          <w:tcPr>
            <w:tcW w:w="832" w:type="dxa"/>
            <w:vAlign w:val="center"/>
          </w:tcPr>
          <w:p w:rsidR="00551920" w:rsidRPr="00E23475" w:rsidRDefault="00551920" w:rsidP="009C6156">
            <w:pPr>
              <w:ind w:firstLine="426"/>
              <w:jc w:val="both"/>
              <w:rPr>
                <w:sz w:val="23"/>
                <w:szCs w:val="23"/>
              </w:rPr>
            </w:pPr>
          </w:p>
        </w:tc>
        <w:tc>
          <w:tcPr>
            <w:tcW w:w="968" w:type="dxa"/>
            <w:vAlign w:val="center"/>
          </w:tcPr>
          <w:p w:rsidR="00551920" w:rsidRPr="00E23475" w:rsidRDefault="00551920" w:rsidP="009C6156">
            <w:pPr>
              <w:ind w:firstLine="49"/>
              <w:jc w:val="center"/>
              <w:rPr>
                <w:bCs/>
                <w:sz w:val="23"/>
                <w:szCs w:val="23"/>
              </w:rPr>
            </w:pPr>
            <w:r w:rsidRPr="00E23475">
              <w:rPr>
                <w:bCs/>
                <w:sz w:val="23"/>
                <w:szCs w:val="23"/>
              </w:rPr>
              <w:t>2,05</w:t>
            </w:r>
          </w:p>
        </w:tc>
        <w:tc>
          <w:tcPr>
            <w:tcW w:w="1260" w:type="dxa"/>
            <w:vAlign w:val="center"/>
          </w:tcPr>
          <w:p w:rsidR="00551920" w:rsidRPr="00E23475" w:rsidRDefault="00551920" w:rsidP="009C6156">
            <w:pPr>
              <w:jc w:val="center"/>
              <w:rPr>
                <w:bCs/>
                <w:sz w:val="23"/>
                <w:szCs w:val="23"/>
              </w:rPr>
            </w:pPr>
            <w:r w:rsidRPr="00E23475">
              <w:rPr>
                <w:bCs/>
                <w:sz w:val="23"/>
                <w:szCs w:val="23"/>
              </w:rPr>
              <w:t>2,40</w:t>
            </w:r>
          </w:p>
        </w:tc>
        <w:tc>
          <w:tcPr>
            <w:tcW w:w="1260" w:type="dxa"/>
            <w:vAlign w:val="center"/>
          </w:tcPr>
          <w:p w:rsidR="00551920" w:rsidRPr="00E23475" w:rsidRDefault="00551920" w:rsidP="009C6156">
            <w:pPr>
              <w:jc w:val="center"/>
              <w:rPr>
                <w:sz w:val="23"/>
                <w:szCs w:val="23"/>
              </w:rPr>
            </w:pPr>
            <w:r w:rsidRPr="00E23475">
              <w:rPr>
                <w:sz w:val="23"/>
                <w:szCs w:val="23"/>
              </w:rPr>
              <w:t>0,42</w:t>
            </w:r>
          </w:p>
        </w:tc>
        <w:tc>
          <w:tcPr>
            <w:tcW w:w="1080" w:type="dxa"/>
            <w:vAlign w:val="center"/>
          </w:tcPr>
          <w:p w:rsidR="00551920" w:rsidRPr="00E23475" w:rsidRDefault="00551920" w:rsidP="009C6156">
            <w:pPr>
              <w:jc w:val="center"/>
              <w:rPr>
                <w:sz w:val="23"/>
                <w:szCs w:val="23"/>
              </w:rPr>
            </w:pPr>
            <w:r w:rsidRPr="00E23475">
              <w:rPr>
                <w:sz w:val="23"/>
                <w:szCs w:val="23"/>
              </w:rPr>
              <w:t>1</w:t>
            </w:r>
          </w:p>
        </w:tc>
        <w:tc>
          <w:tcPr>
            <w:tcW w:w="1130" w:type="dxa"/>
            <w:vAlign w:val="center"/>
          </w:tcPr>
          <w:p w:rsidR="00551920" w:rsidRPr="00E23475" w:rsidRDefault="00551920" w:rsidP="009C6156">
            <w:pPr>
              <w:jc w:val="center"/>
              <w:rPr>
                <w:sz w:val="23"/>
                <w:szCs w:val="23"/>
              </w:rPr>
            </w:pPr>
            <w:r w:rsidRPr="00E23475">
              <w:rPr>
                <w:sz w:val="23"/>
                <w:szCs w:val="23"/>
              </w:rPr>
              <w:t>16</w:t>
            </w:r>
          </w:p>
        </w:tc>
        <w:tc>
          <w:tcPr>
            <w:tcW w:w="1276" w:type="dxa"/>
            <w:vAlign w:val="center"/>
          </w:tcPr>
          <w:p w:rsidR="00551920" w:rsidRPr="00E23475" w:rsidRDefault="00551920" w:rsidP="009C6156">
            <w:pPr>
              <w:jc w:val="center"/>
              <w:rPr>
                <w:sz w:val="23"/>
                <w:szCs w:val="23"/>
              </w:rPr>
            </w:pPr>
            <w:r w:rsidRPr="00E23475">
              <w:rPr>
                <w:sz w:val="23"/>
                <w:szCs w:val="23"/>
              </w:rPr>
              <w:t>14</w:t>
            </w:r>
          </w:p>
        </w:tc>
        <w:tc>
          <w:tcPr>
            <w:tcW w:w="1275" w:type="dxa"/>
            <w:vAlign w:val="center"/>
          </w:tcPr>
          <w:p w:rsidR="00551920" w:rsidRPr="00E23475" w:rsidRDefault="00551920" w:rsidP="009C6156">
            <w:pPr>
              <w:jc w:val="both"/>
              <w:rPr>
                <w:sz w:val="23"/>
                <w:szCs w:val="23"/>
              </w:rPr>
            </w:pPr>
            <w:r w:rsidRPr="00E23475">
              <w:rPr>
                <w:sz w:val="23"/>
                <w:szCs w:val="23"/>
              </w:rPr>
              <w:t>1</w:t>
            </w:r>
          </w:p>
        </w:tc>
        <w:tc>
          <w:tcPr>
            <w:tcW w:w="1539" w:type="dxa"/>
            <w:vAlign w:val="center"/>
          </w:tcPr>
          <w:p w:rsidR="00551920" w:rsidRPr="00E23475" w:rsidRDefault="00551920" w:rsidP="009C6156">
            <w:pPr>
              <w:jc w:val="center"/>
              <w:rPr>
                <w:sz w:val="23"/>
                <w:szCs w:val="23"/>
              </w:rPr>
            </w:pPr>
            <w:r w:rsidRPr="00E23475">
              <w:rPr>
                <w:sz w:val="23"/>
                <w:szCs w:val="23"/>
              </w:rPr>
              <w:t>14</w:t>
            </w:r>
          </w:p>
        </w:tc>
      </w:tr>
      <w:tr w:rsidR="00551920" w:rsidRPr="00CB1F4F" w:rsidTr="00BD2636">
        <w:tc>
          <w:tcPr>
            <w:tcW w:w="1368" w:type="dxa"/>
            <w:vAlign w:val="center"/>
          </w:tcPr>
          <w:p w:rsidR="00551920" w:rsidRPr="00E23475" w:rsidRDefault="00276239" w:rsidP="00276239">
            <w:pPr>
              <w:jc w:val="both"/>
              <w:rPr>
                <w:sz w:val="23"/>
                <w:szCs w:val="23"/>
              </w:rPr>
            </w:pPr>
            <w:r w:rsidRPr="00E23475">
              <w:rPr>
                <w:sz w:val="23"/>
                <w:szCs w:val="23"/>
                <w:lang w:val="kk-KZ"/>
              </w:rPr>
              <w:t>Барлығы</w:t>
            </w:r>
          </w:p>
        </w:tc>
        <w:tc>
          <w:tcPr>
            <w:tcW w:w="1208" w:type="dxa"/>
            <w:vAlign w:val="center"/>
          </w:tcPr>
          <w:p w:rsidR="00551920" w:rsidRPr="00E23475" w:rsidRDefault="00551920" w:rsidP="009C6156">
            <w:pPr>
              <w:jc w:val="center"/>
              <w:rPr>
                <w:sz w:val="23"/>
                <w:szCs w:val="23"/>
              </w:rPr>
            </w:pPr>
          </w:p>
        </w:tc>
        <w:tc>
          <w:tcPr>
            <w:tcW w:w="1492" w:type="dxa"/>
            <w:vAlign w:val="center"/>
          </w:tcPr>
          <w:p w:rsidR="00551920" w:rsidRPr="00E23475" w:rsidRDefault="00551920" w:rsidP="009C6156">
            <w:pPr>
              <w:ind w:firstLine="426"/>
              <w:jc w:val="both"/>
              <w:rPr>
                <w:sz w:val="23"/>
                <w:szCs w:val="23"/>
              </w:rPr>
            </w:pPr>
          </w:p>
        </w:tc>
        <w:tc>
          <w:tcPr>
            <w:tcW w:w="832" w:type="dxa"/>
            <w:vAlign w:val="center"/>
          </w:tcPr>
          <w:p w:rsidR="00551920" w:rsidRPr="00E23475" w:rsidRDefault="00551920" w:rsidP="009C6156">
            <w:pPr>
              <w:ind w:firstLine="426"/>
              <w:jc w:val="both"/>
              <w:rPr>
                <w:sz w:val="23"/>
                <w:szCs w:val="23"/>
              </w:rPr>
            </w:pPr>
          </w:p>
        </w:tc>
        <w:tc>
          <w:tcPr>
            <w:tcW w:w="968" w:type="dxa"/>
            <w:vAlign w:val="center"/>
          </w:tcPr>
          <w:p w:rsidR="00551920" w:rsidRPr="00E23475" w:rsidRDefault="00551920" w:rsidP="009C6156">
            <w:pPr>
              <w:ind w:firstLine="49"/>
              <w:jc w:val="both"/>
              <w:rPr>
                <w:bCs/>
                <w:sz w:val="23"/>
                <w:szCs w:val="23"/>
              </w:rPr>
            </w:pPr>
          </w:p>
        </w:tc>
        <w:tc>
          <w:tcPr>
            <w:tcW w:w="1260" w:type="dxa"/>
            <w:vAlign w:val="center"/>
          </w:tcPr>
          <w:p w:rsidR="00551920" w:rsidRPr="00E23475" w:rsidRDefault="00551920" w:rsidP="009C6156">
            <w:pPr>
              <w:jc w:val="center"/>
              <w:rPr>
                <w:bCs/>
                <w:sz w:val="23"/>
                <w:szCs w:val="23"/>
              </w:rPr>
            </w:pPr>
          </w:p>
        </w:tc>
        <w:tc>
          <w:tcPr>
            <w:tcW w:w="1260" w:type="dxa"/>
            <w:vAlign w:val="center"/>
          </w:tcPr>
          <w:p w:rsidR="00551920" w:rsidRPr="00E23475" w:rsidRDefault="00551920" w:rsidP="009C6156">
            <w:pPr>
              <w:ind w:firstLine="426"/>
              <w:jc w:val="both"/>
              <w:rPr>
                <w:sz w:val="23"/>
                <w:szCs w:val="23"/>
              </w:rPr>
            </w:pPr>
          </w:p>
        </w:tc>
        <w:tc>
          <w:tcPr>
            <w:tcW w:w="1080" w:type="dxa"/>
            <w:vAlign w:val="center"/>
          </w:tcPr>
          <w:p w:rsidR="00551920" w:rsidRPr="00E23475" w:rsidRDefault="00551920" w:rsidP="009C6156">
            <w:pPr>
              <w:jc w:val="center"/>
              <w:rPr>
                <w:sz w:val="23"/>
                <w:szCs w:val="23"/>
              </w:rPr>
            </w:pPr>
          </w:p>
        </w:tc>
        <w:tc>
          <w:tcPr>
            <w:tcW w:w="1130" w:type="dxa"/>
            <w:vAlign w:val="center"/>
          </w:tcPr>
          <w:p w:rsidR="00551920" w:rsidRPr="00E23475" w:rsidRDefault="00551920" w:rsidP="009C6156">
            <w:pPr>
              <w:jc w:val="center"/>
              <w:rPr>
                <w:sz w:val="23"/>
                <w:szCs w:val="23"/>
              </w:rPr>
            </w:pPr>
          </w:p>
        </w:tc>
        <w:tc>
          <w:tcPr>
            <w:tcW w:w="1276" w:type="dxa"/>
            <w:vAlign w:val="center"/>
          </w:tcPr>
          <w:p w:rsidR="00551920" w:rsidRPr="00E23475" w:rsidRDefault="00551920" w:rsidP="009C6156">
            <w:pPr>
              <w:jc w:val="center"/>
              <w:rPr>
                <w:sz w:val="23"/>
                <w:szCs w:val="23"/>
              </w:rPr>
            </w:pPr>
          </w:p>
        </w:tc>
        <w:tc>
          <w:tcPr>
            <w:tcW w:w="1275" w:type="dxa"/>
            <w:vAlign w:val="center"/>
          </w:tcPr>
          <w:p w:rsidR="00551920" w:rsidRPr="00E23475" w:rsidRDefault="00551920" w:rsidP="009C6156">
            <w:pPr>
              <w:jc w:val="both"/>
              <w:rPr>
                <w:sz w:val="23"/>
                <w:szCs w:val="23"/>
              </w:rPr>
            </w:pPr>
          </w:p>
        </w:tc>
        <w:tc>
          <w:tcPr>
            <w:tcW w:w="1539" w:type="dxa"/>
            <w:vAlign w:val="center"/>
          </w:tcPr>
          <w:p w:rsidR="00551920" w:rsidRPr="00E23475" w:rsidRDefault="00551920" w:rsidP="009C6156">
            <w:pPr>
              <w:jc w:val="center"/>
              <w:rPr>
                <w:bCs/>
                <w:sz w:val="23"/>
                <w:szCs w:val="23"/>
              </w:rPr>
            </w:pPr>
            <w:r w:rsidRPr="00E23475">
              <w:rPr>
                <w:bCs/>
                <w:sz w:val="23"/>
                <w:szCs w:val="23"/>
              </w:rPr>
              <w:t>280</w:t>
            </w:r>
          </w:p>
        </w:tc>
      </w:tr>
    </w:tbl>
    <w:p w:rsidR="00551920" w:rsidRPr="00CB1F4F" w:rsidRDefault="00551920" w:rsidP="00551920">
      <w:pPr>
        <w:spacing w:line="276" w:lineRule="auto"/>
        <w:ind w:firstLine="426"/>
        <w:jc w:val="both"/>
      </w:pPr>
    </w:p>
    <w:p w:rsidR="00551920" w:rsidRPr="00CB1F4F" w:rsidRDefault="00551920" w:rsidP="00551920">
      <w:pPr>
        <w:tabs>
          <w:tab w:val="left" w:pos="4500"/>
        </w:tabs>
        <w:spacing w:line="276" w:lineRule="auto"/>
        <w:ind w:firstLine="426"/>
        <w:jc w:val="both"/>
      </w:pPr>
    </w:p>
    <w:p w:rsidR="00551920" w:rsidRPr="00CB1F4F" w:rsidRDefault="00551920" w:rsidP="00551920">
      <w:pPr>
        <w:tabs>
          <w:tab w:val="left" w:pos="4500"/>
        </w:tabs>
        <w:spacing w:line="276" w:lineRule="auto"/>
        <w:ind w:firstLine="426"/>
        <w:jc w:val="both"/>
        <w:sectPr w:rsidR="00551920" w:rsidRPr="00CB1F4F" w:rsidSect="00BD2636">
          <w:pgSz w:w="16838" w:h="11906" w:orient="landscape"/>
          <w:pgMar w:top="1701" w:right="991" w:bottom="567" w:left="1276" w:header="709" w:footer="709" w:gutter="0"/>
          <w:cols w:space="708"/>
          <w:docGrid w:linePitch="360"/>
        </w:sectPr>
      </w:pPr>
    </w:p>
    <w:p w:rsidR="00DB0F6C" w:rsidRPr="003C7471" w:rsidRDefault="00DB0F6C" w:rsidP="003C7471">
      <w:pPr>
        <w:spacing w:line="276" w:lineRule="auto"/>
        <w:ind w:firstLine="720"/>
        <w:jc w:val="both"/>
        <w:rPr>
          <w:lang w:val="kk-KZ"/>
        </w:rPr>
      </w:pPr>
      <w:r w:rsidRPr="001C5B3F">
        <w:rPr>
          <w:lang w:val="kk-KZ"/>
        </w:rPr>
        <w:lastRenderedPageBreak/>
        <w:t>6.6</w:t>
      </w:r>
      <w:r w:rsidRPr="00CB1F4F">
        <w:rPr>
          <w:lang w:val="kk-KZ"/>
        </w:rPr>
        <w:t xml:space="preserve"> </w:t>
      </w:r>
      <w:r w:rsidR="001C5B3F">
        <w:rPr>
          <w:lang w:val="kk-KZ"/>
        </w:rPr>
        <w:t>Т</w:t>
      </w:r>
      <w:r w:rsidR="00ED5311" w:rsidRPr="00CB1F4F">
        <w:rPr>
          <w:lang w:val="kk-KZ"/>
        </w:rPr>
        <w:t xml:space="preserve">абиғи желдету кезінде </w:t>
      </w:r>
      <w:r w:rsidR="00ED5311" w:rsidRPr="001C5B3F">
        <w:rPr>
          <w:i/>
          <w:lang w:val="kk-KZ"/>
        </w:rPr>
        <w:t>Q</w:t>
      </w:r>
      <w:r w:rsidR="00ED5311" w:rsidRPr="001C5B3F">
        <w:rPr>
          <w:i/>
          <w:vertAlign w:val="subscript"/>
          <w:lang w:val="kk-KZ"/>
        </w:rPr>
        <w:t>i</w:t>
      </w:r>
      <w:r w:rsidR="00ED5311" w:rsidRPr="001C5B3F">
        <w:rPr>
          <w:rStyle w:val="s1"/>
          <w:rFonts w:ascii="Times New Roman" w:eastAsiaTheme="majorEastAsia" w:hAnsi="Times New Roman" w:cs="Times New Roman"/>
          <w:b w:val="0"/>
          <w:sz w:val="24"/>
          <w:szCs w:val="24"/>
          <w:lang w:val="kk-KZ"/>
        </w:rPr>
        <w:t>, Вт</w:t>
      </w:r>
      <w:r w:rsidR="00ED5311" w:rsidRPr="00CB1F4F">
        <w:rPr>
          <w:rStyle w:val="s1"/>
          <w:rFonts w:ascii="Times New Roman" w:eastAsiaTheme="majorEastAsia" w:hAnsi="Times New Roman" w:cs="Times New Roman"/>
          <w:b w:val="0"/>
          <w:sz w:val="24"/>
          <w:szCs w:val="24"/>
          <w:lang w:val="kk-KZ"/>
        </w:rPr>
        <w:t xml:space="preserve"> үй-жайда сүзілмейтін сыртқы ауаны жылытуға кететін жылу шығынын </w:t>
      </w:r>
      <w:r w:rsidR="00ED5311" w:rsidRPr="001C5B3F">
        <w:rPr>
          <w:lang w:val="kk-KZ"/>
        </w:rPr>
        <w:t>(6.5)</w:t>
      </w:r>
      <w:r w:rsidR="003C7471">
        <w:rPr>
          <w:lang w:val="kk-KZ"/>
        </w:rPr>
        <w:t xml:space="preserve"> </w:t>
      </w:r>
      <w:r w:rsidR="00ED5311" w:rsidRPr="00CB1F4F">
        <w:rPr>
          <w:lang w:val="kk-KZ"/>
        </w:rPr>
        <w:t>ф</w:t>
      </w:r>
      <w:r w:rsidRPr="00FC06CF">
        <w:rPr>
          <w:lang w:val="kk-KZ"/>
        </w:rPr>
        <w:t>ормул</w:t>
      </w:r>
      <w:r w:rsidR="00ED5311" w:rsidRPr="00CB1F4F">
        <w:rPr>
          <w:lang w:val="kk-KZ"/>
        </w:rPr>
        <w:t>асы бойынша анықтайды:</w:t>
      </w:r>
    </w:p>
    <w:p w:rsidR="00DB0F6C" w:rsidRPr="00FC06CF" w:rsidRDefault="00DB0F6C" w:rsidP="00DB0F6C">
      <w:pPr>
        <w:autoSpaceDE w:val="0"/>
        <w:autoSpaceDN w:val="0"/>
        <w:spacing w:line="276" w:lineRule="auto"/>
        <w:ind w:firstLine="426"/>
        <w:jc w:val="both"/>
        <w:rPr>
          <w:lang w:val="kk-KZ"/>
        </w:rPr>
      </w:pPr>
    </w:p>
    <w:p w:rsidR="00DB0F6C" w:rsidRPr="00FC06CF" w:rsidRDefault="003C7471" w:rsidP="00DB0F6C">
      <w:pPr>
        <w:autoSpaceDE w:val="0"/>
        <w:autoSpaceDN w:val="0"/>
        <w:spacing w:line="276" w:lineRule="auto"/>
        <w:ind w:firstLine="426"/>
        <w:jc w:val="both"/>
        <w:rPr>
          <w:lang w:val="kk-KZ"/>
        </w:rPr>
      </w:pPr>
      <w:r>
        <w:rPr>
          <w:i/>
          <w:lang w:val="kk-KZ"/>
        </w:rPr>
        <w:t xml:space="preserve">                                </w:t>
      </w:r>
      <w:r w:rsidR="00DB0F6C" w:rsidRPr="00FC06CF">
        <w:rPr>
          <w:i/>
          <w:lang w:val="kk-KZ"/>
        </w:rPr>
        <w:t>Q</w:t>
      </w:r>
      <w:r w:rsidR="00DB0F6C" w:rsidRPr="00FC06CF">
        <w:rPr>
          <w:i/>
          <w:vertAlign w:val="subscript"/>
          <w:lang w:val="kk-KZ"/>
        </w:rPr>
        <w:t>i</w:t>
      </w:r>
      <w:r w:rsidR="00DB0F6C" w:rsidRPr="00FC06CF">
        <w:rPr>
          <w:i/>
          <w:lang w:val="kk-KZ"/>
        </w:rPr>
        <w:t>= 0,28 ∙L</w:t>
      </w:r>
      <w:r w:rsidR="00DB0F6C" w:rsidRPr="00FC06CF">
        <w:rPr>
          <w:i/>
          <w:vertAlign w:val="subscript"/>
          <w:lang w:val="kk-KZ"/>
        </w:rPr>
        <w:t xml:space="preserve">n </w:t>
      </w:r>
      <w:r w:rsidR="00DB0F6C" w:rsidRPr="00FC06CF">
        <w:rPr>
          <w:i/>
          <w:lang w:val="kk-KZ"/>
        </w:rPr>
        <w:t>·</w:t>
      </w:r>
      <w:r w:rsidR="00DB0F6C" w:rsidRPr="00CB1F4F">
        <w:rPr>
          <w:i/>
          <w:iCs/>
        </w:rPr>
        <w:t>ρ</w:t>
      </w:r>
      <w:r w:rsidR="00DB0F6C" w:rsidRPr="00FC06CF">
        <w:rPr>
          <w:i/>
          <w:iCs/>
          <w:lang w:val="kk-KZ"/>
        </w:rPr>
        <w:t>· с (t</w:t>
      </w:r>
      <w:r w:rsidR="00DB0F6C" w:rsidRPr="00FC06CF">
        <w:rPr>
          <w:i/>
          <w:iCs/>
          <w:vertAlign w:val="subscript"/>
          <w:lang w:val="kk-KZ"/>
        </w:rPr>
        <w:t>int</w:t>
      </w:r>
      <w:r w:rsidR="00DB0F6C" w:rsidRPr="00FC06CF">
        <w:rPr>
          <w:i/>
          <w:lang w:val="kk-KZ"/>
        </w:rPr>
        <w:t xml:space="preserve"> - </w:t>
      </w:r>
      <w:r w:rsidR="00DB0F6C" w:rsidRPr="00FC06CF">
        <w:rPr>
          <w:i/>
          <w:iCs/>
          <w:lang w:val="kk-KZ"/>
        </w:rPr>
        <w:t>t</w:t>
      </w:r>
      <w:r w:rsidR="00DB0F6C" w:rsidRPr="00FC06CF">
        <w:rPr>
          <w:i/>
          <w:iCs/>
          <w:vertAlign w:val="subscript"/>
          <w:lang w:val="kk-KZ"/>
        </w:rPr>
        <w:t>ext</w:t>
      </w:r>
      <w:r w:rsidR="00DB0F6C" w:rsidRPr="00FC06CF">
        <w:rPr>
          <w:i/>
          <w:iCs/>
          <w:lang w:val="kk-KZ"/>
        </w:rPr>
        <w:t>) ·k</w:t>
      </w:r>
      <w:r w:rsidR="00DB0F6C" w:rsidRPr="00FC06CF">
        <w:rPr>
          <w:iCs/>
          <w:lang w:val="kk-KZ"/>
        </w:rPr>
        <w:tab/>
      </w:r>
      <w:r w:rsidR="00DB0F6C" w:rsidRPr="00FC06CF">
        <w:rPr>
          <w:iCs/>
          <w:lang w:val="kk-KZ"/>
        </w:rPr>
        <w:tab/>
      </w:r>
      <w:r w:rsidR="00DB0F6C" w:rsidRPr="00FC06CF">
        <w:rPr>
          <w:iCs/>
          <w:lang w:val="kk-KZ"/>
        </w:rPr>
        <w:tab/>
      </w:r>
      <w:r w:rsidR="00DB0F6C" w:rsidRPr="00FC06CF">
        <w:rPr>
          <w:iCs/>
          <w:lang w:val="kk-KZ"/>
        </w:rPr>
        <w:tab/>
      </w:r>
      <w:r>
        <w:rPr>
          <w:iCs/>
          <w:lang w:val="kk-KZ"/>
        </w:rPr>
        <w:t xml:space="preserve">         </w:t>
      </w:r>
      <w:r w:rsidR="00DB0F6C" w:rsidRPr="00FC06CF">
        <w:rPr>
          <w:iCs/>
          <w:lang w:val="kk-KZ"/>
        </w:rPr>
        <w:t>(6.5)</w:t>
      </w:r>
    </w:p>
    <w:p w:rsidR="00DB0F6C" w:rsidRPr="00FC06CF" w:rsidRDefault="00DB0F6C" w:rsidP="00DB0F6C">
      <w:pPr>
        <w:autoSpaceDE w:val="0"/>
        <w:autoSpaceDN w:val="0"/>
        <w:spacing w:line="276" w:lineRule="auto"/>
        <w:ind w:firstLine="426"/>
        <w:jc w:val="both"/>
        <w:rPr>
          <w:lang w:val="kk-KZ"/>
        </w:rPr>
      </w:pPr>
    </w:p>
    <w:p w:rsidR="00DB0F6C" w:rsidRPr="00FC06CF" w:rsidRDefault="00ED5311" w:rsidP="00ED5311">
      <w:pPr>
        <w:autoSpaceDE w:val="0"/>
        <w:autoSpaceDN w:val="0"/>
        <w:spacing w:line="276" w:lineRule="auto"/>
        <w:ind w:firstLine="426"/>
        <w:jc w:val="both"/>
        <w:rPr>
          <w:lang w:val="kk-KZ"/>
        </w:rPr>
      </w:pPr>
      <w:r w:rsidRPr="00CB1F4F">
        <w:rPr>
          <w:lang w:val="kk-KZ"/>
        </w:rPr>
        <w:t>мұндағы</w:t>
      </w:r>
      <w:r w:rsidR="00DB0F6C" w:rsidRPr="00FC06CF">
        <w:rPr>
          <w:lang w:val="kk-KZ"/>
        </w:rPr>
        <w:t xml:space="preserve"> </w:t>
      </w:r>
      <w:r w:rsidR="00DB0F6C" w:rsidRPr="00FC06CF">
        <w:rPr>
          <w:i/>
          <w:iCs/>
          <w:lang w:val="kk-KZ"/>
        </w:rPr>
        <w:t>L</w:t>
      </w:r>
      <w:r w:rsidR="00DB0F6C" w:rsidRPr="00FC06CF">
        <w:rPr>
          <w:i/>
          <w:iCs/>
          <w:vertAlign w:val="subscript"/>
          <w:lang w:val="kk-KZ"/>
        </w:rPr>
        <w:t>n</w:t>
      </w:r>
      <w:r w:rsidR="00DB0F6C" w:rsidRPr="00FC06CF">
        <w:rPr>
          <w:lang w:val="kk-KZ"/>
        </w:rPr>
        <w:t xml:space="preserve"> </w:t>
      </w:r>
      <w:r w:rsidRPr="00FC06CF">
        <w:rPr>
          <w:lang w:val="kk-KZ"/>
        </w:rPr>
        <w:t>–</w:t>
      </w:r>
      <w:r w:rsidR="00DB0F6C" w:rsidRPr="00FC06CF">
        <w:rPr>
          <w:lang w:val="kk-KZ"/>
        </w:rPr>
        <w:t xml:space="preserve"> </w:t>
      </w:r>
      <w:r w:rsidRPr="00CB1F4F">
        <w:rPr>
          <w:lang w:val="kk-KZ"/>
        </w:rPr>
        <w:t>жылытылған ағынды ауамен толтырылмайтын шығарылатын ауа шығыны</w:t>
      </w:r>
      <w:r w:rsidR="00DB0F6C" w:rsidRPr="00FC06CF">
        <w:rPr>
          <w:lang w:val="kk-KZ"/>
        </w:rPr>
        <w:t>, м</w:t>
      </w:r>
      <w:r w:rsidR="00DB0F6C" w:rsidRPr="00FC06CF">
        <w:rPr>
          <w:vertAlign w:val="superscript"/>
          <w:lang w:val="kk-KZ"/>
        </w:rPr>
        <w:t>3</w:t>
      </w:r>
      <w:r w:rsidRPr="00FC06CF">
        <w:rPr>
          <w:lang w:val="kk-KZ"/>
        </w:rPr>
        <w:t>/ч</w:t>
      </w:r>
      <w:r w:rsidR="00DB0F6C" w:rsidRPr="00FC06CF">
        <w:rPr>
          <w:lang w:val="kk-KZ"/>
        </w:rPr>
        <w:t xml:space="preserve">; </w:t>
      </w:r>
    </w:p>
    <w:p w:rsidR="00DB0F6C" w:rsidRPr="00FC06CF" w:rsidRDefault="00DB0F6C" w:rsidP="00C61E6B">
      <w:pPr>
        <w:autoSpaceDE w:val="0"/>
        <w:autoSpaceDN w:val="0"/>
        <w:spacing w:line="276" w:lineRule="auto"/>
        <w:ind w:firstLine="426"/>
        <w:jc w:val="both"/>
        <w:rPr>
          <w:lang w:val="kk-KZ"/>
        </w:rPr>
      </w:pPr>
      <w:r w:rsidRPr="00CB1F4F">
        <w:rPr>
          <w:i/>
          <w:iCs/>
        </w:rPr>
        <w:t>ρ</w:t>
      </w:r>
      <w:r w:rsidRPr="00FC06CF">
        <w:rPr>
          <w:lang w:val="kk-KZ"/>
        </w:rPr>
        <w:t xml:space="preserve"> - </w:t>
      </w:r>
      <w:r w:rsidR="00C61E6B" w:rsidRPr="00FC06CF">
        <w:rPr>
          <w:lang w:val="kk-KZ"/>
        </w:rPr>
        <w:t>(6.6)</w:t>
      </w:r>
      <w:r w:rsidR="00C61E6B" w:rsidRPr="00CB1F4F">
        <w:rPr>
          <w:lang w:val="kk-KZ"/>
        </w:rPr>
        <w:t xml:space="preserve"> формуласы бойынша анықталатын үй-жайдағы ауа тығыздығы </w:t>
      </w:r>
    </w:p>
    <w:p w:rsidR="00DB0F6C" w:rsidRPr="00FC06CF" w:rsidRDefault="00DB0F6C" w:rsidP="00DB0F6C">
      <w:pPr>
        <w:autoSpaceDE w:val="0"/>
        <w:autoSpaceDN w:val="0"/>
        <w:spacing w:line="276" w:lineRule="auto"/>
        <w:ind w:firstLine="426"/>
        <w:jc w:val="both"/>
        <w:rPr>
          <w:lang w:val="kk-KZ"/>
        </w:rPr>
      </w:pPr>
    </w:p>
    <w:p w:rsidR="00DB0F6C" w:rsidRPr="00FC06CF" w:rsidRDefault="003C7471" w:rsidP="00DB0F6C">
      <w:pPr>
        <w:autoSpaceDE w:val="0"/>
        <w:autoSpaceDN w:val="0"/>
        <w:spacing w:line="276" w:lineRule="auto"/>
        <w:ind w:firstLine="426"/>
        <w:jc w:val="both"/>
        <w:rPr>
          <w:lang w:val="kk-KZ"/>
        </w:rPr>
      </w:pPr>
      <w:r>
        <w:rPr>
          <w:i/>
          <w:iCs/>
          <w:lang w:val="kk-KZ"/>
        </w:rPr>
        <w:t xml:space="preserve">                                        </w:t>
      </w:r>
      <w:r w:rsidR="00DB0F6C" w:rsidRPr="00CB1F4F">
        <w:rPr>
          <w:i/>
          <w:iCs/>
        </w:rPr>
        <w:t>ρ</w:t>
      </w:r>
      <w:r w:rsidR="00DB0F6C" w:rsidRPr="00FC06CF">
        <w:rPr>
          <w:i/>
          <w:iCs/>
          <w:lang w:val="kk-KZ"/>
        </w:rPr>
        <w:t xml:space="preserve"> = </w:t>
      </w:r>
      <w:r w:rsidR="00DB0F6C" w:rsidRPr="00CB1F4F">
        <w:rPr>
          <w:i/>
          <w:iCs/>
          <w:position w:val="-30"/>
        </w:rPr>
        <w:object w:dxaOrig="1600" w:dyaOrig="660">
          <v:shape id="_x0000_i1062" type="#_x0000_t75" style="width:79.6pt;height:33.25pt" o:ole="">
            <v:imagedata r:id="rId96" o:title=""/>
          </v:shape>
          <o:OLEObject Type="Embed" ProgID="Equation.3" ShapeID="_x0000_i1062" DrawAspect="Content" ObjectID="_1438162933" r:id="rId97"/>
        </w:object>
      </w:r>
      <w:r w:rsidR="00DB0F6C" w:rsidRPr="00FC06CF">
        <w:rPr>
          <w:i/>
          <w:iCs/>
          <w:lang w:val="kk-KZ"/>
        </w:rPr>
        <w:tab/>
      </w:r>
      <w:r w:rsidR="00DB0F6C" w:rsidRPr="00FC06CF">
        <w:rPr>
          <w:iCs/>
          <w:lang w:val="kk-KZ"/>
        </w:rPr>
        <w:tab/>
      </w:r>
      <w:r w:rsidR="00DB0F6C" w:rsidRPr="00FC06CF">
        <w:rPr>
          <w:iCs/>
          <w:lang w:val="kk-KZ"/>
        </w:rPr>
        <w:tab/>
      </w:r>
      <w:r w:rsidR="00DB0F6C" w:rsidRPr="00FC06CF">
        <w:rPr>
          <w:iCs/>
          <w:lang w:val="kk-KZ"/>
        </w:rPr>
        <w:tab/>
      </w:r>
      <w:r w:rsidR="00DB0F6C" w:rsidRPr="00FC06CF">
        <w:rPr>
          <w:iCs/>
          <w:lang w:val="kk-KZ"/>
        </w:rPr>
        <w:tab/>
      </w:r>
      <w:r>
        <w:rPr>
          <w:iCs/>
          <w:lang w:val="kk-KZ"/>
        </w:rPr>
        <w:t xml:space="preserve">         </w:t>
      </w:r>
      <w:r w:rsidR="00DB0F6C" w:rsidRPr="00FC06CF">
        <w:rPr>
          <w:iCs/>
          <w:lang w:val="kk-KZ"/>
        </w:rPr>
        <w:t>(6.6)</w:t>
      </w:r>
    </w:p>
    <w:p w:rsidR="00DB0F6C" w:rsidRPr="00FC06CF" w:rsidRDefault="00DB0F6C" w:rsidP="00DB0F6C">
      <w:pPr>
        <w:autoSpaceDE w:val="0"/>
        <w:autoSpaceDN w:val="0"/>
        <w:spacing w:line="276" w:lineRule="auto"/>
        <w:ind w:firstLine="426"/>
        <w:jc w:val="both"/>
        <w:rPr>
          <w:lang w:val="kk-KZ"/>
        </w:rPr>
      </w:pPr>
    </w:p>
    <w:p w:rsidR="00DB0F6C" w:rsidRPr="00CB1F4F" w:rsidRDefault="00DB0F6C" w:rsidP="00C61E6B">
      <w:pPr>
        <w:autoSpaceDE w:val="0"/>
        <w:autoSpaceDN w:val="0"/>
        <w:spacing w:line="276" w:lineRule="auto"/>
        <w:ind w:firstLine="426"/>
        <w:jc w:val="both"/>
        <w:rPr>
          <w:lang w:val="kk-KZ"/>
        </w:rPr>
      </w:pPr>
      <w:r w:rsidRPr="00FC06CF">
        <w:rPr>
          <w:i/>
          <w:iCs/>
          <w:lang w:val="kk-KZ"/>
        </w:rPr>
        <w:t>с</w:t>
      </w:r>
      <w:r w:rsidRPr="00FC06CF">
        <w:rPr>
          <w:lang w:val="kk-KZ"/>
        </w:rPr>
        <w:t xml:space="preserve"> - </w:t>
      </w:r>
      <w:r w:rsidR="00C61E6B" w:rsidRPr="00FC06CF">
        <w:rPr>
          <w:lang w:val="kk-KZ"/>
        </w:rPr>
        <w:t>1 кДж/(кг ∙ °С)</w:t>
      </w:r>
      <w:r w:rsidR="00C61E6B" w:rsidRPr="00CB1F4F">
        <w:rPr>
          <w:lang w:val="kk-KZ"/>
        </w:rPr>
        <w:t xml:space="preserve"> тең ауаның үлесті жылусыйымдылығы;</w:t>
      </w:r>
    </w:p>
    <w:p w:rsidR="00DB0F6C" w:rsidRPr="00CB1F4F" w:rsidRDefault="00DB0F6C" w:rsidP="00C61E6B">
      <w:pPr>
        <w:autoSpaceDE w:val="0"/>
        <w:autoSpaceDN w:val="0"/>
        <w:spacing w:line="276" w:lineRule="auto"/>
        <w:ind w:firstLine="426"/>
        <w:jc w:val="both"/>
        <w:rPr>
          <w:lang w:val="kk-KZ"/>
        </w:rPr>
      </w:pPr>
      <w:r w:rsidRPr="00CB1F4F">
        <w:rPr>
          <w:i/>
          <w:iCs/>
          <w:lang w:val="kk-KZ"/>
        </w:rPr>
        <w:t>t</w:t>
      </w:r>
      <w:r w:rsidRPr="00CB1F4F">
        <w:rPr>
          <w:i/>
          <w:iCs/>
          <w:vertAlign w:val="subscript"/>
          <w:lang w:val="kk-KZ"/>
        </w:rPr>
        <w:t>int</w:t>
      </w:r>
      <w:r w:rsidRPr="00CB1F4F">
        <w:rPr>
          <w:lang w:val="kk-KZ"/>
        </w:rPr>
        <w:t xml:space="preserve">, </w:t>
      </w:r>
      <w:r w:rsidRPr="00CB1F4F">
        <w:rPr>
          <w:i/>
          <w:iCs/>
          <w:lang w:val="kk-KZ"/>
        </w:rPr>
        <w:t>t</w:t>
      </w:r>
      <w:r w:rsidRPr="00CB1F4F">
        <w:rPr>
          <w:i/>
          <w:iCs/>
          <w:vertAlign w:val="subscript"/>
          <w:lang w:val="kk-KZ"/>
        </w:rPr>
        <w:t>ext</w:t>
      </w:r>
      <w:r w:rsidRPr="00CB1F4F">
        <w:rPr>
          <w:lang w:val="kk-KZ"/>
        </w:rPr>
        <w:t xml:space="preserve"> – (6.2)</w:t>
      </w:r>
      <w:r w:rsidR="00C61E6B" w:rsidRPr="00CB1F4F">
        <w:rPr>
          <w:lang w:val="kk-KZ"/>
        </w:rPr>
        <w:t xml:space="preserve"> формуладағыдай</w:t>
      </w:r>
      <w:r w:rsidRPr="00CB1F4F">
        <w:rPr>
          <w:lang w:val="kk-KZ"/>
        </w:rPr>
        <w:t>;</w:t>
      </w:r>
    </w:p>
    <w:p w:rsidR="00C61E6B" w:rsidRPr="00CB1F4F" w:rsidRDefault="00DB0F6C" w:rsidP="00C61E6B">
      <w:pPr>
        <w:autoSpaceDE w:val="0"/>
        <w:autoSpaceDN w:val="0"/>
        <w:spacing w:line="276" w:lineRule="auto"/>
        <w:ind w:firstLine="426"/>
        <w:jc w:val="both"/>
        <w:rPr>
          <w:lang w:val="kk-KZ"/>
        </w:rPr>
      </w:pPr>
      <w:r w:rsidRPr="00CB1F4F">
        <w:rPr>
          <w:i/>
          <w:iCs/>
          <w:lang w:val="kk-KZ"/>
        </w:rPr>
        <w:t>k</w:t>
      </w:r>
      <w:r w:rsidRPr="00CB1F4F">
        <w:rPr>
          <w:lang w:val="kk-KZ"/>
        </w:rPr>
        <w:t xml:space="preserve"> </w:t>
      </w:r>
      <w:r w:rsidR="00C61E6B" w:rsidRPr="00CB1F4F">
        <w:rPr>
          <w:lang w:val="kk-KZ"/>
        </w:rPr>
        <w:t>–</w:t>
      </w:r>
      <w:r w:rsidRPr="00CB1F4F">
        <w:rPr>
          <w:lang w:val="kk-KZ"/>
        </w:rPr>
        <w:t xml:space="preserve"> </w:t>
      </w:r>
      <w:r w:rsidR="00C61E6B" w:rsidRPr="00CB1F4F">
        <w:rPr>
          <w:lang w:val="kk-KZ"/>
        </w:rPr>
        <w:t xml:space="preserve">ҚР ҚНжЕ 4-02-42 сәйкес қабылданатын құрылымдардағы қарсы жылу ағынының әсерін есептеу коэффиценті; бір қабатты мұқабадағы шыныпакеттермен толтырылған терезе мен балкон есіктері үшін </w:t>
      </w:r>
      <w:r w:rsidR="00C61E6B" w:rsidRPr="00CB1F4F">
        <w:rPr>
          <w:i/>
          <w:iCs/>
          <w:lang w:val="kk-KZ"/>
        </w:rPr>
        <w:t>k</w:t>
      </w:r>
      <w:r w:rsidR="00C61E6B" w:rsidRPr="00CB1F4F">
        <w:rPr>
          <w:lang w:val="kk-KZ"/>
        </w:rPr>
        <w:t xml:space="preserve"> =1.</w:t>
      </w:r>
    </w:p>
    <w:p w:rsidR="00C61E6B" w:rsidRPr="00CB1F4F" w:rsidRDefault="00DB0F6C" w:rsidP="001C5B3F">
      <w:pPr>
        <w:tabs>
          <w:tab w:val="left" w:pos="4500"/>
        </w:tabs>
        <w:spacing w:line="276" w:lineRule="auto"/>
        <w:ind w:firstLine="426"/>
        <w:jc w:val="both"/>
        <w:rPr>
          <w:lang w:val="kk-KZ"/>
        </w:rPr>
      </w:pPr>
      <w:r w:rsidRPr="00CB1F4F">
        <w:rPr>
          <w:lang w:val="kk-KZ"/>
        </w:rPr>
        <w:t xml:space="preserve">6.7 </w:t>
      </w:r>
      <w:r w:rsidR="001C5B3F">
        <w:rPr>
          <w:lang w:val="kk-KZ"/>
        </w:rPr>
        <w:t>Т</w:t>
      </w:r>
      <w:r w:rsidR="00C61E6B" w:rsidRPr="00CB1F4F">
        <w:rPr>
          <w:lang w:val="kk-KZ"/>
        </w:rPr>
        <w:t xml:space="preserve">абиғи желдету кезінде тұрғын ғимараттың үй-жайларына </w:t>
      </w:r>
      <w:r w:rsidR="00C61E6B" w:rsidRPr="00CB1F4F">
        <w:rPr>
          <w:i/>
          <w:iCs/>
          <w:lang w:val="kk-KZ"/>
        </w:rPr>
        <w:t>L</w:t>
      </w:r>
      <w:r w:rsidR="00C61E6B" w:rsidRPr="00CB1F4F">
        <w:rPr>
          <w:i/>
          <w:iCs/>
          <w:vertAlign w:val="subscript"/>
          <w:lang w:val="kk-KZ"/>
        </w:rPr>
        <w:t xml:space="preserve">n     </w:t>
      </w:r>
      <w:r w:rsidR="00C61E6B" w:rsidRPr="00CB1F4F">
        <w:rPr>
          <w:lang w:val="kk-KZ"/>
        </w:rPr>
        <w:t xml:space="preserve">нормаланатын сыртқы  ауа ағынын </w:t>
      </w:r>
      <w:r w:rsidR="00D51945" w:rsidRPr="00CB1F4F">
        <w:rPr>
          <w:lang w:val="kk-KZ"/>
        </w:rPr>
        <w:t xml:space="preserve">тұрғын үй-жайлар мен ас үйлердің 1 м² үшін 3 м³/ч ауа шығынының нормтивтік үлесінен ұйымдастырылмаған сүзілмейтін ауа ағыны есебінен </w:t>
      </w:r>
      <w:r w:rsidR="00C61E6B" w:rsidRPr="00CB1F4F">
        <w:rPr>
          <w:lang w:val="kk-KZ"/>
        </w:rPr>
        <w:t>ҚР ҚНжЕ 4-02-42</w:t>
      </w:r>
      <w:r w:rsidR="00D51945" w:rsidRPr="00CB1F4F">
        <w:rPr>
          <w:lang w:val="kk-KZ"/>
        </w:rPr>
        <w:t>,</w:t>
      </w:r>
      <w:r w:rsidR="00C61E6B" w:rsidRPr="00CB1F4F">
        <w:rPr>
          <w:lang w:val="kk-KZ"/>
        </w:rPr>
        <w:t xml:space="preserve"> </w:t>
      </w:r>
      <w:r w:rsidR="00D51945" w:rsidRPr="00CB1F4F">
        <w:rPr>
          <w:lang w:val="kk-KZ"/>
        </w:rPr>
        <w:t xml:space="preserve">ҚР ҚН 2.04-21, ҚР ҚН 2.04-01 </w:t>
      </w:r>
      <w:r w:rsidR="00C61E6B" w:rsidRPr="00CB1F4F">
        <w:rPr>
          <w:lang w:val="kk-KZ"/>
        </w:rPr>
        <w:t xml:space="preserve">сәйкес анықтайды; </w:t>
      </w:r>
    </w:p>
    <w:p w:rsidR="00DB0F6C" w:rsidRPr="00CB1F4F" w:rsidRDefault="00DB0F6C" w:rsidP="001C5B3F">
      <w:pPr>
        <w:spacing w:line="276" w:lineRule="auto"/>
        <w:ind w:firstLine="426"/>
        <w:jc w:val="both"/>
        <w:rPr>
          <w:rStyle w:val="s1"/>
          <w:rFonts w:ascii="Times New Roman" w:eastAsiaTheme="majorEastAsia" w:hAnsi="Times New Roman" w:cs="Times New Roman"/>
          <w:b w:val="0"/>
          <w:sz w:val="24"/>
          <w:szCs w:val="24"/>
          <w:lang w:val="kk-KZ"/>
        </w:rPr>
      </w:pPr>
      <w:r w:rsidRPr="00CB1F4F">
        <w:rPr>
          <w:rStyle w:val="s1"/>
          <w:rFonts w:ascii="Times New Roman" w:eastAsiaTheme="majorEastAsia" w:hAnsi="Times New Roman" w:cs="Times New Roman"/>
          <w:b w:val="0"/>
          <w:sz w:val="24"/>
          <w:szCs w:val="24"/>
          <w:lang w:val="kk-KZ"/>
        </w:rPr>
        <w:t xml:space="preserve">6.8 </w:t>
      </w:r>
      <w:r w:rsidR="001C5B3F">
        <w:rPr>
          <w:rStyle w:val="s1"/>
          <w:rFonts w:ascii="Times New Roman" w:eastAsiaTheme="majorEastAsia" w:hAnsi="Times New Roman" w:cs="Times New Roman"/>
          <w:b w:val="0"/>
          <w:sz w:val="24"/>
          <w:szCs w:val="24"/>
          <w:lang w:val="kk-KZ"/>
        </w:rPr>
        <w:t>Ж</w:t>
      </w:r>
      <w:r w:rsidR="00D51945" w:rsidRPr="00CB1F4F">
        <w:rPr>
          <w:rStyle w:val="s1"/>
          <w:rFonts w:ascii="Times New Roman" w:eastAsiaTheme="majorEastAsia" w:hAnsi="Times New Roman" w:cs="Times New Roman"/>
          <w:b w:val="0"/>
          <w:sz w:val="24"/>
          <w:szCs w:val="24"/>
          <w:lang w:val="kk-KZ"/>
        </w:rPr>
        <w:t>ылуды пайдаға асыруы бар механикалық желдету жүйесі кезінде  сорылатын ауа жылуын</w:t>
      </w:r>
      <w:r w:rsidRPr="00CB1F4F">
        <w:rPr>
          <w:rStyle w:val="s1"/>
          <w:rFonts w:ascii="Times New Roman" w:eastAsiaTheme="majorEastAsia" w:hAnsi="Times New Roman" w:cs="Times New Roman"/>
          <w:b w:val="0"/>
          <w:sz w:val="24"/>
          <w:szCs w:val="24"/>
          <w:lang w:val="kk-KZ"/>
        </w:rPr>
        <w:t>:</w:t>
      </w:r>
    </w:p>
    <w:p w:rsidR="00D51945" w:rsidRPr="00CB1F4F" w:rsidRDefault="00DB0F6C" w:rsidP="00DB0F6C">
      <w:pPr>
        <w:spacing w:line="276" w:lineRule="auto"/>
        <w:ind w:firstLine="426"/>
        <w:jc w:val="both"/>
        <w:rPr>
          <w:rStyle w:val="s1"/>
          <w:rFonts w:ascii="Times New Roman" w:eastAsiaTheme="majorEastAsia" w:hAnsi="Times New Roman" w:cs="Times New Roman"/>
          <w:b w:val="0"/>
          <w:sz w:val="24"/>
          <w:szCs w:val="24"/>
          <w:lang w:val="kk-KZ"/>
        </w:rPr>
      </w:pPr>
      <w:r w:rsidRPr="00CB1F4F">
        <w:rPr>
          <w:rStyle w:val="s1"/>
          <w:rFonts w:ascii="Times New Roman" w:eastAsiaTheme="majorEastAsia" w:hAnsi="Times New Roman" w:cs="Times New Roman"/>
          <w:b w:val="0"/>
          <w:sz w:val="24"/>
          <w:szCs w:val="24"/>
          <w:lang w:val="kk-KZ"/>
        </w:rPr>
        <w:t xml:space="preserve">- </w:t>
      </w:r>
      <w:r w:rsidR="00C705F3" w:rsidRPr="00CB1F4F">
        <w:rPr>
          <w:rStyle w:val="s1"/>
          <w:rFonts w:ascii="Times New Roman" w:eastAsiaTheme="majorEastAsia" w:hAnsi="Times New Roman" w:cs="Times New Roman"/>
          <w:b w:val="0"/>
          <w:sz w:val="24"/>
          <w:szCs w:val="24"/>
          <w:lang w:val="kk-KZ"/>
        </w:rPr>
        <w:t>шоғырлануды есепке ала отырып үй-жайға механикалық желдету жүйесімен келетін орталық жылыту жүйесімен ағынды ауаны жылыту үшін жылу шығынын</w:t>
      </w:r>
      <w:r w:rsidR="00C705F3" w:rsidRPr="00CB1F4F">
        <w:rPr>
          <w:lang w:val="kk-KZ"/>
        </w:rPr>
        <w:t>, Q</w:t>
      </w:r>
      <w:r w:rsidR="00C705F3" w:rsidRPr="00CB1F4F">
        <w:rPr>
          <w:vertAlign w:val="subscript"/>
          <w:lang w:val="kk-KZ"/>
        </w:rPr>
        <w:t>i</w:t>
      </w:r>
      <w:r w:rsidR="00C705F3" w:rsidRPr="00CB1F4F">
        <w:rPr>
          <w:lang w:val="kk-KZ"/>
        </w:rPr>
        <w:t>, Вт;</w:t>
      </w:r>
    </w:p>
    <w:p w:rsidR="00C705F3" w:rsidRPr="00CB1F4F" w:rsidRDefault="00DB0F6C" w:rsidP="00C705F3">
      <w:pPr>
        <w:spacing w:line="276" w:lineRule="auto"/>
        <w:ind w:firstLine="426"/>
        <w:jc w:val="both"/>
        <w:rPr>
          <w:lang w:val="kk-KZ"/>
        </w:rPr>
      </w:pPr>
      <w:r w:rsidRPr="00CB1F4F">
        <w:rPr>
          <w:lang w:val="kk-KZ"/>
        </w:rPr>
        <w:t xml:space="preserve">- </w:t>
      </w:r>
      <w:r w:rsidR="00C705F3" w:rsidRPr="00CB1F4F">
        <w:rPr>
          <w:lang w:val="kk-KZ"/>
        </w:rPr>
        <w:t>үй-жайға жіберу үшін температураның белгіленген мәніне (калорифермен) дейін ағынды ауаны жылыту үшін жылу шығыны;</w:t>
      </w:r>
    </w:p>
    <w:p w:rsidR="00DB0F6C" w:rsidRPr="00CB1F4F" w:rsidRDefault="00DB0F6C" w:rsidP="00C705F3">
      <w:pPr>
        <w:spacing w:line="276" w:lineRule="auto"/>
        <w:ind w:firstLine="426"/>
        <w:jc w:val="both"/>
        <w:rPr>
          <w:lang w:val="kk-KZ"/>
        </w:rPr>
      </w:pPr>
      <w:r w:rsidRPr="00CB1F4F">
        <w:rPr>
          <w:lang w:val="kk-KZ"/>
        </w:rPr>
        <w:t xml:space="preserve">- </w:t>
      </w:r>
      <w:r w:rsidR="00C705F3" w:rsidRPr="00CB1F4F">
        <w:rPr>
          <w:rStyle w:val="s1"/>
          <w:rFonts w:ascii="Times New Roman" w:eastAsiaTheme="majorEastAsia" w:hAnsi="Times New Roman" w:cs="Times New Roman"/>
          <w:b w:val="0"/>
          <w:sz w:val="24"/>
          <w:szCs w:val="24"/>
          <w:lang w:val="kk-KZ"/>
        </w:rPr>
        <w:t>сорылған ауаның жылуы есебінен ағынды сыртқы ауаны жылытуға жылу шығынын анықтайды</w:t>
      </w:r>
      <w:r w:rsidRPr="00CB1F4F">
        <w:rPr>
          <w:lang w:val="kk-KZ"/>
        </w:rPr>
        <w:t>.</w:t>
      </w:r>
    </w:p>
    <w:p w:rsidR="00DB0F6C" w:rsidRPr="00CB1F4F" w:rsidRDefault="00C705F3" w:rsidP="00C705F3">
      <w:pPr>
        <w:spacing w:line="276" w:lineRule="auto"/>
        <w:ind w:firstLine="426"/>
        <w:jc w:val="both"/>
        <w:rPr>
          <w:rStyle w:val="s1"/>
          <w:rFonts w:ascii="Times New Roman" w:hAnsi="Times New Roman" w:cs="Times New Roman"/>
          <w:b w:val="0"/>
          <w:bCs w:val="0"/>
          <w:color w:val="auto"/>
          <w:sz w:val="24"/>
          <w:szCs w:val="24"/>
          <w:lang w:val="kk-KZ"/>
        </w:rPr>
      </w:pPr>
      <w:r w:rsidRPr="00CB1F4F">
        <w:rPr>
          <w:lang w:val="kk-KZ"/>
        </w:rPr>
        <w:t xml:space="preserve">Сорылған ауа жылуын пайдаға асыруы бар механикалық желдету кезінде құрылымдардағы қарсы жылу ағынының әсері есепке алынбайды, яғни </w:t>
      </w:r>
      <w:r w:rsidR="00DB0F6C" w:rsidRPr="00CB1F4F">
        <w:rPr>
          <w:i/>
          <w:iCs/>
          <w:lang w:val="kk-KZ"/>
        </w:rPr>
        <w:t>k</w:t>
      </w:r>
      <w:r w:rsidR="00DB0F6C" w:rsidRPr="00CB1F4F">
        <w:rPr>
          <w:lang w:val="kk-KZ"/>
        </w:rPr>
        <w:t xml:space="preserve"> =1.</w:t>
      </w:r>
    </w:p>
    <w:p w:rsidR="00DB0F6C" w:rsidRPr="00CB1F4F" w:rsidRDefault="00DB0F6C" w:rsidP="001C5B3F">
      <w:pPr>
        <w:spacing w:line="276" w:lineRule="auto"/>
        <w:ind w:firstLine="426"/>
        <w:jc w:val="both"/>
        <w:rPr>
          <w:lang w:val="kk-KZ"/>
        </w:rPr>
      </w:pPr>
      <w:r w:rsidRPr="00CB1F4F">
        <w:rPr>
          <w:rStyle w:val="s1"/>
          <w:rFonts w:ascii="Times New Roman" w:eastAsiaTheme="majorEastAsia" w:hAnsi="Times New Roman" w:cs="Times New Roman"/>
          <w:b w:val="0"/>
          <w:sz w:val="24"/>
          <w:szCs w:val="24"/>
          <w:lang w:val="kk-KZ"/>
        </w:rPr>
        <w:t>6.9</w:t>
      </w:r>
      <w:r w:rsidR="00C705F3" w:rsidRPr="00CB1F4F">
        <w:rPr>
          <w:rStyle w:val="s1"/>
          <w:rFonts w:ascii="Times New Roman" w:eastAsiaTheme="majorEastAsia" w:hAnsi="Times New Roman" w:cs="Times New Roman"/>
          <w:b w:val="0"/>
          <w:sz w:val="24"/>
          <w:szCs w:val="24"/>
          <w:lang w:val="kk-KZ"/>
        </w:rPr>
        <w:t xml:space="preserve"> </w:t>
      </w:r>
      <w:r w:rsidR="001C5B3F">
        <w:rPr>
          <w:rStyle w:val="s1"/>
          <w:rFonts w:ascii="Times New Roman" w:eastAsiaTheme="majorEastAsia" w:hAnsi="Times New Roman" w:cs="Times New Roman"/>
          <w:b w:val="0"/>
          <w:sz w:val="24"/>
          <w:szCs w:val="24"/>
          <w:lang w:val="kk-KZ"/>
        </w:rPr>
        <w:t>С</w:t>
      </w:r>
      <w:r w:rsidR="00C705F3" w:rsidRPr="00CB1F4F">
        <w:rPr>
          <w:rStyle w:val="s1"/>
          <w:rFonts w:ascii="Times New Roman" w:eastAsiaTheme="majorEastAsia" w:hAnsi="Times New Roman" w:cs="Times New Roman"/>
          <w:b w:val="0"/>
          <w:sz w:val="24"/>
          <w:szCs w:val="24"/>
          <w:lang w:val="kk-KZ"/>
        </w:rPr>
        <w:t>орылған ауа жылуын пайдаға асыру</w:t>
      </w:r>
      <w:r w:rsidR="00DF7B0C" w:rsidRPr="00CB1F4F">
        <w:rPr>
          <w:rStyle w:val="s1"/>
          <w:rFonts w:ascii="Times New Roman" w:eastAsiaTheme="majorEastAsia" w:hAnsi="Times New Roman" w:cs="Times New Roman"/>
          <w:b w:val="0"/>
          <w:sz w:val="24"/>
          <w:szCs w:val="24"/>
          <w:lang w:val="kk-KZ"/>
        </w:rPr>
        <w:t>ы</w:t>
      </w:r>
      <w:r w:rsidR="00C705F3" w:rsidRPr="00CB1F4F">
        <w:rPr>
          <w:rStyle w:val="s1"/>
          <w:rFonts w:ascii="Times New Roman" w:eastAsiaTheme="majorEastAsia" w:hAnsi="Times New Roman" w:cs="Times New Roman"/>
          <w:b w:val="0"/>
          <w:sz w:val="24"/>
          <w:szCs w:val="24"/>
          <w:lang w:val="kk-KZ"/>
        </w:rPr>
        <w:t xml:space="preserve"> бар </w:t>
      </w:r>
      <w:r w:rsidR="00DF7B0C" w:rsidRPr="00CB1F4F">
        <w:rPr>
          <w:rStyle w:val="s1"/>
          <w:rFonts w:ascii="Times New Roman" w:eastAsiaTheme="majorEastAsia" w:hAnsi="Times New Roman" w:cs="Times New Roman"/>
          <w:b w:val="0"/>
          <w:sz w:val="24"/>
          <w:szCs w:val="24"/>
          <w:lang w:val="kk-KZ"/>
        </w:rPr>
        <w:t>механикалық</w:t>
      </w:r>
      <w:r w:rsidRPr="00CB1F4F">
        <w:rPr>
          <w:rStyle w:val="s1"/>
          <w:rFonts w:ascii="Times New Roman" w:eastAsiaTheme="majorEastAsia" w:hAnsi="Times New Roman" w:cs="Times New Roman"/>
          <w:b w:val="0"/>
          <w:sz w:val="24"/>
          <w:szCs w:val="24"/>
          <w:lang w:val="kk-KZ"/>
        </w:rPr>
        <w:t xml:space="preserve"> </w:t>
      </w:r>
      <w:r w:rsidR="00DF7B0C" w:rsidRPr="00CB1F4F">
        <w:rPr>
          <w:rStyle w:val="s1"/>
          <w:rFonts w:ascii="Times New Roman" w:eastAsiaTheme="majorEastAsia" w:hAnsi="Times New Roman" w:cs="Times New Roman"/>
          <w:b w:val="0"/>
          <w:sz w:val="24"/>
          <w:szCs w:val="24"/>
          <w:lang w:val="kk-KZ"/>
        </w:rPr>
        <w:t xml:space="preserve">желдетумен үй-жайға келетін сыртқы ауаны жылытуға кететін </w:t>
      </w:r>
      <w:r w:rsidR="00C705F3" w:rsidRPr="00CB1F4F">
        <w:rPr>
          <w:rStyle w:val="s1"/>
          <w:rFonts w:ascii="Times New Roman" w:eastAsiaTheme="majorEastAsia" w:hAnsi="Times New Roman" w:cs="Times New Roman"/>
          <w:b w:val="0"/>
          <w:sz w:val="24"/>
          <w:szCs w:val="24"/>
          <w:lang w:val="kk-KZ"/>
        </w:rPr>
        <w:t>жылу шығынын</w:t>
      </w:r>
      <w:r w:rsidRPr="00CB1F4F">
        <w:rPr>
          <w:rStyle w:val="s1"/>
          <w:rFonts w:ascii="Times New Roman" w:eastAsiaTheme="majorEastAsia" w:hAnsi="Times New Roman" w:cs="Times New Roman"/>
          <w:b w:val="0"/>
          <w:sz w:val="24"/>
          <w:szCs w:val="24"/>
          <w:lang w:val="kk-KZ"/>
        </w:rPr>
        <w:t xml:space="preserve"> </w:t>
      </w:r>
      <w:r w:rsidRPr="00CB1F4F">
        <w:rPr>
          <w:i/>
          <w:lang w:val="kk-KZ"/>
        </w:rPr>
        <w:t>Q</w:t>
      </w:r>
      <w:r w:rsidRPr="00CB1F4F">
        <w:rPr>
          <w:i/>
          <w:vertAlign w:val="subscript"/>
          <w:lang w:val="kk-KZ"/>
        </w:rPr>
        <w:t xml:space="preserve">i , </w:t>
      </w:r>
      <w:r w:rsidRPr="00CB1F4F">
        <w:rPr>
          <w:lang w:val="kk-KZ"/>
        </w:rPr>
        <w:t>Вт, (6)</w:t>
      </w:r>
      <w:r w:rsidR="00C705F3" w:rsidRPr="00CB1F4F">
        <w:rPr>
          <w:lang w:val="kk-KZ"/>
        </w:rPr>
        <w:t xml:space="preserve"> формуласы бойынша анықтайды</w:t>
      </w:r>
    </w:p>
    <w:p w:rsidR="00DB0F6C" w:rsidRPr="00CB1F4F" w:rsidRDefault="00DB0F6C" w:rsidP="00DB0F6C">
      <w:pPr>
        <w:spacing w:line="276" w:lineRule="auto"/>
        <w:ind w:firstLine="426"/>
        <w:jc w:val="both"/>
        <w:rPr>
          <w:lang w:val="kk-KZ"/>
        </w:rPr>
      </w:pPr>
    </w:p>
    <w:p w:rsidR="00DB0F6C" w:rsidRPr="00CB1F4F" w:rsidRDefault="003C7471" w:rsidP="00DB0F6C">
      <w:pPr>
        <w:spacing w:line="276" w:lineRule="auto"/>
        <w:ind w:firstLine="426"/>
        <w:jc w:val="both"/>
        <w:rPr>
          <w:lang w:val="kk-KZ"/>
        </w:rPr>
      </w:pPr>
      <w:r>
        <w:rPr>
          <w:i/>
          <w:lang w:val="kk-KZ"/>
        </w:rPr>
        <w:t xml:space="preserve">                                                   </w:t>
      </w:r>
      <w:r w:rsidR="00DB0F6C" w:rsidRPr="00CB1F4F">
        <w:rPr>
          <w:i/>
          <w:lang w:val="kk-KZ"/>
        </w:rPr>
        <w:t>Q</w:t>
      </w:r>
      <w:r w:rsidR="00DB0F6C" w:rsidRPr="00CB1F4F">
        <w:rPr>
          <w:i/>
          <w:vertAlign w:val="subscript"/>
          <w:lang w:val="kk-KZ"/>
        </w:rPr>
        <w:t>i</w:t>
      </w:r>
      <w:r w:rsidR="00DB0F6C" w:rsidRPr="00CB1F4F">
        <w:rPr>
          <w:i/>
          <w:lang w:val="kk-KZ"/>
        </w:rPr>
        <w:t xml:space="preserve">= </w:t>
      </w:r>
      <w:r w:rsidR="00DB0F6C" w:rsidRPr="00CB1F4F">
        <w:rPr>
          <w:i/>
          <w:lang w:val="de-DE"/>
        </w:rPr>
        <w:t>Q</w:t>
      </w:r>
      <w:r w:rsidR="00DB0F6C" w:rsidRPr="00CB1F4F">
        <w:rPr>
          <w:i/>
          <w:vertAlign w:val="subscript"/>
          <w:lang w:val="de-DE"/>
        </w:rPr>
        <w:t>L</w:t>
      </w:r>
      <w:r w:rsidR="00DB0F6C" w:rsidRPr="00CB1F4F">
        <w:rPr>
          <w:i/>
          <w:lang w:val="kk-KZ"/>
        </w:rPr>
        <w:t xml:space="preserve"> +Q</w:t>
      </w:r>
      <w:r w:rsidR="00DB0F6C" w:rsidRPr="00CB1F4F">
        <w:rPr>
          <w:i/>
          <w:vertAlign w:val="subscript"/>
          <w:lang w:val="kk-KZ"/>
        </w:rPr>
        <w:t>н</w:t>
      </w:r>
      <w:r w:rsidR="00DB0F6C" w:rsidRPr="00CB1F4F">
        <w:rPr>
          <w:i/>
          <w:lang w:val="kk-KZ"/>
        </w:rPr>
        <w:t xml:space="preserve">, </w:t>
      </w:r>
      <w:r w:rsidR="00DB0F6C" w:rsidRPr="00CB1F4F">
        <w:rPr>
          <w:i/>
          <w:lang w:val="kk-KZ"/>
        </w:rPr>
        <w:tab/>
      </w:r>
      <w:r w:rsidR="00DB0F6C" w:rsidRPr="00CB1F4F">
        <w:rPr>
          <w:i/>
          <w:lang w:val="kk-KZ"/>
        </w:rPr>
        <w:tab/>
      </w:r>
      <w:r w:rsidR="00DB0F6C" w:rsidRPr="00CB1F4F">
        <w:rPr>
          <w:lang w:val="kk-KZ"/>
        </w:rPr>
        <w:tab/>
      </w:r>
      <w:r w:rsidR="00DB0F6C" w:rsidRPr="00CB1F4F">
        <w:rPr>
          <w:lang w:val="kk-KZ"/>
        </w:rPr>
        <w:tab/>
      </w:r>
      <w:r w:rsidR="00DB0F6C" w:rsidRPr="00CB1F4F">
        <w:rPr>
          <w:lang w:val="kk-KZ"/>
        </w:rPr>
        <w:tab/>
      </w:r>
      <w:r w:rsidR="00DB0F6C" w:rsidRPr="00CB1F4F">
        <w:rPr>
          <w:lang w:val="kk-KZ"/>
        </w:rPr>
        <w:tab/>
        <w:t>(6)</w:t>
      </w:r>
    </w:p>
    <w:p w:rsidR="00DB0F6C" w:rsidRPr="00CB1F4F" w:rsidRDefault="00DB0F6C" w:rsidP="00DB0F6C">
      <w:pPr>
        <w:spacing w:line="276" w:lineRule="auto"/>
        <w:ind w:firstLine="426"/>
        <w:jc w:val="both"/>
        <w:rPr>
          <w:lang w:val="kk-KZ"/>
        </w:rPr>
      </w:pPr>
    </w:p>
    <w:p w:rsidR="00DB0F6C" w:rsidRPr="00CB1F4F" w:rsidRDefault="00DF7B0C" w:rsidP="009C6156">
      <w:pPr>
        <w:spacing w:line="276" w:lineRule="auto"/>
        <w:ind w:firstLine="426"/>
        <w:jc w:val="both"/>
        <w:rPr>
          <w:rStyle w:val="s1"/>
          <w:rFonts w:ascii="Times New Roman" w:eastAsiaTheme="majorEastAsia" w:hAnsi="Times New Roman" w:cs="Times New Roman"/>
          <w:b w:val="0"/>
          <w:sz w:val="24"/>
          <w:szCs w:val="24"/>
          <w:lang w:val="kk-KZ"/>
        </w:rPr>
      </w:pPr>
      <w:r w:rsidRPr="00CB1F4F">
        <w:rPr>
          <w:lang w:val="kk-KZ"/>
        </w:rPr>
        <w:t>мұндағы</w:t>
      </w:r>
      <w:r w:rsidR="00DB0F6C" w:rsidRPr="00CB1F4F">
        <w:rPr>
          <w:lang w:val="kk-KZ"/>
        </w:rPr>
        <w:tab/>
      </w:r>
      <w:r w:rsidR="00DB0F6C" w:rsidRPr="00CB1F4F">
        <w:rPr>
          <w:i/>
          <w:lang w:val="de-DE"/>
        </w:rPr>
        <w:t>Q</w:t>
      </w:r>
      <w:r w:rsidR="00DB0F6C" w:rsidRPr="00CB1F4F">
        <w:rPr>
          <w:i/>
          <w:vertAlign w:val="subscript"/>
          <w:lang w:val="de-DE"/>
        </w:rPr>
        <w:t>L</w:t>
      </w:r>
      <w:r w:rsidR="00DB0F6C" w:rsidRPr="00CB1F4F">
        <w:rPr>
          <w:rStyle w:val="s1"/>
          <w:rFonts w:ascii="Times New Roman" w:eastAsiaTheme="majorEastAsia" w:hAnsi="Times New Roman" w:cs="Times New Roman"/>
          <w:b w:val="0"/>
          <w:sz w:val="24"/>
          <w:szCs w:val="24"/>
          <w:lang w:val="kk-KZ"/>
        </w:rPr>
        <w:t xml:space="preserve">- </w:t>
      </w:r>
      <w:r w:rsidR="009C6156" w:rsidRPr="00CB1F4F">
        <w:rPr>
          <w:lang w:val="kk-KZ"/>
        </w:rPr>
        <w:t>(</w:t>
      </w:r>
      <w:r w:rsidR="009C6156" w:rsidRPr="00CB1F4F">
        <w:rPr>
          <w:i/>
          <w:lang w:val="kk-KZ"/>
        </w:rPr>
        <w:t>t</w:t>
      </w:r>
      <w:r w:rsidR="009C6156" w:rsidRPr="00CB1F4F">
        <w:rPr>
          <w:vertAlign w:val="subscript"/>
          <w:lang w:val="kk-KZ"/>
        </w:rPr>
        <w:t>16</w:t>
      </w:r>
      <w:r w:rsidR="009C6156" w:rsidRPr="00CB1F4F">
        <w:rPr>
          <w:lang w:val="kk-KZ"/>
        </w:rPr>
        <w:t xml:space="preserve">) температурасындағы үй-жайға берілетін ағынды ауаны үй-жайдың </w:t>
      </w:r>
      <w:r w:rsidR="009C6156" w:rsidRPr="00CB1F4F">
        <w:rPr>
          <w:i/>
          <w:iCs/>
          <w:lang w:val="kk-KZ"/>
        </w:rPr>
        <w:t>t</w:t>
      </w:r>
      <w:r w:rsidR="009C6156" w:rsidRPr="00CB1F4F">
        <w:rPr>
          <w:i/>
          <w:iCs/>
          <w:vertAlign w:val="subscript"/>
          <w:lang w:val="kk-KZ"/>
        </w:rPr>
        <w:t>int</w:t>
      </w:r>
      <w:r w:rsidR="009C6156" w:rsidRPr="00CB1F4F">
        <w:rPr>
          <w:rStyle w:val="s1"/>
          <w:rFonts w:ascii="Times New Roman" w:eastAsiaTheme="majorEastAsia" w:hAnsi="Times New Roman" w:cs="Times New Roman"/>
          <w:b w:val="0"/>
          <w:sz w:val="24"/>
          <w:szCs w:val="24"/>
          <w:lang w:val="kk-KZ"/>
        </w:rPr>
        <w:t>, температурасына дейін жылытуға кететін о</w:t>
      </w:r>
      <w:r w:rsidRPr="00CB1F4F">
        <w:rPr>
          <w:rStyle w:val="s1"/>
          <w:rFonts w:ascii="Times New Roman" w:eastAsiaTheme="majorEastAsia" w:hAnsi="Times New Roman" w:cs="Times New Roman"/>
          <w:b w:val="0"/>
          <w:sz w:val="24"/>
          <w:szCs w:val="24"/>
          <w:lang w:val="kk-KZ"/>
        </w:rPr>
        <w:t>жылу шығыны</w:t>
      </w:r>
      <w:r w:rsidR="00DB0F6C" w:rsidRPr="00CB1F4F">
        <w:rPr>
          <w:lang w:val="kk-KZ"/>
        </w:rPr>
        <w:t xml:space="preserve">, Вт, </w:t>
      </w:r>
      <w:r w:rsidR="00DB0F6C" w:rsidRPr="00CB1F4F">
        <w:rPr>
          <w:rStyle w:val="s1"/>
          <w:rFonts w:ascii="Times New Roman" w:eastAsiaTheme="majorEastAsia" w:hAnsi="Times New Roman" w:cs="Times New Roman"/>
          <w:b w:val="0"/>
          <w:sz w:val="24"/>
          <w:szCs w:val="24"/>
          <w:lang w:val="kk-KZ"/>
        </w:rPr>
        <w:t>(7)</w:t>
      </w:r>
      <w:r w:rsidR="009C6156" w:rsidRPr="00CB1F4F">
        <w:rPr>
          <w:rStyle w:val="s1"/>
          <w:rFonts w:ascii="Times New Roman" w:eastAsiaTheme="majorEastAsia" w:hAnsi="Times New Roman" w:cs="Times New Roman"/>
          <w:b w:val="0"/>
          <w:sz w:val="24"/>
          <w:szCs w:val="24"/>
          <w:lang w:val="kk-KZ"/>
        </w:rPr>
        <w:t>формула бойынша анықталады;</w:t>
      </w:r>
      <w:r w:rsidR="00DB0F6C" w:rsidRPr="00CB1F4F">
        <w:rPr>
          <w:rStyle w:val="s1"/>
          <w:rFonts w:ascii="Times New Roman" w:eastAsiaTheme="majorEastAsia" w:hAnsi="Times New Roman" w:cs="Times New Roman"/>
          <w:b w:val="0"/>
          <w:sz w:val="24"/>
          <w:szCs w:val="24"/>
          <w:lang w:val="kk-KZ"/>
        </w:rPr>
        <w:t xml:space="preserve"> </w:t>
      </w:r>
    </w:p>
    <w:p w:rsidR="00DB0F6C" w:rsidRPr="00CB1F4F" w:rsidRDefault="00DB0F6C" w:rsidP="009C6156">
      <w:pPr>
        <w:spacing w:line="276" w:lineRule="auto"/>
        <w:ind w:firstLine="426"/>
        <w:jc w:val="both"/>
        <w:rPr>
          <w:lang w:val="kk-KZ"/>
        </w:rPr>
      </w:pPr>
      <w:r w:rsidRPr="00757779">
        <w:rPr>
          <w:i/>
          <w:lang w:val="kk-KZ"/>
        </w:rPr>
        <w:t xml:space="preserve">Qн </w:t>
      </w:r>
      <w:r w:rsidR="009C6156" w:rsidRPr="00757779">
        <w:rPr>
          <w:lang w:val="kk-KZ"/>
        </w:rPr>
        <w:t>–</w:t>
      </w:r>
      <w:r w:rsidRPr="00757779">
        <w:rPr>
          <w:lang w:val="kk-KZ"/>
        </w:rPr>
        <w:t xml:space="preserve"> </w:t>
      </w:r>
      <w:r w:rsidR="009C6156" w:rsidRPr="00CB1F4F">
        <w:rPr>
          <w:lang w:val="kk-KZ"/>
        </w:rPr>
        <w:t>үй-жайдағы ұйымдастырылмаған сыртқы ауа ағынын жылытуға кететін жылу шығыны</w:t>
      </w:r>
      <w:r w:rsidRPr="00757779">
        <w:rPr>
          <w:lang w:val="kk-KZ"/>
        </w:rPr>
        <w:t xml:space="preserve"> </w:t>
      </w:r>
      <w:r w:rsidRPr="00CB1F4F">
        <w:rPr>
          <w:i/>
          <w:lang w:val="de-DE"/>
        </w:rPr>
        <w:t>Q</w:t>
      </w:r>
      <w:r w:rsidRPr="00757779">
        <w:rPr>
          <w:i/>
          <w:lang w:val="kk-KZ"/>
        </w:rPr>
        <w:t>н</w:t>
      </w:r>
      <w:r w:rsidRPr="00757779">
        <w:rPr>
          <w:lang w:val="kk-KZ"/>
        </w:rPr>
        <w:t>,Вт, (8)</w:t>
      </w:r>
      <w:r w:rsidR="009C6156" w:rsidRPr="00CB1F4F">
        <w:rPr>
          <w:lang w:val="kk-KZ"/>
        </w:rPr>
        <w:t xml:space="preserve"> формула бойынша</w:t>
      </w:r>
    </w:p>
    <w:p w:rsidR="00DB0F6C" w:rsidRPr="00757779" w:rsidRDefault="00DB0F6C" w:rsidP="00DB0F6C">
      <w:pPr>
        <w:spacing w:line="276" w:lineRule="auto"/>
        <w:ind w:firstLine="426"/>
        <w:jc w:val="both"/>
        <w:rPr>
          <w:lang w:val="kk-KZ"/>
        </w:rPr>
      </w:pPr>
    </w:p>
    <w:p w:rsidR="00DB0F6C" w:rsidRPr="00CB1F4F" w:rsidRDefault="003C7471" w:rsidP="00DB0F6C">
      <w:pPr>
        <w:autoSpaceDE w:val="0"/>
        <w:autoSpaceDN w:val="0"/>
        <w:spacing w:line="276" w:lineRule="auto"/>
        <w:ind w:firstLine="426"/>
        <w:jc w:val="both"/>
        <w:rPr>
          <w:iCs/>
          <w:lang w:val="de-DE"/>
        </w:rPr>
      </w:pPr>
      <w:r>
        <w:rPr>
          <w:i/>
          <w:lang w:val="kk-KZ"/>
        </w:rPr>
        <w:t xml:space="preserve">                      </w:t>
      </w:r>
      <w:r w:rsidR="00DB0F6C" w:rsidRPr="00CB1F4F">
        <w:rPr>
          <w:i/>
          <w:lang w:val="de-DE"/>
        </w:rPr>
        <w:t>Q</w:t>
      </w:r>
      <w:r w:rsidR="00DB0F6C" w:rsidRPr="00CB1F4F">
        <w:rPr>
          <w:i/>
          <w:vertAlign w:val="subscript"/>
          <w:lang w:val="de-DE"/>
        </w:rPr>
        <w:t>L</w:t>
      </w:r>
      <w:r w:rsidR="00DB0F6C" w:rsidRPr="00CB1F4F">
        <w:rPr>
          <w:i/>
          <w:lang w:val="en-US"/>
        </w:rPr>
        <w:t>=0,28 ∙</w:t>
      </w:r>
      <w:r w:rsidR="00DB0F6C" w:rsidRPr="00CB1F4F">
        <w:rPr>
          <w:i/>
          <w:lang w:val="de-DE"/>
        </w:rPr>
        <w:t>L</w:t>
      </w:r>
      <w:r w:rsidR="00DB0F6C" w:rsidRPr="00CB1F4F">
        <w:rPr>
          <w:i/>
          <w:vertAlign w:val="subscript"/>
          <w:lang w:val="de-DE"/>
        </w:rPr>
        <w:t>V</w:t>
      </w:r>
      <w:r w:rsidR="00DB0F6C" w:rsidRPr="00CB1F4F">
        <w:rPr>
          <w:i/>
          <w:lang w:val="de-DE"/>
        </w:rPr>
        <w:t>·</w:t>
      </w:r>
      <w:r w:rsidR="00DB0F6C" w:rsidRPr="00CB1F4F">
        <w:rPr>
          <w:i/>
          <w:iCs/>
        </w:rPr>
        <w:t>ρ</w:t>
      </w:r>
      <w:r w:rsidR="00DB0F6C" w:rsidRPr="00CB1F4F">
        <w:rPr>
          <w:i/>
          <w:iCs/>
          <w:lang w:val="de-DE"/>
        </w:rPr>
        <w:t xml:space="preserve">· </w:t>
      </w:r>
      <w:r w:rsidR="00DB0F6C" w:rsidRPr="00CB1F4F">
        <w:rPr>
          <w:i/>
          <w:iCs/>
        </w:rPr>
        <w:t>с</w:t>
      </w:r>
      <w:r w:rsidR="00DB0F6C" w:rsidRPr="00CB1F4F">
        <w:rPr>
          <w:i/>
          <w:iCs/>
          <w:lang w:val="de-DE"/>
        </w:rPr>
        <w:t xml:space="preserve"> (t</w:t>
      </w:r>
      <w:r w:rsidR="00DB0F6C" w:rsidRPr="00CB1F4F">
        <w:rPr>
          <w:i/>
          <w:iCs/>
          <w:vertAlign w:val="subscript"/>
          <w:lang w:val="de-DE"/>
        </w:rPr>
        <w:t>int</w:t>
      </w:r>
      <w:r w:rsidR="00DB0F6C" w:rsidRPr="00CB1F4F">
        <w:rPr>
          <w:i/>
          <w:lang w:val="de-DE"/>
        </w:rPr>
        <w:t xml:space="preserve"> – </w:t>
      </w:r>
      <w:r w:rsidR="00DB0F6C" w:rsidRPr="00CB1F4F">
        <w:rPr>
          <w:i/>
          <w:iCs/>
          <w:lang w:val="de-DE"/>
        </w:rPr>
        <w:t>t</w:t>
      </w:r>
      <w:r w:rsidR="00DB0F6C" w:rsidRPr="00CB1F4F">
        <w:rPr>
          <w:iCs/>
          <w:vertAlign w:val="subscript"/>
          <w:lang w:val="de-DE"/>
        </w:rPr>
        <w:t>16</w:t>
      </w:r>
      <w:r w:rsidR="00DB0F6C" w:rsidRPr="00CB1F4F">
        <w:rPr>
          <w:i/>
          <w:iCs/>
          <w:lang w:val="de-DE"/>
        </w:rPr>
        <w:t xml:space="preserve">) </w:t>
      </w:r>
      <w:r w:rsidR="00DB0F6C" w:rsidRPr="00CB1F4F">
        <w:rPr>
          <w:iCs/>
          <w:lang w:val="de-DE"/>
        </w:rPr>
        <w:tab/>
      </w:r>
      <w:r w:rsidR="00DB0F6C" w:rsidRPr="00CB1F4F">
        <w:rPr>
          <w:iCs/>
          <w:lang w:val="de-DE"/>
        </w:rPr>
        <w:tab/>
      </w:r>
      <w:r w:rsidR="00DB0F6C" w:rsidRPr="00CB1F4F">
        <w:rPr>
          <w:iCs/>
          <w:lang w:val="de-DE"/>
        </w:rPr>
        <w:tab/>
      </w:r>
      <w:r w:rsidR="00DB0F6C" w:rsidRPr="00CB1F4F">
        <w:rPr>
          <w:iCs/>
          <w:lang w:val="de-DE"/>
        </w:rPr>
        <w:tab/>
      </w:r>
      <w:r w:rsidR="00DB0F6C" w:rsidRPr="00CB1F4F">
        <w:rPr>
          <w:iCs/>
          <w:lang w:val="de-DE"/>
        </w:rPr>
        <w:tab/>
      </w:r>
      <w:r w:rsidR="00DB0F6C" w:rsidRPr="00CB1F4F">
        <w:rPr>
          <w:iCs/>
          <w:lang w:val="de-DE"/>
        </w:rPr>
        <w:tab/>
        <w:t>(7)</w:t>
      </w:r>
    </w:p>
    <w:p w:rsidR="00DB0F6C" w:rsidRPr="00CB1F4F" w:rsidRDefault="00DB0F6C" w:rsidP="00DB0F6C">
      <w:pPr>
        <w:autoSpaceDE w:val="0"/>
        <w:autoSpaceDN w:val="0"/>
        <w:spacing w:line="276" w:lineRule="auto"/>
        <w:ind w:firstLine="426"/>
        <w:jc w:val="both"/>
        <w:rPr>
          <w:lang w:val="de-DE"/>
        </w:rPr>
      </w:pPr>
    </w:p>
    <w:p w:rsidR="00DB0F6C" w:rsidRPr="00CB1F4F" w:rsidRDefault="003C7471" w:rsidP="00DB0F6C">
      <w:pPr>
        <w:autoSpaceDE w:val="0"/>
        <w:autoSpaceDN w:val="0"/>
        <w:spacing w:line="276" w:lineRule="auto"/>
        <w:ind w:firstLine="426"/>
        <w:jc w:val="both"/>
        <w:rPr>
          <w:iCs/>
          <w:lang w:val="en-US"/>
        </w:rPr>
      </w:pPr>
      <w:r>
        <w:rPr>
          <w:i/>
          <w:lang w:val="kk-KZ"/>
        </w:rPr>
        <w:lastRenderedPageBreak/>
        <w:t xml:space="preserve">                     </w:t>
      </w:r>
      <w:r w:rsidR="00DB0F6C" w:rsidRPr="00CB1F4F">
        <w:rPr>
          <w:i/>
          <w:lang w:val="en-US"/>
        </w:rPr>
        <w:t>Q</w:t>
      </w:r>
      <w:r w:rsidR="00DB0F6C" w:rsidRPr="00CB1F4F">
        <w:rPr>
          <w:i/>
          <w:vertAlign w:val="subscript"/>
        </w:rPr>
        <w:t>н</w:t>
      </w:r>
      <w:r w:rsidR="00DB0F6C" w:rsidRPr="00CB1F4F">
        <w:rPr>
          <w:i/>
          <w:lang w:val="en-US"/>
        </w:rPr>
        <w:t>= 0,28 ∙L</w:t>
      </w:r>
      <w:r w:rsidR="00DB0F6C" w:rsidRPr="00CB1F4F">
        <w:rPr>
          <w:i/>
          <w:vertAlign w:val="subscript"/>
          <w:lang w:val="en-US"/>
        </w:rPr>
        <w:t>V</w:t>
      </w:r>
      <w:r w:rsidR="00DB0F6C" w:rsidRPr="00CB1F4F">
        <w:rPr>
          <w:i/>
          <w:vertAlign w:val="subscript"/>
        </w:rPr>
        <w:t>н</w:t>
      </w:r>
      <w:r w:rsidR="00DB0F6C" w:rsidRPr="00CB1F4F">
        <w:rPr>
          <w:i/>
          <w:lang w:val="en-US"/>
        </w:rPr>
        <w:t>·</w:t>
      </w:r>
      <w:r w:rsidR="00DB0F6C" w:rsidRPr="00CB1F4F">
        <w:rPr>
          <w:i/>
          <w:iCs/>
        </w:rPr>
        <w:t>ρ</w:t>
      </w:r>
      <w:r w:rsidR="00DB0F6C" w:rsidRPr="00CB1F4F">
        <w:rPr>
          <w:i/>
          <w:iCs/>
          <w:lang w:val="en-US"/>
        </w:rPr>
        <w:t xml:space="preserve">· </w:t>
      </w:r>
      <w:r w:rsidR="00DB0F6C" w:rsidRPr="00CB1F4F">
        <w:rPr>
          <w:i/>
          <w:iCs/>
        </w:rPr>
        <w:t>с</w:t>
      </w:r>
      <w:r w:rsidR="00DB0F6C" w:rsidRPr="00CB1F4F">
        <w:rPr>
          <w:i/>
          <w:iCs/>
          <w:lang w:val="en-US"/>
        </w:rPr>
        <w:t xml:space="preserve"> (t</w:t>
      </w:r>
      <w:r w:rsidR="00DB0F6C" w:rsidRPr="00CB1F4F">
        <w:rPr>
          <w:i/>
          <w:iCs/>
          <w:vertAlign w:val="subscript"/>
          <w:lang w:val="en-US"/>
        </w:rPr>
        <w:t>int</w:t>
      </w:r>
      <w:r w:rsidR="00DB0F6C" w:rsidRPr="00CB1F4F">
        <w:rPr>
          <w:i/>
          <w:lang w:val="en-US"/>
        </w:rPr>
        <w:t xml:space="preserve"> - </w:t>
      </w:r>
      <w:r w:rsidR="00DB0F6C" w:rsidRPr="00CB1F4F">
        <w:rPr>
          <w:i/>
          <w:iCs/>
          <w:lang w:val="en-US"/>
        </w:rPr>
        <w:t>t</w:t>
      </w:r>
      <w:r w:rsidR="00DB0F6C" w:rsidRPr="00CB1F4F">
        <w:rPr>
          <w:i/>
          <w:iCs/>
          <w:vertAlign w:val="subscript"/>
          <w:lang w:val="en-US"/>
        </w:rPr>
        <w:t>ext</w:t>
      </w:r>
      <w:r w:rsidR="00DB0F6C" w:rsidRPr="00CB1F4F">
        <w:rPr>
          <w:i/>
          <w:iCs/>
          <w:lang w:val="en-US"/>
        </w:rPr>
        <w:t xml:space="preserve">) </w:t>
      </w:r>
      <w:r w:rsidR="00DB0F6C" w:rsidRPr="00CB1F4F">
        <w:rPr>
          <w:i/>
          <w:iCs/>
          <w:lang w:val="en-US"/>
        </w:rPr>
        <w:tab/>
      </w:r>
      <w:r w:rsidR="00DB0F6C" w:rsidRPr="00CB1F4F">
        <w:rPr>
          <w:iCs/>
          <w:lang w:val="en-US"/>
        </w:rPr>
        <w:tab/>
      </w:r>
      <w:r w:rsidR="00DB0F6C" w:rsidRPr="00CB1F4F">
        <w:rPr>
          <w:iCs/>
          <w:lang w:val="en-US"/>
        </w:rPr>
        <w:tab/>
      </w:r>
      <w:r w:rsidR="00DB0F6C" w:rsidRPr="00CB1F4F">
        <w:rPr>
          <w:iCs/>
          <w:lang w:val="en-US"/>
        </w:rPr>
        <w:tab/>
      </w:r>
      <w:r w:rsidR="00DB0F6C" w:rsidRPr="00CB1F4F">
        <w:rPr>
          <w:iCs/>
          <w:lang w:val="en-US"/>
        </w:rPr>
        <w:tab/>
      </w:r>
      <w:r w:rsidR="00DB0F6C" w:rsidRPr="00CB1F4F">
        <w:rPr>
          <w:iCs/>
          <w:lang w:val="en-US"/>
        </w:rPr>
        <w:tab/>
        <w:t>(8)</w:t>
      </w:r>
    </w:p>
    <w:p w:rsidR="00DB0F6C" w:rsidRPr="00CB1F4F" w:rsidRDefault="00DB0F6C" w:rsidP="00DB0F6C">
      <w:pPr>
        <w:autoSpaceDE w:val="0"/>
        <w:autoSpaceDN w:val="0"/>
        <w:spacing w:line="276" w:lineRule="auto"/>
        <w:ind w:firstLine="426"/>
        <w:jc w:val="both"/>
        <w:rPr>
          <w:i/>
          <w:lang w:val="en-US"/>
        </w:rPr>
      </w:pPr>
    </w:p>
    <w:p w:rsidR="00DB0F6C" w:rsidRPr="00CB1F4F" w:rsidRDefault="009C6156" w:rsidP="00DC39E4">
      <w:pPr>
        <w:autoSpaceDE w:val="0"/>
        <w:autoSpaceDN w:val="0"/>
        <w:spacing w:line="276" w:lineRule="auto"/>
        <w:ind w:firstLine="709"/>
        <w:jc w:val="both"/>
        <w:rPr>
          <w:iCs/>
          <w:lang w:val="en-US"/>
        </w:rPr>
      </w:pPr>
      <w:r w:rsidRPr="00CB1F4F">
        <w:rPr>
          <w:iCs/>
          <w:lang w:val="kk-KZ"/>
        </w:rPr>
        <w:t>мұндағы</w:t>
      </w:r>
      <w:r w:rsidR="00DB0F6C" w:rsidRPr="00CB1F4F">
        <w:rPr>
          <w:iCs/>
          <w:lang w:val="en-US"/>
        </w:rPr>
        <w:tab/>
      </w:r>
      <w:r w:rsidR="00DB0F6C" w:rsidRPr="00CB1F4F">
        <w:rPr>
          <w:i/>
          <w:iCs/>
        </w:rPr>
        <w:t>ρ</w:t>
      </w:r>
      <w:r w:rsidR="00DB0F6C" w:rsidRPr="00CB1F4F">
        <w:rPr>
          <w:i/>
          <w:iCs/>
          <w:lang w:val="en-US"/>
        </w:rPr>
        <w:t xml:space="preserve">,· </w:t>
      </w:r>
      <w:r w:rsidR="00DB0F6C" w:rsidRPr="00CB1F4F">
        <w:rPr>
          <w:i/>
          <w:iCs/>
        </w:rPr>
        <w:t>с</w:t>
      </w:r>
      <w:r w:rsidR="00DB0F6C" w:rsidRPr="00CB1F4F">
        <w:rPr>
          <w:i/>
          <w:iCs/>
          <w:lang w:val="en-US"/>
        </w:rPr>
        <w:t>, t</w:t>
      </w:r>
      <w:r w:rsidR="00DB0F6C" w:rsidRPr="00CB1F4F">
        <w:rPr>
          <w:i/>
          <w:iCs/>
          <w:vertAlign w:val="subscript"/>
          <w:lang w:val="en-US"/>
        </w:rPr>
        <w:t>int</w:t>
      </w:r>
      <w:r w:rsidR="00DB0F6C" w:rsidRPr="00CB1F4F">
        <w:rPr>
          <w:i/>
          <w:iCs/>
          <w:lang w:val="en-US"/>
        </w:rPr>
        <w:t>,t</w:t>
      </w:r>
      <w:r w:rsidR="00DB0F6C" w:rsidRPr="00CB1F4F">
        <w:rPr>
          <w:i/>
          <w:iCs/>
          <w:vertAlign w:val="subscript"/>
          <w:lang w:val="en-US"/>
        </w:rPr>
        <w:t xml:space="preserve">ext – </w:t>
      </w:r>
      <w:r w:rsidR="00DB0F6C" w:rsidRPr="00CB1F4F">
        <w:rPr>
          <w:iCs/>
          <w:lang w:val="en-US"/>
        </w:rPr>
        <w:t>(3)</w:t>
      </w:r>
      <w:r w:rsidRPr="00CB1F4F">
        <w:rPr>
          <w:iCs/>
          <w:lang w:val="kk-KZ"/>
        </w:rPr>
        <w:t xml:space="preserve"> формуладай</w:t>
      </w:r>
      <w:r w:rsidR="00DB0F6C" w:rsidRPr="00CB1F4F">
        <w:rPr>
          <w:iCs/>
          <w:lang w:val="en-US"/>
        </w:rPr>
        <w:t>;</w:t>
      </w:r>
    </w:p>
    <w:p w:rsidR="00DB0F6C" w:rsidRPr="00CB1F4F" w:rsidRDefault="00DB0F6C" w:rsidP="00DC39E4">
      <w:pPr>
        <w:autoSpaceDE w:val="0"/>
        <w:autoSpaceDN w:val="0"/>
        <w:spacing w:line="276" w:lineRule="auto"/>
        <w:ind w:firstLine="709"/>
        <w:jc w:val="both"/>
        <w:rPr>
          <w:lang w:val="en-US"/>
        </w:rPr>
      </w:pPr>
      <w:r w:rsidRPr="00CB1F4F">
        <w:rPr>
          <w:i/>
          <w:iCs/>
          <w:lang w:val="en-US"/>
        </w:rPr>
        <w:t>L</w:t>
      </w:r>
      <w:r w:rsidRPr="00CB1F4F">
        <w:rPr>
          <w:i/>
          <w:vertAlign w:val="subscript"/>
          <w:lang w:val="en-US"/>
        </w:rPr>
        <w:t>V</w:t>
      </w:r>
      <w:r w:rsidRPr="00CB1F4F">
        <w:rPr>
          <w:lang w:val="en-US"/>
        </w:rPr>
        <w:t xml:space="preserve"> – </w:t>
      </w:r>
      <w:r w:rsidR="009C6156" w:rsidRPr="00CB1F4F">
        <w:rPr>
          <w:lang w:val="kk-KZ"/>
        </w:rPr>
        <w:t>үй-жайға желдету</w:t>
      </w:r>
      <w:r w:rsidR="004429CA" w:rsidRPr="00CB1F4F">
        <w:rPr>
          <w:lang w:val="kk-KZ"/>
        </w:rPr>
        <w:t>дің</w:t>
      </w:r>
      <w:r w:rsidR="009C6156" w:rsidRPr="00CB1F4F">
        <w:rPr>
          <w:lang w:val="kk-KZ"/>
        </w:rPr>
        <w:t xml:space="preserve"> </w:t>
      </w:r>
      <w:r w:rsidR="004429CA" w:rsidRPr="00CB1F4F">
        <w:rPr>
          <w:lang w:val="kk-KZ"/>
        </w:rPr>
        <w:t xml:space="preserve">механикалық </w:t>
      </w:r>
      <w:r w:rsidR="009C6156" w:rsidRPr="00CB1F4F">
        <w:rPr>
          <w:lang w:val="kk-KZ"/>
        </w:rPr>
        <w:t>жүйесімен берілетін сыртқы ауаның нормаланатын көлемі</w:t>
      </w:r>
      <w:r w:rsidRPr="00CB1F4F">
        <w:rPr>
          <w:lang w:val="en-US"/>
        </w:rPr>
        <w:t xml:space="preserve">, </w:t>
      </w:r>
      <w:r w:rsidRPr="00CB1F4F">
        <w:t>м</w:t>
      </w:r>
      <w:r w:rsidRPr="00CB1F4F">
        <w:rPr>
          <w:vertAlign w:val="superscript"/>
          <w:lang w:val="en-US"/>
        </w:rPr>
        <w:t>3</w:t>
      </w:r>
      <w:r w:rsidRPr="00CB1F4F">
        <w:rPr>
          <w:lang w:val="en-US"/>
        </w:rPr>
        <w:t>/</w:t>
      </w:r>
      <w:r w:rsidRPr="00CB1F4F">
        <w:t>ч</w:t>
      </w:r>
      <w:r w:rsidRPr="00CB1F4F">
        <w:rPr>
          <w:lang w:val="en-US"/>
        </w:rPr>
        <w:t>;</w:t>
      </w:r>
    </w:p>
    <w:p w:rsidR="00DB0F6C" w:rsidRPr="00CB1F4F" w:rsidRDefault="00DB0F6C" w:rsidP="00DC39E4">
      <w:pPr>
        <w:autoSpaceDE w:val="0"/>
        <w:autoSpaceDN w:val="0"/>
        <w:spacing w:line="276" w:lineRule="auto"/>
        <w:ind w:firstLine="709"/>
        <w:jc w:val="both"/>
        <w:rPr>
          <w:iCs/>
          <w:lang w:val="en-US"/>
        </w:rPr>
      </w:pPr>
      <w:r w:rsidRPr="00CB1F4F">
        <w:rPr>
          <w:i/>
          <w:iCs/>
          <w:lang w:val="de-DE"/>
        </w:rPr>
        <w:t>t</w:t>
      </w:r>
      <w:r w:rsidRPr="00CB1F4F">
        <w:rPr>
          <w:iCs/>
          <w:vertAlign w:val="subscript"/>
          <w:lang w:val="en-US"/>
        </w:rPr>
        <w:t xml:space="preserve">16 </w:t>
      </w:r>
      <w:r w:rsidRPr="00CB1F4F">
        <w:rPr>
          <w:iCs/>
          <w:lang w:val="en-US"/>
        </w:rPr>
        <w:t xml:space="preserve">– </w:t>
      </w:r>
      <w:r w:rsidR="009C6156" w:rsidRPr="00CB1F4F">
        <w:rPr>
          <w:iCs/>
          <w:lang w:val="kk-KZ"/>
        </w:rPr>
        <w:t>үй-жайға берілетін ағынды ауа температурасы</w:t>
      </w:r>
      <w:r w:rsidRPr="00CB1F4F">
        <w:rPr>
          <w:iCs/>
          <w:lang w:val="en-US"/>
        </w:rPr>
        <w:t>, º</w:t>
      </w:r>
      <w:r w:rsidRPr="00CB1F4F">
        <w:rPr>
          <w:iCs/>
        </w:rPr>
        <w:t>С</w:t>
      </w:r>
      <w:r w:rsidRPr="00CB1F4F">
        <w:rPr>
          <w:iCs/>
          <w:lang w:val="en-US"/>
        </w:rPr>
        <w:t xml:space="preserve">, </w:t>
      </w:r>
      <w:r w:rsidR="009C6156" w:rsidRPr="00CB1F4F">
        <w:rPr>
          <w:iCs/>
          <w:lang w:val="kk-KZ"/>
        </w:rPr>
        <w:t>ҚР ҚНжЕ</w:t>
      </w:r>
      <w:r w:rsidRPr="00CB1F4F">
        <w:rPr>
          <w:lang w:val="en-US"/>
        </w:rPr>
        <w:t xml:space="preserve"> 4.02.42</w:t>
      </w:r>
      <w:r w:rsidR="009C6156" w:rsidRPr="00CB1F4F">
        <w:rPr>
          <w:lang w:val="kk-KZ"/>
        </w:rPr>
        <w:t xml:space="preserve"> сәйкес ол </w:t>
      </w:r>
      <w:r w:rsidRPr="00CB1F4F">
        <w:rPr>
          <w:lang w:val="en-US"/>
        </w:rPr>
        <w:t>16</w:t>
      </w:r>
      <w:r w:rsidRPr="00CB1F4F">
        <w:rPr>
          <w:iCs/>
          <w:lang w:val="en-US"/>
        </w:rPr>
        <w:t xml:space="preserve"> º</w:t>
      </w:r>
      <w:r w:rsidRPr="00CB1F4F">
        <w:rPr>
          <w:iCs/>
        </w:rPr>
        <w:t>С</w:t>
      </w:r>
      <w:r w:rsidR="009C6156" w:rsidRPr="00CB1F4F">
        <w:rPr>
          <w:iCs/>
          <w:lang w:val="kk-KZ"/>
        </w:rPr>
        <w:t xml:space="preserve"> төмен болмау керек</w:t>
      </w:r>
      <w:r w:rsidRPr="00CB1F4F">
        <w:rPr>
          <w:lang w:val="en-US"/>
        </w:rPr>
        <w:t>;</w:t>
      </w:r>
    </w:p>
    <w:p w:rsidR="00DB0F6C" w:rsidRPr="00CB1F4F" w:rsidRDefault="00DB0F6C" w:rsidP="00DC39E4">
      <w:pPr>
        <w:spacing w:line="276" w:lineRule="auto"/>
        <w:ind w:firstLine="709"/>
        <w:jc w:val="both"/>
        <w:rPr>
          <w:lang w:val="kk-KZ"/>
        </w:rPr>
      </w:pPr>
      <w:r w:rsidRPr="00CB1F4F">
        <w:rPr>
          <w:i/>
          <w:lang w:val="en-US"/>
        </w:rPr>
        <w:t>L</w:t>
      </w:r>
      <w:r w:rsidRPr="00CB1F4F">
        <w:rPr>
          <w:i/>
          <w:vertAlign w:val="subscript"/>
          <w:lang w:val="en-US"/>
        </w:rPr>
        <w:t>V</w:t>
      </w:r>
      <w:r w:rsidRPr="00CB1F4F">
        <w:rPr>
          <w:i/>
          <w:vertAlign w:val="subscript"/>
        </w:rPr>
        <w:t>н</w:t>
      </w:r>
      <w:r w:rsidRPr="00CB1F4F">
        <w:rPr>
          <w:lang w:val="en-US"/>
        </w:rPr>
        <w:t xml:space="preserve">– </w:t>
      </w:r>
      <w:r w:rsidR="004429CA" w:rsidRPr="00CB1F4F">
        <w:rPr>
          <w:lang w:val="kk-KZ"/>
        </w:rPr>
        <w:t>желкөз, балкон есіктері, қоршау құрылымдарының саңылаулары есебінен үй-жайға кіретін сыртқы ауаның ұйымдастырылмаған ағынының мәні</w:t>
      </w:r>
      <w:r w:rsidRPr="00CB1F4F">
        <w:rPr>
          <w:lang w:val="en-US"/>
        </w:rPr>
        <w:t xml:space="preserve">, </w:t>
      </w:r>
      <w:r w:rsidRPr="00CB1F4F">
        <w:t>м</w:t>
      </w:r>
      <w:r w:rsidRPr="00CB1F4F">
        <w:rPr>
          <w:vertAlign w:val="superscript"/>
          <w:lang w:val="en-US"/>
        </w:rPr>
        <w:t>3</w:t>
      </w:r>
      <w:r w:rsidRPr="00CB1F4F">
        <w:rPr>
          <w:lang w:val="en-US"/>
        </w:rPr>
        <w:t>/</w:t>
      </w:r>
      <w:r w:rsidRPr="00CB1F4F">
        <w:t>ч</w:t>
      </w:r>
      <w:r w:rsidRPr="00CB1F4F">
        <w:rPr>
          <w:lang w:val="en-US"/>
        </w:rPr>
        <w:t>,  (10)</w:t>
      </w:r>
      <w:r w:rsidR="004429CA" w:rsidRPr="00CB1F4F">
        <w:rPr>
          <w:lang w:val="kk-KZ"/>
        </w:rPr>
        <w:t xml:space="preserve"> формула бойынша анықталады</w:t>
      </w:r>
      <w:r w:rsidRPr="00CB1F4F">
        <w:rPr>
          <w:lang w:val="en-US"/>
        </w:rPr>
        <w:t>.</w:t>
      </w:r>
    </w:p>
    <w:p w:rsidR="004429CA" w:rsidRPr="00CB1F4F" w:rsidRDefault="004429CA" w:rsidP="00DC39E4">
      <w:pPr>
        <w:spacing w:line="276" w:lineRule="auto"/>
        <w:ind w:firstLine="709"/>
        <w:jc w:val="both"/>
        <w:rPr>
          <w:lang w:val="kk-KZ"/>
        </w:rPr>
      </w:pPr>
      <w:r w:rsidRPr="00CB1F4F">
        <w:rPr>
          <w:lang w:val="kk-KZ"/>
        </w:rPr>
        <w:t xml:space="preserve">6.10 </w:t>
      </w:r>
      <w:smartTag w:uri="urn:schemas-microsoft-com:office:smarttags" w:element="metricconverter">
        <w:smartTagPr>
          <w:attr w:name="ProductID" w:val="1 м²"/>
        </w:smartTagPr>
        <w:r w:rsidRPr="00CB1F4F">
          <w:rPr>
            <w:lang w:val="kk-KZ"/>
          </w:rPr>
          <w:t>1 м²</w:t>
        </w:r>
      </w:smartTag>
      <w:r w:rsidRPr="00CB1F4F">
        <w:rPr>
          <w:lang w:val="kk-KZ"/>
        </w:rPr>
        <w:t xml:space="preserve">  тұрғын үй-жайға 3 м³/ч есебімен немесе ас үй мен санитарлық тораптар үшін сорып желдетудің нормасы бойынша жылытылған ауа ағынымен толтырылмайтын шығарылатын ауаның ең үлкен шығынына тең желдетудің механикалық жүйесі кезінде нормаланатын сыртқы ауа ағынын әрбір пәтер үшін </w:t>
      </w:r>
      <w:r w:rsidRPr="00CB1F4F">
        <w:rPr>
          <w:iCs/>
          <w:lang w:val="kk-KZ"/>
        </w:rPr>
        <w:t>ҚР ҚНжЕ</w:t>
      </w:r>
      <w:r w:rsidRPr="00CB1F4F">
        <w:rPr>
          <w:lang w:val="kk-KZ"/>
        </w:rPr>
        <w:t xml:space="preserve"> 4.02.42 сәйкес анықтайды</w:t>
      </w:r>
      <w:r w:rsidR="00864FDE" w:rsidRPr="00CB1F4F">
        <w:rPr>
          <w:lang w:val="kk-KZ"/>
        </w:rPr>
        <w:t>.</w:t>
      </w:r>
    </w:p>
    <w:p w:rsidR="00864FDE" w:rsidRPr="00CB1F4F" w:rsidRDefault="00864FDE" w:rsidP="00DC39E4">
      <w:pPr>
        <w:spacing w:line="276" w:lineRule="auto"/>
        <w:ind w:firstLine="709"/>
        <w:jc w:val="both"/>
        <w:rPr>
          <w:lang w:val="kk-KZ"/>
        </w:rPr>
      </w:pPr>
      <w:r w:rsidRPr="00CB1F4F">
        <w:rPr>
          <w:lang w:val="kk-KZ"/>
        </w:rPr>
        <w:t xml:space="preserve">Желдетудің механикалық жүйесі жағдайында тұрғын үйдің пәтеріне келетін нормаланған сыртқы ауа ағыны </w:t>
      </w:r>
      <w:r w:rsidRPr="00CB1F4F">
        <w:rPr>
          <w:i/>
          <w:lang w:val="kk-KZ"/>
        </w:rPr>
        <w:t>L</w:t>
      </w:r>
      <w:r w:rsidRPr="00CB1F4F">
        <w:rPr>
          <w:vertAlign w:val="subscript"/>
          <w:lang w:val="kk-KZ"/>
        </w:rPr>
        <w:t>кв</w:t>
      </w:r>
      <w:r w:rsidRPr="00CB1F4F">
        <w:rPr>
          <w:lang w:val="kk-KZ"/>
        </w:rPr>
        <w:t>, м³/ч, (9) формуламен анықталады:</w:t>
      </w:r>
    </w:p>
    <w:p w:rsidR="00864FDE" w:rsidRPr="00CB1F4F" w:rsidRDefault="003C7471" w:rsidP="00DC39E4">
      <w:pPr>
        <w:tabs>
          <w:tab w:val="left" w:pos="4500"/>
        </w:tabs>
        <w:spacing w:line="276" w:lineRule="auto"/>
        <w:ind w:firstLine="709"/>
        <w:jc w:val="both"/>
        <w:rPr>
          <w:lang w:val="kk-KZ"/>
        </w:rPr>
      </w:pPr>
      <w:r>
        <w:rPr>
          <w:i/>
          <w:lang w:val="kk-KZ"/>
        </w:rPr>
        <w:t xml:space="preserve">                                               </w:t>
      </w:r>
      <w:r w:rsidR="00864FDE" w:rsidRPr="00CB1F4F">
        <w:rPr>
          <w:i/>
          <w:lang w:val="kk-KZ"/>
        </w:rPr>
        <w:t>L</w:t>
      </w:r>
      <w:r w:rsidR="00864FDE" w:rsidRPr="00CB1F4F">
        <w:rPr>
          <w:i/>
          <w:vertAlign w:val="subscript"/>
          <w:lang w:val="kk-KZ"/>
        </w:rPr>
        <w:t>кв</w:t>
      </w:r>
      <w:r w:rsidR="00864FDE" w:rsidRPr="00CB1F4F">
        <w:rPr>
          <w:i/>
          <w:lang w:val="kk-KZ"/>
        </w:rPr>
        <w:t xml:space="preserve"> = </w:t>
      </w:r>
      <w:r w:rsidR="00864FDE" w:rsidRPr="00CB1F4F">
        <w:rPr>
          <w:lang w:val="kk-KZ"/>
        </w:rPr>
        <w:t>мах</w:t>
      </w:r>
      <w:r w:rsidR="00864FDE" w:rsidRPr="00CB1F4F">
        <w:rPr>
          <w:i/>
          <w:lang w:val="kk-KZ"/>
        </w:rPr>
        <w:t>(</w:t>
      </w:r>
      <w:r w:rsidR="00864FDE" w:rsidRPr="00CB1F4F">
        <w:rPr>
          <w:lang w:val="kk-KZ"/>
        </w:rPr>
        <w:t>3</w:t>
      </w:r>
      <w:r w:rsidR="00864FDE" w:rsidRPr="00CB1F4F">
        <w:rPr>
          <w:i/>
          <w:lang w:val="kk-KZ"/>
        </w:rPr>
        <w:t>·А</w:t>
      </w:r>
      <w:r w:rsidR="00864FDE" w:rsidRPr="00CB1F4F">
        <w:rPr>
          <w:i/>
          <w:vertAlign w:val="subscript"/>
          <w:lang w:val="kk-KZ"/>
        </w:rPr>
        <w:t>l</w:t>
      </w:r>
      <w:r w:rsidR="00864FDE" w:rsidRPr="00CB1F4F">
        <w:rPr>
          <w:i/>
          <w:lang w:val="kk-KZ"/>
        </w:rPr>
        <w:t>, L</w:t>
      </w:r>
      <w:r w:rsidR="00864FDE" w:rsidRPr="00CB1F4F">
        <w:rPr>
          <w:i/>
          <w:vertAlign w:val="subscript"/>
          <w:lang w:val="kk-KZ"/>
        </w:rPr>
        <w:t>выт</w:t>
      </w:r>
      <w:r w:rsidR="00864FDE" w:rsidRPr="00CB1F4F">
        <w:rPr>
          <w:i/>
          <w:lang w:val="kk-KZ"/>
        </w:rPr>
        <w:t>)</w:t>
      </w:r>
      <w:r w:rsidR="00864FDE" w:rsidRPr="00CB1F4F">
        <w:rPr>
          <w:lang w:val="kk-KZ"/>
        </w:rPr>
        <w:tab/>
      </w:r>
      <w:r w:rsidR="00864FDE" w:rsidRPr="00CB1F4F">
        <w:rPr>
          <w:lang w:val="kk-KZ"/>
        </w:rPr>
        <w:tab/>
      </w:r>
      <w:r w:rsidR="00864FDE" w:rsidRPr="00CB1F4F">
        <w:rPr>
          <w:lang w:val="kk-KZ"/>
        </w:rPr>
        <w:tab/>
      </w:r>
      <w:r w:rsidR="00864FDE" w:rsidRPr="00CB1F4F">
        <w:rPr>
          <w:lang w:val="kk-KZ"/>
        </w:rPr>
        <w:tab/>
      </w:r>
      <w:r w:rsidR="00864FDE" w:rsidRPr="00CB1F4F">
        <w:rPr>
          <w:lang w:val="kk-KZ"/>
        </w:rPr>
        <w:tab/>
        <w:t xml:space="preserve">(9) </w:t>
      </w:r>
    </w:p>
    <w:p w:rsidR="00864FDE" w:rsidRPr="00CB1F4F" w:rsidRDefault="00864FDE" w:rsidP="00DC39E4">
      <w:pPr>
        <w:tabs>
          <w:tab w:val="left" w:pos="4500"/>
        </w:tabs>
        <w:spacing w:line="276" w:lineRule="auto"/>
        <w:ind w:firstLine="709"/>
        <w:jc w:val="both"/>
        <w:rPr>
          <w:lang w:val="kk-KZ"/>
        </w:rPr>
      </w:pPr>
    </w:p>
    <w:p w:rsidR="00864FDE" w:rsidRPr="00CB1F4F" w:rsidRDefault="00864FDE" w:rsidP="00DC39E4">
      <w:pPr>
        <w:autoSpaceDE w:val="0"/>
        <w:autoSpaceDN w:val="0"/>
        <w:spacing w:line="276" w:lineRule="auto"/>
        <w:ind w:firstLine="709"/>
        <w:jc w:val="both"/>
        <w:rPr>
          <w:lang w:val="kk-KZ"/>
        </w:rPr>
      </w:pPr>
      <w:r w:rsidRPr="00CB1F4F">
        <w:rPr>
          <w:lang w:val="kk-KZ"/>
        </w:rPr>
        <w:t xml:space="preserve">мұндағы </w:t>
      </w:r>
      <w:r w:rsidRPr="00CB1F4F">
        <w:rPr>
          <w:lang w:val="kk-KZ"/>
        </w:rPr>
        <w:tab/>
      </w:r>
      <w:r w:rsidRPr="00CB1F4F">
        <w:rPr>
          <w:i/>
          <w:lang w:val="kk-KZ"/>
        </w:rPr>
        <w:t>А</w:t>
      </w:r>
      <w:r w:rsidRPr="00CB1F4F">
        <w:rPr>
          <w:i/>
          <w:vertAlign w:val="subscript"/>
          <w:lang w:val="kk-KZ"/>
        </w:rPr>
        <w:t>l</w:t>
      </w:r>
      <w:r w:rsidRPr="00CB1F4F">
        <w:rPr>
          <w:lang w:val="kk-KZ"/>
        </w:rPr>
        <w:t>– пәтердің тұрғын алаңы, м²;</w:t>
      </w:r>
    </w:p>
    <w:p w:rsidR="00864FDE" w:rsidRPr="00CB1F4F" w:rsidRDefault="00864FDE" w:rsidP="00DC39E4">
      <w:pPr>
        <w:tabs>
          <w:tab w:val="left" w:pos="4500"/>
        </w:tabs>
        <w:spacing w:line="276" w:lineRule="auto"/>
        <w:ind w:firstLine="709"/>
        <w:jc w:val="both"/>
        <w:rPr>
          <w:lang w:val="kk-KZ"/>
        </w:rPr>
      </w:pPr>
      <w:r w:rsidRPr="00CB1F4F">
        <w:rPr>
          <w:i/>
          <w:lang w:val="kk-KZ"/>
        </w:rPr>
        <w:t>L</w:t>
      </w:r>
      <w:r w:rsidRPr="00CB1F4F">
        <w:rPr>
          <w:i/>
          <w:vertAlign w:val="subscript"/>
          <w:lang w:val="kk-KZ"/>
        </w:rPr>
        <w:t>выт</w:t>
      </w:r>
      <w:r w:rsidRPr="00CB1F4F">
        <w:rPr>
          <w:lang w:val="kk-KZ"/>
        </w:rPr>
        <w:t xml:space="preserve"> – ҚР ҚНжЕ 3.02.43 сәйкес ас үй мен санитарлық тораптар (қосындысы) үшін сорып желдету нормасы бойынша шығарылатын ауаның шығыны, м³/ч </w:t>
      </w:r>
    </w:p>
    <w:p w:rsidR="00F40385" w:rsidRPr="00CB1F4F" w:rsidRDefault="00864FDE" w:rsidP="00DC39E4">
      <w:pPr>
        <w:tabs>
          <w:tab w:val="left" w:pos="4500"/>
        </w:tabs>
        <w:spacing w:line="276" w:lineRule="auto"/>
        <w:ind w:firstLine="709"/>
        <w:jc w:val="both"/>
        <w:rPr>
          <w:lang w:val="kk-KZ"/>
        </w:rPr>
      </w:pPr>
      <w:r w:rsidRPr="00CB1F4F">
        <w:rPr>
          <w:lang w:val="kk-KZ"/>
        </w:rPr>
        <w:t xml:space="preserve">Егер пәтердегі ауа ағыны </w:t>
      </w:r>
      <w:r w:rsidRPr="00CB1F4F">
        <w:rPr>
          <w:i/>
          <w:lang w:val="kk-KZ"/>
        </w:rPr>
        <w:t>L</w:t>
      </w:r>
      <w:r w:rsidRPr="00CB1F4F">
        <w:rPr>
          <w:vertAlign w:val="subscript"/>
          <w:lang w:val="kk-KZ"/>
        </w:rPr>
        <w:t>кв</w:t>
      </w:r>
      <w:r w:rsidRPr="00CB1F4F">
        <w:rPr>
          <w:lang w:val="kk-KZ"/>
        </w:rPr>
        <w:t xml:space="preserve"> сору арқылы анықталса, онда сыртқы ауаны </w:t>
      </w:r>
      <w:smartTag w:uri="urn:schemas-microsoft-com:office:smarttags" w:element="metricconverter">
        <w:smartTagPr>
          <w:attr w:name="ProductID" w:val="1 м²"/>
        </w:smartTagPr>
        <w:r w:rsidRPr="00CB1F4F">
          <w:rPr>
            <w:lang w:val="kk-KZ"/>
          </w:rPr>
          <w:t>1 м²</w:t>
        </w:r>
      </w:smartTag>
      <w:r w:rsidRPr="00CB1F4F">
        <w:rPr>
          <w:lang w:val="kk-KZ"/>
        </w:rPr>
        <w:t xml:space="preserve"> тұрғын үй-жайға 3 м³/ч,  ал қалғаны ас үйге (бірақ 3·</w:t>
      </w:r>
      <w:r w:rsidRPr="00CB1F4F">
        <w:rPr>
          <w:i/>
          <w:lang w:val="kk-KZ"/>
        </w:rPr>
        <w:t>А</w:t>
      </w:r>
      <w:r w:rsidRPr="00CB1F4F">
        <w:rPr>
          <w:i/>
          <w:vertAlign w:val="subscript"/>
          <w:lang w:val="kk-KZ"/>
        </w:rPr>
        <w:t>к</w:t>
      </w:r>
      <w:r w:rsidRPr="00CB1F4F">
        <w:rPr>
          <w:lang w:val="kk-KZ"/>
        </w:rPr>
        <w:t xml:space="preserve"> м³/ч, артық емес </w:t>
      </w:r>
      <w:r w:rsidRPr="00CB1F4F">
        <w:rPr>
          <w:i/>
          <w:lang w:val="kk-KZ"/>
        </w:rPr>
        <w:t>А</w:t>
      </w:r>
      <w:r w:rsidRPr="00CB1F4F">
        <w:rPr>
          <w:i/>
          <w:vertAlign w:val="subscript"/>
          <w:lang w:val="kk-KZ"/>
        </w:rPr>
        <w:t>к</w:t>
      </w:r>
      <w:r w:rsidRPr="00CB1F4F">
        <w:rPr>
          <w:lang w:val="kk-KZ"/>
        </w:rPr>
        <w:t>– ас үй алаңы) және дәлізге беру есебімен</w:t>
      </w:r>
      <w:r w:rsidR="00F40385" w:rsidRPr="00CB1F4F">
        <w:rPr>
          <w:lang w:val="kk-KZ"/>
        </w:rPr>
        <w:t xml:space="preserve"> жүргізіледі. </w:t>
      </w:r>
    </w:p>
    <w:p w:rsidR="00F40385" w:rsidRPr="00CB1F4F" w:rsidRDefault="00F40385" w:rsidP="00DC39E4">
      <w:pPr>
        <w:tabs>
          <w:tab w:val="left" w:pos="4500"/>
        </w:tabs>
        <w:spacing w:line="276" w:lineRule="auto"/>
        <w:ind w:firstLine="709"/>
        <w:jc w:val="both"/>
        <w:rPr>
          <w:lang w:val="kk-KZ"/>
        </w:rPr>
      </w:pPr>
      <w:r w:rsidRPr="00CB1F4F">
        <w:rPr>
          <w:lang w:val="kk-KZ"/>
        </w:rPr>
        <w:t xml:space="preserve">Егер пәтердегі ауа ағыны </w:t>
      </w:r>
      <w:r w:rsidRPr="00CB1F4F">
        <w:rPr>
          <w:i/>
          <w:lang w:val="kk-KZ"/>
        </w:rPr>
        <w:t>L</w:t>
      </w:r>
      <w:r w:rsidRPr="00CB1F4F">
        <w:rPr>
          <w:vertAlign w:val="subscript"/>
          <w:lang w:val="kk-KZ"/>
        </w:rPr>
        <w:t xml:space="preserve">кв   </w:t>
      </w:r>
      <w:r w:rsidRPr="00CB1F4F">
        <w:rPr>
          <w:lang w:val="kk-KZ"/>
        </w:rPr>
        <w:t xml:space="preserve">тұрғын үй-жайлардың нормативтік шығыны арқылы анықталса, онда сыртқы ауаны беру тұрғын үй-жайларға </w:t>
      </w:r>
      <w:smartTag w:uri="urn:schemas-microsoft-com:office:smarttags" w:element="metricconverter">
        <w:smartTagPr>
          <w:attr w:name="ProductID" w:val="1 м²"/>
        </w:smartTagPr>
        <w:r w:rsidRPr="00CB1F4F">
          <w:rPr>
            <w:lang w:val="kk-KZ"/>
          </w:rPr>
          <w:t>1 м²</w:t>
        </w:r>
      </w:smartTag>
      <w:r w:rsidRPr="00CB1F4F">
        <w:rPr>
          <w:lang w:val="kk-KZ"/>
        </w:rPr>
        <w:t xml:space="preserve"> -ге 3 м³/ч ауа ағыны көлемі шартымен жүргізіледі. Бұл жағдайда, ас үйге ауа ағынын жіберу үшін аражабындарда арнайы ойықтарды, бөлмеаралық есіктерде желдету торларын немесе еден мен бөлмеаралық есік ара</w:t>
      </w:r>
      <w:r w:rsidR="003C7471">
        <w:rPr>
          <w:lang w:val="kk-KZ"/>
        </w:rPr>
        <w:t>сында саңылауды қарастырады.</w:t>
      </w:r>
    </w:p>
    <w:p w:rsidR="00864FDE" w:rsidRPr="003C7471" w:rsidRDefault="00864FDE" w:rsidP="00DC39E4">
      <w:pPr>
        <w:tabs>
          <w:tab w:val="left" w:pos="4500"/>
        </w:tabs>
        <w:spacing w:line="276" w:lineRule="auto"/>
        <w:ind w:firstLine="709"/>
        <w:jc w:val="both"/>
        <w:rPr>
          <w:lang w:val="kk-KZ"/>
        </w:rPr>
      </w:pPr>
      <w:r w:rsidRPr="00CB1F4F">
        <w:rPr>
          <w:lang w:val="kk-KZ"/>
        </w:rPr>
        <w:t xml:space="preserve">6.11 </w:t>
      </w:r>
      <w:r w:rsidR="00F40385" w:rsidRPr="00CB1F4F">
        <w:rPr>
          <w:lang w:val="kk-KZ"/>
        </w:rPr>
        <w:t>Үй-жайға ұйымдастырылмаған сыртқы ауа ағыны</w:t>
      </w:r>
      <w:r w:rsidRPr="00CB1F4F">
        <w:rPr>
          <w:lang w:val="kk-KZ"/>
        </w:rPr>
        <w:t xml:space="preserve"> </w:t>
      </w:r>
      <w:r w:rsidRPr="00CB1F4F">
        <w:rPr>
          <w:i/>
          <w:lang w:val="kk-KZ"/>
        </w:rPr>
        <w:t>L</w:t>
      </w:r>
      <w:r w:rsidRPr="00CB1F4F">
        <w:rPr>
          <w:i/>
          <w:vertAlign w:val="subscript"/>
          <w:lang w:val="kk-KZ"/>
        </w:rPr>
        <w:t>Vн</w:t>
      </w:r>
      <w:r w:rsidRPr="00CB1F4F">
        <w:rPr>
          <w:lang w:val="kk-KZ"/>
        </w:rPr>
        <w:t xml:space="preserve"> , м³/ч, (10)</w:t>
      </w:r>
      <w:r w:rsidR="00F40385" w:rsidRPr="00CB1F4F">
        <w:rPr>
          <w:lang w:val="kk-KZ"/>
        </w:rPr>
        <w:t xml:space="preserve"> формула бойынша анықталады</w:t>
      </w:r>
    </w:p>
    <w:p w:rsidR="00864FDE" w:rsidRPr="00CB1F4F" w:rsidRDefault="003C7471" w:rsidP="00DC39E4">
      <w:pPr>
        <w:tabs>
          <w:tab w:val="left" w:pos="4500"/>
        </w:tabs>
        <w:spacing w:line="276" w:lineRule="auto"/>
        <w:ind w:firstLine="709"/>
        <w:jc w:val="both"/>
        <w:rPr>
          <w:lang w:val="kk-KZ"/>
        </w:rPr>
      </w:pPr>
      <w:r>
        <w:rPr>
          <w:i/>
          <w:lang w:val="kk-KZ"/>
        </w:rPr>
        <w:t xml:space="preserve">                                                                 </w:t>
      </w:r>
      <w:r w:rsidR="00864FDE" w:rsidRPr="00CB1F4F">
        <w:rPr>
          <w:i/>
          <w:lang w:val="kk-KZ"/>
        </w:rPr>
        <w:t>L</w:t>
      </w:r>
      <w:r w:rsidR="00864FDE" w:rsidRPr="00CB1F4F">
        <w:rPr>
          <w:i/>
          <w:vertAlign w:val="subscript"/>
          <w:lang w:val="kk-KZ"/>
        </w:rPr>
        <w:t xml:space="preserve">Vн </w:t>
      </w:r>
      <w:r w:rsidR="00864FDE" w:rsidRPr="00CB1F4F">
        <w:rPr>
          <w:i/>
          <w:lang w:val="kk-KZ"/>
        </w:rPr>
        <w:t>=n</w:t>
      </w:r>
      <w:r w:rsidR="00864FDE" w:rsidRPr="00CB1F4F">
        <w:rPr>
          <w:i/>
          <w:vertAlign w:val="subscript"/>
          <w:lang w:val="kk-KZ"/>
        </w:rPr>
        <w:t>а,inf</w:t>
      </w:r>
      <w:r w:rsidR="00864FDE" w:rsidRPr="00CB1F4F">
        <w:rPr>
          <w:i/>
          <w:lang w:val="kk-KZ"/>
        </w:rPr>
        <w:t xml:space="preserve"> ·V</w:t>
      </w:r>
      <w:r w:rsidR="00864FDE" w:rsidRPr="00CB1F4F">
        <w:rPr>
          <w:i/>
          <w:vertAlign w:val="subscript"/>
          <w:lang w:val="kk-KZ"/>
        </w:rPr>
        <w:t>L</w:t>
      </w:r>
      <w:r w:rsidR="00864FDE" w:rsidRPr="00CB1F4F">
        <w:rPr>
          <w:lang w:val="kk-KZ"/>
        </w:rPr>
        <w:t>,</w:t>
      </w:r>
      <w:r w:rsidR="00864FDE" w:rsidRPr="00CB1F4F">
        <w:rPr>
          <w:i/>
          <w:lang w:val="kk-KZ"/>
        </w:rPr>
        <w:tab/>
      </w:r>
      <w:r w:rsidR="00864FDE" w:rsidRPr="00CB1F4F">
        <w:rPr>
          <w:i/>
          <w:lang w:val="kk-KZ"/>
        </w:rPr>
        <w:tab/>
      </w:r>
      <w:r>
        <w:rPr>
          <w:i/>
          <w:lang w:val="kk-KZ"/>
        </w:rPr>
        <w:t xml:space="preserve">            </w:t>
      </w:r>
      <w:r w:rsidR="00864FDE" w:rsidRPr="00CB1F4F">
        <w:rPr>
          <w:i/>
          <w:lang w:val="kk-KZ"/>
        </w:rPr>
        <w:tab/>
      </w:r>
      <w:r w:rsidR="00864FDE" w:rsidRPr="00CB1F4F">
        <w:rPr>
          <w:i/>
          <w:lang w:val="kk-KZ"/>
        </w:rPr>
        <w:tab/>
      </w:r>
      <w:r w:rsidR="00864FDE" w:rsidRPr="00CB1F4F">
        <w:rPr>
          <w:lang w:val="kk-KZ"/>
        </w:rPr>
        <w:t>(10)</w:t>
      </w:r>
    </w:p>
    <w:p w:rsidR="00864FDE" w:rsidRPr="00CB1F4F" w:rsidRDefault="00864FDE" w:rsidP="00DC39E4">
      <w:pPr>
        <w:tabs>
          <w:tab w:val="left" w:pos="4500"/>
        </w:tabs>
        <w:spacing w:line="276" w:lineRule="auto"/>
        <w:ind w:firstLine="709"/>
        <w:jc w:val="both"/>
        <w:rPr>
          <w:lang w:val="kk-KZ"/>
        </w:rPr>
      </w:pPr>
    </w:p>
    <w:p w:rsidR="00864FDE" w:rsidRPr="00CB1F4F" w:rsidRDefault="00F40385" w:rsidP="00DC39E4">
      <w:pPr>
        <w:autoSpaceDE w:val="0"/>
        <w:autoSpaceDN w:val="0"/>
        <w:spacing w:line="276" w:lineRule="auto"/>
        <w:ind w:firstLine="709"/>
        <w:jc w:val="both"/>
        <w:rPr>
          <w:lang w:val="kk-KZ"/>
        </w:rPr>
      </w:pPr>
      <w:r w:rsidRPr="00CB1F4F">
        <w:rPr>
          <w:lang w:val="kk-KZ"/>
        </w:rPr>
        <w:t xml:space="preserve">Мұндағы </w:t>
      </w:r>
      <w:r w:rsidR="00864FDE" w:rsidRPr="00CB1F4F">
        <w:rPr>
          <w:lang w:val="kk-KZ"/>
        </w:rPr>
        <w:tab/>
      </w:r>
      <w:r w:rsidR="00864FDE" w:rsidRPr="00CB1F4F">
        <w:rPr>
          <w:i/>
          <w:lang w:val="kk-KZ"/>
        </w:rPr>
        <w:t>n</w:t>
      </w:r>
      <w:r w:rsidR="00864FDE" w:rsidRPr="00CB1F4F">
        <w:rPr>
          <w:i/>
          <w:vertAlign w:val="subscript"/>
          <w:lang w:val="kk-KZ"/>
        </w:rPr>
        <w:t>а,inf</w:t>
      </w:r>
      <w:r w:rsidR="00864FDE" w:rsidRPr="00CB1F4F">
        <w:rPr>
          <w:lang w:val="kk-KZ"/>
        </w:rPr>
        <w:t xml:space="preserve">  -</w:t>
      </w:r>
      <w:r w:rsidRPr="00CB1F4F">
        <w:rPr>
          <w:lang w:val="kk-KZ"/>
        </w:rPr>
        <w:t xml:space="preserve"> қоршау құрылымдарының саңылаулары арқылы үй-жайға кіретін сыртқы ауа шоғы</w:t>
      </w:r>
      <w:r w:rsidR="009458B1" w:rsidRPr="00CB1F4F">
        <w:rPr>
          <w:lang w:val="kk-KZ"/>
        </w:rPr>
        <w:t xml:space="preserve">рының еселігі, </w:t>
      </w:r>
      <w:r w:rsidR="00864FDE" w:rsidRPr="00CB1F4F">
        <w:rPr>
          <w:lang w:val="kk-KZ"/>
        </w:rPr>
        <w:t>ч</w:t>
      </w:r>
      <w:r w:rsidR="00864FDE" w:rsidRPr="00CB1F4F">
        <w:rPr>
          <w:vertAlign w:val="superscript"/>
        </w:rPr>
        <w:sym w:font="Symbol" w:char="F02D"/>
      </w:r>
      <w:r w:rsidR="00864FDE" w:rsidRPr="00CB1F4F">
        <w:rPr>
          <w:vertAlign w:val="superscript"/>
          <w:lang w:val="kk-KZ"/>
        </w:rPr>
        <w:t>1</w:t>
      </w:r>
      <w:r w:rsidR="00864FDE" w:rsidRPr="00CB1F4F">
        <w:rPr>
          <w:lang w:val="kk-KZ"/>
        </w:rPr>
        <w:t>,</w:t>
      </w:r>
      <w:r w:rsidR="009458B1" w:rsidRPr="00CB1F4F">
        <w:rPr>
          <w:lang w:val="kk-KZ"/>
        </w:rPr>
        <w:t xml:space="preserve">  МЕМСТ </w:t>
      </w:r>
      <w:r w:rsidR="00864FDE" w:rsidRPr="00CB1F4F">
        <w:rPr>
          <w:lang w:val="kk-KZ"/>
        </w:rPr>
        <w:t>25891</w:t>
      </w:r>
      <w:r w:rsidR="009458B1" w:rsidRPr="00CB1F4F">
        <w:rPr>
          <w:lang w:val="kk-KZ"/>
        </w:rPr>
        <w:t xml:space="preserve"> сәйкес  ғимарат үй-жайларының герметикалығына жүргізілетін сынақтардың нәтижесі бойынша қабылданады</w:t>
      </w:r>
      <w:r w:rsidR="00864FDE" w:rsidRPr="00CB1F4F">
        <w:rPr>
          <w:lang w:val="kk-KZ"/>
        </w:rPr>
        <w:t xml:space="preserve">; </w:t>
      </w:r>
      <w:r w:rsidR="009458B1" w:rsidRPr="00CB1F4F">
        <w:rPr>
          <w:lang w:val="kk-KZ"/>
        </w:rPr>
        <w:t xml:space="preserve">егер сынақ нәтижелері болмаса </w:t>
      </w:r>
      <w:r w:rsidR="00864FDE" w:rsidRPr="00CB1F4F">
        <w:rPr>
          <w:lang w:val="kk-KZ"/>
        </w:rPr>
        <w:t xml:space="preserve"> 0,1 ч</w:t>
      </w:r>
      <w:r w:rsidR="00864FDE" w:rsidRPr="00CB1F4F">
        <w:rPr>
          <w:vertAlign w:val="superscript"/>
        </w:rPr>
        <w:sym w:font="Symbol" w:char="F02D"/>
      </w:r>
      <w:r w:rsidR="00864FDE" w:rsidRPr="00CB1F4F">
        <w:rPr>
          <w:vertAlign w:val="superscript"/>
          <w:lang w:val="kk-KZ"/>
        </w:rPr>
        <w:t>1</w:t>
      </w:r>
      <w:r w:rsidR="009458B1" w:rsidRPr="00CB1F4F">
        <w:rPr>
          <w:lang w:val="kk-KZ"/>
        </w:rPr>
        <w:t xml:space="preserve"> тең болып қабылданады;</w:t>
      </w:r>
    </w:p>
    <w:p w:rsidR="00864FDE" w:rsidRPr="00CB1F4F" w:rsidRDefault="00864FDE" w:rsidP="00DC39E4">
      <w:pPr>
        <w:tabs>
          <w:tab w:val="left" w:pos="4500"/>
        </w:tabs>
        <w:spacing w:line="276" w:lineRule="auto"/>
        <w:ind w:firstLine="709"/>
        <w:jc w:val="both"/>
        <w:rPr>
          <w:lang w:val="kk-KZ"/>
        </w:rPr>
      </w:pPr>
      <w:r w:rsidRPr="00CB1F4F">
        <w:rPr>
          <w:i/>
          <w:lang w:val="kk-KZ"/>
        </w:rPr>
        <w:t>V</w:t>
      </w:r>
      <w:r w:rsidRPr="00CB1F4F">
        <w:rPr>
          <w:i/>
          <w:vertAlign w:val="subscript"/>
          <w:lang w:val="kk-KZ"/>
        </w:rPr>
        <w:t>L</w:t>
      </w:r>
      <w:r w:rsidRPr="00CB1F4F">
        <w:rPr>
          <w:i/>
          <w:lang w:val="kk-KZ"/>
        </w:rPr>
        <w:t xml:space="preserve">– </w:t>
      </w:r>
      <w:r w:rsidR="009458B1" w:rsidRPr="00CB1F4F">
        <w:rPr>
          <w:lang w:val="kk-KZ"/>
        </w:rPr>
        <w:t>үй-жай көлемі</w:t>
      </w:r>
      <w:r w:rsidRPr="00CB1F4F">
        <w:rPr>
          <w:lang w:val="kk-KZ"/>
        </w:rPr>
        <w:t>, м</w:t>
      </w:r>
      <w:r w:rsidRPr="00CB1F4F">
        <w:rPr>
          <w:vertAlign w:val="superscript"/>
          <w:lang w:val="kk-KZ"/>
        </w:rPr>
        <w:t>3</w:t>
      </w:r>
      <w:r w:rsidRPr="00CB1F4F">
        <w:rPr>
          <w:lang w:val="kk-KZ"/>
        </w:rPr>
        <w:t>.</w:t>
      </w:r>
    </w:p>
    <w:p w:rsidR="00864FDE" w:rsidRPr="00CB1F4F" w:rsidRDefault="00864FDE" w:rsidP="00DC39E4">
      <w:pPr>
        <w:tabs>
          <w:tab w:val="left" w:pos="4500"/>
        </w:tabs>
        <w:spacing w:line="276" w:lineRule="auto"/>
        <w:ind w:firstLine="709"/>
        <w:jc w:val="both"/>
        <w:rPr>
          <w:lang w:val="kk-KZ"/>
        </w:rPr>
      </w:pPr>
      <w:r w:rsidRPr="00CB1F4F">
        <w:rPr>
          <w:lang w:val="kk-KZ"/>
        </w:rPr>
        <w:t xml:space="preserve">6.12 </w:t>
      </w:r>
      <w:r w:rsidR="001C5B3F">
        <w:rPr>
          <w:lang w:val="kk-KZ"/>
        </w:rPr>
        <w:t>Ү</w:t>
      </w:r>
      <w:r w:rsidR="009458B1" w:rsidRPr="00CB1F4F">
        <w:rPr>
          <w:lang w:val="kk-KZ"/>
        </w:rPr>
        <w:t>й-жайға келетін ұйымдастырылмаған сыртқы ауа ағынынан болатын жылу шығыны үй-жайға ағынды ауаны желдетудің механикалық жүйесімен берілуіне қарамастан тұрғын үй-жайлар мен ас үйлер үшін есептеледі.</w:t>
      </w:r>
    </w:p>
    <w:p w:rsidR="009458B1" w:rsidRPr="00CB1F4F" w:rsidRDefault="009458B1" w:rsidP="001C5B3F">
      <w:pPr>
        <w:spacing w:line="276" w:lineRule="auto"/>
        <w:ind w:firstLine="426"/>
        <w:jc w:val="both"/>
        <w:rPr>
          <w:lang w:val="kk-KZ"/>
        </w:rPr>
      </w:pPr>
      <w:r w:rsidRPr="00CB1F4F">
        <w:rPr>
          <w:lang w:val="kk-KZ"/>
        </w:rPr>
        <w:t xml:space="preserve">6.13 </w:t>
      </w:r>
      <w:r w:rsidR="001C5B3F">
        <w:rPr>
          <w:lang w:val="kk-KZ"/>
        </w:rPr>
        <w:t>С</w:t>
      </w:r>
      <w:r w:rsidRPr="00CB1F4F">
        <w:rPr>
          <w:lang w:val="kk-KZ"/>
        </w:rPr>
        <w:t xml:space="preserve">ыртқы ауаны желдету агрегатының құрамына (мысалы, су калориферімен) кіретін қыздырғышпен </w:t>
      </w:r>
      <w:r w:rsidR="00D95626" w:rsidRPr="00CB1F4F">
        <w:rPr>
          <w:lang w:val="kk-KZ"/>
        </w:rPr>
        <w:t xml:space="preserve">үй-жайға жіберу үшін 16°С дейін </w:t>
      </w:r>
      <w:r w:rsidRPr="00CB1F4F">
        <w:rPr>
          <w:lang w:val="kk-KZ"/>
        </w:rPr>
        <w:t xml:space="preserve">қыздырған кезде </w:t>
      </w:r>
      <w:r w:rsidR="00D95626" w:rsidRPr="00CB1F4F">
        <w:rPr>
          <w:i/>
          <w:lang w:val="kk-KZ"/>
        </w:rPr>
        <w:t>Q</w:t>
      </w:r>
      <w:r w:rsidR="00D95626" w:rsidRPr="00CB1F4F">
        <w:rPr>
          <w:i/>
          <w:vertAlign w:val="subscript"/>
          <w:lang w:val="kk-KZ"/>
        </w:rPr>
        <w:t>yт</w:t>
      </w:r>
      <w:r w:rsidR="00D95626" w:rsidRPr="00CB1F4F">
        <w:rPr>
          <w:lang w:val="kk-KZ"/>
        </w:rPr>
        <w:t xml:space="preserve">,Вт жылу шығынын </w:t>
      </w:r>
      <w:r w:rsidR="00D95626" w:rsidRPr="00CB1F4F">
        <w:rPr>
          <w:lang w:val="kk-KZ"/>
        </w:rPr>
        <w:lastRenderedPageBreak/>
        <w:t>(11) формуламен анықтайды. Егер сыртқы ауаны жылыту үшін су калорифері қолданылса бұл жылуды ғимараттың орталық жылыту жүйесінде қарастыру қажет.</w:t>
      </w:r>
    </w:p>
    <w:p w:rsidR="00D95626" w:rsidRPr="00CB1F4F" w:rsidRDefault="00D95626" w:rsidP="009458B1">
      <w:pPr>
        <w:spacing w:line="276" w:lineRule="auto"/>
        <w:ind w:firstLine="426"/>
        <w:jc w:val="both"/>
        <w:rPr>
          <w:lang w:val="kk-KZ"/>
        </w:rPr>
      </w:pPr>
      <w:r w:rsidRPr="00CB1F4F">
        <w:rPr>
          <w:lang w:val="kk-KZ"/>
        </w:rPr>
        <w:t>Сорылған ауа жылуын қолдану есебінен сыртқы ауаны жылыту үшін қажетті жылу шығынын</w:t>
      </w:r>
      <w:r w:rsidRPr="00CB1F4F">
        <w:rPr>
          <w:i/>
          <w:lang w:val="kk-KZ"/>
        </w:rPr>
        <w:t xml:space="preserve"> Qрек</w:t>
      </w:r>
      <w:r w:rsidRPr="00CB1F4F">
        <w:rPr>
          <w:lang w:val="kk-KZ"/>
        </w:rPr>
        <w:t>,Вт (12) формуласы бойынша анықтайды:</w:t>
      </w:r>
    </w:p>
    <w:p w:rsidR="009458B1" w:rsidRPr="00CB1F4F" w:rsidRDefault="009458B1" w:rsidP="009458B1">
      <w:pPr>
        <w:spacing w:line="276" w:lineRule="auto"/>
        <w:ind w:firstLine="426"/>
        <w:jc w:val="both"/>
        <w:rPr>
          <w:lang w:val="kk-KZ"/>
        </w:rPr>
      </w:pPr>
    </w:p>
    <w:p w:rsidR="009458B1" w:rsidRPr="00CB1F4F" w:rsidRDefault="003C7471" w:rsidP="009458B1">
      <w:pPr>
        <w:autoSpaceDE w:val="0"/>
        <w:autoSpaceDN w:val="0"/>
        <w:spacing w:line="276" w:lineRule="auto"/>
        <w:ind w:firstLine="426"/>
        <w:jc w:val="both"/>
        <w:rPr>
          <w:iCs/>
          <w:lang w:val="de-DE"/>
        </w:rPr>
      </w:pPr>
      <w:r>
        <w:rPr>
          <w:i/>
          <w:lang w:val="kk-KZ"/>
        </w:rPr>
        <w:t xml:space="preserve">                                        </w:t>
      </w:r>
      <w:r w:rsidR="009458B1" w:rsidRPr="00CB1F4F">
        <w:rPr>
          <w:i/>
          <w:lang w:val="de-DE"/>
        </w:rPr>
        <w:t>Q</w:t>
      </w:r>
      <w:r w:rsidR="009458B1" w:rsidRPr="00CB1F4F">
        <w:rPr>
          <w:i/>
          <w:vertAlign w:val="subscript"/>
          <w:lang w:val="de-DE"/>
        </w:rPr>
        <w:t>y</w:t>
      </w:r>
      <w:r w:rsidR="009458B1" w:rsidRPr="00CB1F4F">
        <w:rPr>
          <w:i/>
          <w:vertAlign w:val="subscript"/>
          <w:lang w:val="kk-KZ"/>
        </w:rPr>
        <w:t>т</w:t>
      </w:r>
      <w:r w:rsidR="009458B1" w:rsidRPr="00CB1F4F">
        <w:rPr>
          <w:i/>
          <w:lang w:val="de-DE"/>
        </w:rPr>
        <w:t xml:space="preserve"> = 0,28∙L</w:t>
      </w:r>
      <w:r w:rsidR="009458B1" w:rsidRPr="00CB1F4F">
        <w:rPr>
          <w:i/>
          <w:vertAlign w:val="subscript"/>
          <w:lang w:val="de-DE"/>
        </w:rPr>
        <w:t xml:space="preserve">V  </w:t>
      </w:r>
      <w:r w:rsidR="009458B1" w:rsidRPr="00CB1F4F">
        <w:rPr>
          <w:i/>
          <w:lang w:val="de-DE"/>
        </w:rPr>
        <w:t>·</w:t>
      </w:r>
      <w:r w:rsidR="009458B1" w:rsidRPr="00CB1F4F">
        <w:rPr>
          <w:i/>
          <w:iCs/>
        </w:rPr>
        <w:t>ρ</w:t>
      </w:r>
      <w:r w:rsidR="009458B1" w:rsidRPr="00CB1F4F">
        <w:rPr>
          <w:i/>
          <w:iCs/>
          <w:lang w:val="de-DE"/>
        </w:rPr>
        <w:t xml:space="preserve">· </w:t>
      </w:r>
      <w:r w:rsidR="009458B1" w:rsidRPr="00CB1F4F">
        <w:rPr>
          <w:i/>
          <w:iCs/>
          <w:lang w:val="kk-KZ"/>
        </w:rPr>
        <w:t>с</w:t>
      </w:r>
      <w:r w:rsidR="009458B1" w:rsidRPr="00CB1F4F">
        <w:rPr>
          <w:i/>
          <w:iCs/>
          <w:lang w:val="de-DE"/>
        </w:rPr>
        <w:t xml:space="preserve"> (t</w:t>
      </w:r>
      <w:r w:rsidR="009458B1" w:rsidRPr="00CB1F4F">
        <w:rPr>
          <w:i/>
          <w:iCs/>
          <w:vertAlign w:val="subscript"/>
          <w:lang w:val="de-DE"/>
        </w:rPr>
        <w:t>16</w:t>
      </w:r>
      <w:r w:rsidR="009458B1" w:rsidRPr="00CB1F4F">
        <w:rPr>
          <w:i/>
          <w:lang w:val="de-DE"/>
        </w:rPr>
        <w:t xml:space="preserve"> - </w:t>
      </w:r>
      <w:r w:rsidR="009458B1" w:rsidRPr="00CB1F4F">
        <w:rPr>
          <w:i/>
          <w:iCs/>
          <w:lang w:val="de-DE"/>
        </w:rPr>
        <w:t>t</w:t>
      </w:r>
      <w:r w:rsidR="009458B1" w:rsidRPr="00CB1F4F">
        <w:rPr>
          <w:i/>
          <w:iCs/>
          <w:vertAlign w:val="subscript"/>
          <w:lang w:val="kk-KZ"/>
        </w:rPr>
        <w:t>у</w:t>
      </w:r>
      <w:r w:rsidR="009458B1" w:rsidRPr="00CB1F4F">
        <w:rPr>
          <w:i/>
          <w:iCs/>
          <w:lang w:val="de-DE"/>
        </w:rPr>
        <w:t>)</w:t>
      </w:r>
      <w:r w:rsidR="009458B1" w:rsidRPr="00CB1F4F">
        <w:rPr>
          <w:i/>
          <w:iCs/>
          <w:lang w:val="de-DE"/>
        </w:rPr>
        <w:tab/>
      </w:r>
      <w:r w:rsidR="009458B1" w:rsidRPr="00CB1F4F">
        <w:rPr>
          <w:iCs/>
          <w:lang w:val="de-DE"/>
        </w:rPr>
        <w:tab/>
      </w:r>
      <w:r>
        <w:rPr>
          <w:iCs/>
          <w:lang w:val="kk-KZ"/>
        </w:rPr>
        <w:t xml:space="preserve">                         </w:t>
      </w:r>
      <w:r w:rsidR="009458B1" w:rsidRPr="00CB1F4F">
        <w:rPr>
          <w:iCs/>
          <w:lang w:val="de-DE"/>
        </w:rPr>
        <w:tab/>
        <w:t>(11)</w:t>
      </w:r>
    </w:p>
    <w:p w:rsidR="009458B1" w:rsidRPr="00CB1F4F" w:rsidRDefault="009458B1" w:rsidP="009458B1">
      <w:pPr>
        <w:autoSpaceDE w:val="0"/>
        <w:autoSpaceDN w:val="0"/>
        <w:spacing w:line="276" w:lineRule="auto"/>
        <w:ind w:firstLine="426"/>
        <w:jc w:val="both"/>
        <w:rPr>
          <w:iCs/>
          <w:lang w:val="de-DE"/>
        </w:rPr>
      </w:pPr>
    </w:p>
    <w:p w:rsidR="009458B1" w:rsidRPr="00CB1F4F" w:rsidRDefault="003C7471" w:rsidP="009458B1">
      <w:pPr>
        <w:autoSpaceDE w:val="0"/>
        <w:autoSpaceDN w:val="0"/>
        <w:spacing w:line="276" w:lineRule="auto"/>
        <w:ind w:firstLine="426"/>
        <w:jc w:val="both"/>
        <w:rPr>
          <w:iCs/>
          <w:lang w:val="de-DE"/>
        </w:rPr>
      </w:pPr>
      <w:r>
        <w:rPr>
          <w:i/>
          <w:lang w:val="kk-KZ"/>
        </w:rPr>
        <w:t xml:space="preserve">                                        </w:t>
      </w:r>
      <w:r w:rsidR="009458B1" w:rsidRPr="00CB1F4F">
        <w:rPr>
          <w:i/>
          <w:lang w:val="de-DE"/>
        </w:rPr>
        <w:t>Q</w:t>
      </w:r>
      <w:r w:rsidR="009458B1" w:rsidRPr="003C7471">
        <w:rPr>
          <w:i/>
          <w:vertAlign w:val="subscript"/>
          <w:lang w:val="kk-KZ"/>
        </w:rPr>
        <w:t>рек</w:t>
      </w:r>
      <w:r w:rsidR="009458B1" w:rsidRPr="00CB1F4F">
        <w:rPr>
          <w:i/>
          <w:lang w:val="de-DE"/>
        </w:rPr>
        <w:t xml:space="preserve"> = 0,28∙L</w:t>
      </w:r>
      <w:r w:rsidR="009458B1" w:rsidRPr="00CB1F4F">
        <w:rPr>
          <w:i/>
          <w:vertAlign w:val="subscript"/>
          <w:lang w:val="de-DE"/>
        </w:rPr>
        <w:t xml:space="preserve">V </w:t>
      </w:r>
      <w:r w:rsidR="009458B1" w:rsidRPr="00CB1F4F">
        <w:rPr>
          <w:i/>
          <w:lang w:val="de-DE"/>
        </w:rPr>
        <w:t>·</w:t>
      </w:r>
      <w:r w:rsidR="009458B1" w:rsidRPr="00CB1F4F">
        <w:rPr>
          <w:i/>
          <w:iCs/>
        </w:rPr>
        <w:t>ρ</w:t>
      </w:r>
      <w:r w:rsidR="009458B1" w:rsidRPr="00CB1F4F">
        <w:rPr>
          <w:i/>
          <w:iCs/>
          <w:lang w:val="de-DE"/>
        </w:rPr>
        <w:t xml:space="preserve">· </w:t>
      </w:r>
      <w:r w:rsidR="009458B1" w:rsidRPr="003C7471">
        <w:rPr>
          <w:i/>
          <w:iCs/>
          <w:lang w:val="kk-KZ"/>
        </w:rPr>
        <w:t>с</w:t>
      </w:r>
      <w:r w:rsidR="009458B1" w:rsidRPr="00CB1F4F">
        <w:rPr>
          <w:i/>
          <w:iCs/>
          <w:lang w:val="de-DE"/>
        </w:rPr>
        <w:t xml:space="preserve"> (t</w:t>
      </w:r>
      <w:r w:rsidR="009458B1" w:rsidRPr="003C7471">
        <w:rPr>
          <w:i/>
          <w:iCs/>
          <w:vertAlign w:val="subscript"/>
          <w:lang w:val="kk-KZ"/>
        </w:rPr>
        <w:t>у</w:t>
      </w:r>
      <w:r w:rsidR="009458B1" w:rsidRPr="00CB1F4F">
        <w:rPr>
          <w:i/>
          <w:lang w:val="de-DE"/>
        </w:rPr>
        <w:t xml:space="preserve"> - </w:t>
      </w:r>
      <w:r w:rsidR="009458B1" w:rsidRPr="00CB1F4F">
        <w:rPr>
          <w:i/>
          <w:iCs/>
          <w:lang w:val="de-DE"/>
        </w:rPr>
        <w:t>t</w:t>
      </w:r>
      <w:r w:rsidR="009458B1" w:rsidRPr="00CB1F4F">
        <w:rPr>
          <w:i/>
          <w:iCs/>
          <w:vertAlign w:val="subscript"/>
          <w:lang w:val="de-DE"/>
        </w:rPr>
        <w:t>ext</w:t>
      </w:r>
      <w:r w:rsidR="009458B1" w:rsidRPr="00CB1F4F">
        <w:rPr>
          <w:i/>
          <w:iCs/>
          <w:lang w:val="de-DE"/>
        </w:rPr>
        <w:t>)</w:t>
      </w:r>
      <w:r w:rsidR="009458B1" w:rsidRPr="00CB1F4F">
        <w:rPr>
          <w:i/>
          <w:iCs/>
          <w:lang w:val="de-DE"/>
        </w:rPr>
        <w:tab/>
      </w:r>
      <w:r>
        <w:rPr>
          <w:i/>
          <w:iCs/>
          <w:lang w:val="kk-KZ"/>
        </w:rPr>
        <w:t xml:space="preserve">                                     </w:t>
      </w:r>
      <w:r w:rsidR="009458B1" w:rsidRPr="00CB1F4F">
        <w:rPr>
          <w:iCs/>
          <w:lang w:val="de-DE"/>
        </w:rPr>
        <w:tab/>
        <w:t>(12)</w:t>
      </w:r>
    </w:p>
    <w:p w:rsidR="009458B1" w:rsidRPr="00CB1F4F" w:rsidRDefault="009458B1" w:rsidP="009458B1">
      <w:pPr>
        <w:spacing w:line="276" w:lineRule="auto"/>
        <w:ind w:firstLine="426"/>
        <w:jc w:val="both"/>
        <w:rPr>
          <w:lang w:val="de-DE"/>
        </w:rPr>
      </w:pPr>
    </w:p>
    <w:p w:rsidR="009458B1" w:rsidRPr="00CB1F4F" w:rsidRDefault="00D95626" w:rsidP="00D95626">
      <w:pPr>
        <w:autoSpaceDE w:val="0"/>
        <w:autoSpaceDN w:val="0"/>
        <w:spacing w:line="276" w:lineRule="auto"/>
        <w:ind w:firstLine="426"/>
        <w:jc w:val="both"/>
        <w:rPr>
          <w:iCs/>
          <w:lang w:val="de-DE"/>
        </w:rPr>
      </w:pPr>
      <w:r w:rsidRPr="00CB1F4F">
        <w:rPr>
          <w:lang w:val="kk-KZ"/>
        </w:rPr>
        <w:t>мұндағы</w:t>
      </w:r>
      <w:r w:rsidR="009458B1" w:rsidRPr="00CB1F4F">
        <w:rPr>
          <w:lang w:val="de-DE"/>
        </w:rPr>
        <w:t xml:space="preserve"> </w:t>
      </w:r>
      <w:r w:rsidR="009458B1" w:rsidRPr="00CB1F4F">
        <w:rPr>
          <w:lang w:val="de-DE"/>
        </w:rPr>
        <w:tab/>
      </w:r>
      <w:r w:rsidR="009458B1" w:rsidRPr="00CB1F4F">
        <w:rPr>
          <w:i/>
          <w:iCs/>
        </w:rPr>
        <w:t>ρ</w:t>
      </w:r>
      <w:r w:rsidR="009458B1" w:rsidRPr="00CB1F4F">
        <w:rPr>
          <w:i/>
          <w:iCs/>
          <w:lang w:val="de-DE"/>
        </w:rPr>
        <w:t xml:space="preserve">,· </w:t>
      </w:r>
      <w:r w:rsidR="009458B1" w:rsidRPr="00CB1F4F">
        <w:rPr>
          <w:i/>
          <w:iCs/>
        </w:rPr>
        <w:t>с</w:t>
      </w:r>
      <w:r w:rsidR="009458B1" w:rsidRPr="00CB1F4F">
        <w:rPr>
          <w:i/>
          <w:iCs/>
          <w:lang w:val="de-DE"/>
        </w:rPr>
        <w:t>, t</w:t>
      </w:r>
      <w:r w:rsidR="009458B1" w:rsidRPr="00CB1F4F">
        <w:rPr>
          <w:i/>
          <w:iCs/>
          <w:vertAlign w:val="subscript"/>
          <w:lang w:val="de-DE"/>
        </w:rPr>
        <w:t>int</w:t>
      </w:r>
      <w:r w:rsidR="009458B1" w:rsidRPr="00CB1F4F">
        <w:rPr>
          <w:i/>
          <w:iCs/>
          <w:lang w:val="de-DE"/>
        </w:rPr>
        <w:t>,t</w:t>
      </w:r>
      <w:r w:rsidR="009458B1" w:rsidRPr="00CB1F4F">
        <w:rPr>
          <w:i/>
          <w:iCs/>
          <w:vertAlign w:val="subscript"/>
          <w:lang w:val="de-DE"/>
        </w:rPr>
        <w:t>ext</w:t>
      </w:r>
      <w:r w:rsidR="003C7471">
        <w:rPr>
          <w:i/>
          <w:iCs/>
          <w:vertAlign w:val="subscript"/>
          <w:lang w:val="kk-KZ"/>
        </w:rPr>
        <w:t xml:space="preserve"> </w:t>
      </w:r>
      <w:r w:rsidR="009458B1" w:rsidRPr="00CB1F4F">
        <w:rPr>
          <w:i/>
          <w:iCs/>
          <w:lang w:val="de-DE"/>
        </w:rPr>
        <w:t>–</w:t>
      </w:r>
      <w:r w:rsidR="009458B1" w:rsidRPr="00CB1F4F">
        <w:rPr>
          <w:iCs/>
          <w:lang w:val="de-DE"/>
        </w:rPr>
        <w:t xml:space="preserve"> (3)</w:t>
      </w:r>
      <w:r w:rsidRPr="00CB1F4F">
        <w:rPr>
          <w:iCs/>
          <w:lang w:val="kk-KZ"/>
        </w:rPr>
        <w:t xml:space="preserve"> формуладай</w:t>
      </w:r>
      <w:r w:rsidR="009458B1" w:rsidRPr="00CB1F4F">
        <w:rPr>
          <w:iCs/>
          <w:lang w:val="de-DE"/>
        </w:rPr>
        <w:t>;</w:t>
      </w:r>
    </w:p>
    <w:p w:rsidR="009458B1" w:rsidRPr="00CB1F4F" w:rsidRDefault="009458B1" w:rsidP="00D95626">
      <w:pPr>
        <w:autoSpaceDE w:val="0"/>
        <w:autoSpaceDN w:val="0"/>
        <w:spacing w:line="276" w:lineRule="auto"/>
        <w:ind w:firstLine="426"/>
        <w:jc w:val="both"/>
        <w:rPr>
          <w:iCs/>
          <w:lang w:val="de-DE"/>
        </w:rPr>
      </w:pPr>
      <w:r w:rsidRPr="00CB1F4F">
        <w:rPr>
          <w:i/>
          <w:lang w:val="de-DE"/>
        </w:rPr>
        <w:t>L</w:t>
      </w:r>
      <w:r w:rsidRPr="00CB1F4F">
        <w:rPr>
          <w:i/>
          <w:vertAlign w:val="subscript"/>
          <w:lang w:val="de-DE"/>
        </w:rPr>
        <w:t>V</w:t>
      </w:r>
      <w:r w:rsidRPr="00CB1F4F">
        <w:rPr>
          <w:i/>
          <w:lang w:val="de-DE"/>
        </w:rPr>
        <w:t xml:space="preserve">, </w:t>
      </w:r>
      <w:r w:rsidRPr="00CB1F4F">
        <w:rPr>
          <w:i/>
          <w:iCs/>
          <w:lang w:val="de-DE"/>
        </w:rPr>
        <w:t>t</w:t>
      </w:r>
      <w:r w:rsidRPr="00CB1F4F">
        <w:rPr>
          <w:i/>
          <w:iCs/>
          <w:vertAlign w:val="subscript"/>
          <w:lang w:val="de-DE"/>
        </w:rPr>
        <w:t xml:space="preserve">16 </w:t>
      </w:r>
      <w:r w:rsidRPr="00CB1F4F">
        <w:rPr>
          <w:iCs/>
          <w:lang w:val="de-DE"/>
        </w:rPr>
        <w:t>- (7)</w:t>
      </w:r>
      <w:r w:rsidR="00D95626" w:rsidRPr="00CB1F4F">
        <w:rPr>
          <w:iCs/>
          <w:lang w:val="kk-KZ"/>
        </w:rPr>
        <w:t xml:space="preserve"> формуладай</w:t>
      </w:r>
      <w:r w:rsidRPr="00CB1F4F">
        <w:rPr>
          <w:iCs/>
          <w:lang w:val="de-DE"/>
        </w:rPr>
        <w:t>;</w:t>
      </w:r>
    </w:p>
    <w:p w:rsidR="009458B1" w:rsidRPr="00CB1F4F" w:rsidRDefault="009458B1" w:rsidP="00D95626">
      <w:pPr>
        <w:autoSpaceDE w:val="0"/>
        <w:autoSpaceDN w:val="0"/>
        <w:spacing w:line="276" w:lineRule="auto"/>
        <w:ind w:firstLine="426"/>
        <w:jc w:val="both"/>
        <w:rPr>
          <w:iCs/>
          <w:lang w:val="kk-KZ"/>
        </w:rPr>
      </w:pPr>
      <w:r w:rsidRPr="00CB1F4F">
        <w:rPr>
          <w:iCs/>
          <w:lang w:val="de-DE"/>
        </w:rPr>
        <w:t>t</w:t>
      </w:r>
      <w:r w:rsidRPr="00CB1F4F">
        <w:rPr>
          <w:iCs/>
          <w:vertAlign w:val="subscript"/>
          <w:lang w:val="de-DE"/>
        </w:rPr>
        <w:t>y</w:t>
      </w:r>
      <w:r w:rsidR="00D95626" w:rsidRPr="00CB1F4F">
        <w:rPr>
          <w:iCs/>
          <w:lang w:val="de-DE"/>
        </w:rPr>
        <w:t xml:space="preserve">– </w:t>
      </w:r>
      <w:r w:rsidR="00D95626" w:rsidRPr="00CB1F4F">
        <w:rPr>
          <w:iCs/>
          <w:lang w:val="kk-KZ"/>
        </w:rPr>
        <w:t>жылуутилизаторының тиімділігіне қарай анықталатын сорылған ауаның жылуы есебінен ағынды ауаның утилизаторда қызатын температурасы</w:t>
      </w:r>
      <w:r w:rsidR="00D95626" w:rsidRPr="00CB1F4F">
        <w:rPr>
          <w:iCs/>
          <w:lang w:val="de-DE"/>
        </w:rPr>
        <w:t>, º</w:t>
      </w:r>
      <w:r w:rsidR="00D95626" w:rsidRPr="00CB1F4F">
        <w:rPr>
          <w:iCs/>
        </w:rPr>
        <w:t>С</w:t>
      </w:r>
      <w:r w:rsidRPr="00CB1F4F">
        <w:rPr>
          <w:iCs/>
          <w:lang w:val="de-DE"/>
        </w:rPr>
        <w:t xml:space="preserve">. </w:t>
      </w:r>
    </w:p>
    <w:p w:rsidR="00D95626" w:rsidRPr="00CB1F4F" w:rsidRDefault="003C7471" w:rsidP="00D95626">
      <w:pPr>
        <w:autoSpaceDE w:val="0"/>
        <w:autoSpaceDN w:val="0"/>
        <w:spacing w:line="276" w:lineRule="auto"/>
        <w:ind w:firstLine="426"/>
        <w:jc w:val="both"/>
        <w:rPr>
          <w:iCs/>
          <w:lang w:val="kk-KZ"/>
        </w:rPr>
      </w:pPr>
      <w:r>
        <w:rPr>
          <w:iCs/>
          <w:lang w:val="kk-KZ"/>
        </w:rPr>
        <w:t xml:space="preserve">6.14 (8), </w:t>
      </w:r>
      <w:r w:rsidR="00D95626" w:rsidRPr="00CB1F4F">
        <w:rPr>
          <w:iCs/>
          <w:lang w:val="kk-KZ"/>
        </w:rPr>
        <w:t xml:space="preserve">(11) және (12) формулалардағы температуралардың интервалдарын анықтау жылуутилизаторының </w:t>
      </w:r>
      <w:r w:rsidR="00251ED0" w:rsidRPr="00CB1F4F">
        <w:rPr>
          <w:iCs/>
          <w:lang w:val="kk-KZ"/>
        </w:rPr>
        <w:t>типі мен құрылымдық ерекшеліктеріне байланысты.</w:t>
      </w:r>
    </w:p>
    <w:p w:rsidR="00251ED0" w:rsidRPr="00CB1F4F" w:rsidRDefault="00251ED0" w:rsidP="003C7471">
      <w:pPr>
        <w:autoSpaceDE w:val="0"/>
        <w:autoSpaceDN w:val="0"/>
        <w:spacing w:line="276" w:lineRule="auto"/>
        <w:ind w:firstLine="426"/>
        <w:jc w:val="both"/>
        <w:rPr>
          <w:iCs/>
          <w:lang w:val="kk-KZ"/>
        </w:rPr>
      </w:pPr>
      <w:r w:rsidRPr="00CB1F4F">
        <w:rPr>
          <w:iCs/>
          <w:lang w:val="kk-KZ"/>
        </w:rPr>
        <w:t xml:space="preserve"> (7)-(8), (11) және (11) -(12) формулалары бойынша сорылған ауа жылуын пайдаға асыруы бар желдетудің механикалық жүйесі кезінде үй-жай үшін сыртқы ауа ағынын қыздыру процессі жылуутилизаторы құрылғысының құрамында сыртқы ауаны қыздыру үшін су калориферін </w:t>
      </w:r>
      <w:r w:rsidR="003C7471">
        <w:rPr>
          <w:iCs/>
          <w:lang w:val="kk-KZ"/>
        </w:rPr>
        <w:t>қолданған жағдайда көрсетілген.</w:t>
      </w:r>
    </w:p>
    <w:p w:rsidR="00251ED0" w:rsidRPr="00CB1F4F" w:rsidRDefault="004206F3" w:rsidP="001C5B3F">
      <w:pPr>
        <w:autoSpaceDE w:val="0"/>
        <w:autoSpaceDN w:val="0"/>
        <w:spacing w:line="276" w:lineRule="auto"/>
        <w:ind w:firstLine="426"/>
        <w:jc w:val="both"/>
        <w:rPr>
          <w:iCs/>
          <w:lang w:val="kk-KZ"/>
        </w:rPr>
      </w:pPr>
      <w:r w:rsidRPr="00CB1F4F">
        <w:rPr>
          <w:iCs/>
          <w:lang w:val="kk-KZ"/>
        </w:rPr>
        <w:t xml:space="preserve">6.15 </w:t>
      </w:r>
      <w:r w:rsidR="001C5B3F">
        <w:rPr>
          <w:iCs/>
          <w:lang w:val="kk-KZ"/>
        </w:rPr>
        <w:t>С</w:t>
      </w:r>
      <w:r w:rsidRPr="00CB1F4F">
        <w:rPr>
          <w:iCs/>
          <w:lang w:val="kk-KZ"/>
        </w:rPr>
        <w:t>орылған ауа жылуын пайдаға асыруы бар желдетудің механикалық жүйесін қолданғанда инженерлік жүйелері жұмысының қауіпсіздігі мен сенімділігі шарттарынан жылыту жүйесін жобалау табиғи желдетуді есепке ала отырып жүргізілуі тиіс.</w:t>
      </w:r>
    </w:p>
    <w:p w:rsidR="00A4645B" w:rsidRPr="00CB1F4F" w:rsidRDefault="00A4645B" w:rsidP="00A4645B">
      <w:pPr>
        <w:autoSpaceDE w:val="0"/>
        <w:autoSpaceDN w:val="0"/>
        <w:spacing w:line="276" w:lineRule="auto"/>
        <w:ind w:firstLine="426"/>
        <w:jc w:val="both"/>
        <w:rPr>
          <w:iCs/>
          <w:lang w:val="kk-KZ"/>
        </w:rPr>
      </w:pPr>
      <w:r w:rsidRPr="00CB1F4F">
        <w:rPr>
          <w:iCs/>
          <w:lang w:val="kk-KZ"/>
        </w:rPr>
        <w:t>6.16 Қарағанды жағдайы үшін температура t</w:t>
      </w:r>
      <w:r w:rsidRPr="00CB1F4F">
        <w:rPr>
          <w:iCs/>
          <w:vertAlign w:val="subscript"/>
          <w:lang w:val="kk-KZ"/>
        </w:rPr>
        <w:t xml:space="preserve">y </w:t>
      </w:r>
      <w:r w:rsidRPr="00CB1F4F">
        <w:rPr>
          <w:iCs/>
          <w:lang w:val="kk-KZ"/>
        </w:rPr>
        <w:t>есебінің мысалы Б қосымшасында келтірілген. Желдетудің механикалық сорып-тарту жүйесі ретінде УТ-1,6 типті жылу құбырларында жылуалмастырғыш-утилизаторы бар сорылған ауа жылуын пайдаға асырумен желдету-жылыту құрылғысы қолданылған, сорылған ауа жылуын пайдаға асыру 57 % құрайды.</w:t>
      </w:r>
    </w:p>
    <w:p w:rsidR="00A4645B" w:rsidRPr="00CB1F4F" w:rsidRDefault="00A4645B" w:rsidP="00DC39E4">
      <w:pPr>
        <w:autoSpaceDE w:val="0"/>
        <w:autoSpaceDN w:val="0"/>
        <w:spacing w:line="276" w:lineRule="auto"/>
        <w:ind w:firstLine="709"/>
        <w:jc w:val="both"/>
        <w:rPr>
          <w:iCs/>
          <w:lang w:val="kk-KZ"/>
        </w:rPr>
      </w:pPr>
      <w:r w:rsidRPr="00CB1F4F">
        <w:rPr>
          <w:iCs/>
          <w:lang w:val="kk-KZ"/>
        </w:rPr>
        <w:t xml:space="preserve">6.17 </w:t>
      </w:r>
      <w:r w:rsidR="001C5B3F">
        <w:rPr>
          <w:iCs/>
          <w:lang w:val="kk-KZ"/>
        </w:rPr>
        <w:t>Б</w:t>
      </w:r>
      <w:r w:rsidRPr="00CB1F4F">
        <w:rPr>
          <w:iCs/>
          <w:lang w:val="kk-KZ"/>
        </w:rPr>
        <w:t>өлме және ас үйге  электрқұралдары, жарық, адамдар және басқа көздерден келетін жылу ағыны ҚР ҚНжЕ</w:t>
      </w:r>
      <w:r w:rsidR="003C7471">
        <w:rPr>
          <w:iCs/>
          <w:lang w:val="kk-KZ"/>
        </w:rPr>
        <w:t>-ге</w:t>
      </w:r>
      <w:r w:rsidRPr="00CB1F4F">
        <w:rPr>
          <w:iCs/>
          <w:lang w:val="kk-KZ"/>
        </w:rPr>
        <w:t xml:space="preserve"> 4.02-42 сәйкес тұрғын үй-жайлар мен ас үйлердің 1 м</w:t>
      </w:r>
      <w:r w:rsidRPr="00CB1F4F">
        <w:rPr>
          <w:iCs/>
          <w:vertAlign w:val="superscript"/>
          <w:lang w:val="kk-KZ"/>
        </w:rPr>
        <w:t xml:space="preserve">2 </w:t>
      </w:r>
      <w:r w:rsidRPr="00CB1F4F">
        <w:rPr>
          <w:iCs/>
          <w:lang w:val="kk-KZ"/>
        </w:rPr>
        <w:t>едені үшін 10 Вт тең етіп алынады.</w:t>
      </w:r>
    </w:p>
    <w:p w:rsidR="00096C7E" w:rsidRPr="00CB1F4F" w:rsidRDefault="00096C7E" w:rsidP="00DC39E4">
      <w:pPr>
        <w:autoSpaceDE w:val="0"/>
        <w:autoSpaceDN w:val="0"/>
        <w:spacing w:line="276" w:lineRule="auto"/>
        <w:ind w:firstLine="709"/>
        <w:jc w:val="both"/>
        <w:rPr>
          <w:iCs/>
          <w:lang w:val="kk-KZ"/>
        </w:rPr>
      </w:pPr>
      <w:r w:rsidRPr="00CB1F4F">
        <w:rPr>
          <w:iCs/>
          <w:lang w:val="kk-KZ"/>
        </w:rPr>
        <w:t xml:space="preserve">6.18 </w:t>
      </w:r>
      <w:r w:rsidR="001C5B3F">
        <w:rPr>
          <w:iCs/>
          <w:lang w:val="kk-KZ"/>
        </w:rPr>
        <w:t>Ж</w:t>
      </w:r>
      <w:r w:rsidRPr="00CB1F4F">
        <w:rPr>
          <w:iCs/>
          <w:lang w:val="kk-KZ"/>
        </w:rPr>
        <w:t>ылытудың есептік жылу ағынын ҚР ҚНжЕ 4.02-42 талаптарына сәйкес анықтау керек.</w:t>
      </w:r>
    </w:p>
    <w:p w:rsidR="00096C7E" w:rsidRPr="00CB1F4F" w:rsidRDefault="00096C7E" w:rsidP="00DC39E4">
      <w:pPr>
        <w:autoSpaceDE w:val="0"/>
        <w:autoSpaceDN w:val="0"/>
        <w:spacing w:line="276" w:lineRule="auto"/>
        <w:ind w:firstLine="709"/>
        <w:jc w:val="both"/>
        <w:rPr>
          <w:iCs/>
          <w:lang w:val="kk-KZ"/>
        </w:rPr>
      </w:pPr>
      <w:r w:rsidRPr="00CB1F4F">
        <w:rPr>
          <w:iCs/>
          <w:lang w:val="kk-KZ"/>
        </w:rPr>
        <w:t xml:space="preserve">6.19 </w:t>
      </w:r>
      <w:r w:rsidR="001C5B3F">
        <w:rPr>
          <w:iCs/>
          <w:lang w:val="kk-KZ"/>
        </w:rPr>
        <w:t>Т</w:t>
      </w:r>
      <w:r w:rsidRPr="00CB1F4F">
        <w:rPr>
          <w:iCs/>
          <w:lang w:val="kk-KZ"/>
        </w:rPr>
        <w:t>ұрғын бөлменің үй-жайына берілетін ауа ағынын қыздыруға кететін жылу шығыны есебінің мысалы.</w:t>
      </w:r>
    </w:p>
    <w:p w:rsidR="00096C7E" w:rsidRPr="00CB1F4F" w:rsidRDefault="00096C7E" w:rsidP="00DC39E4">
      <w:pPr>
        <w:autoSpaceDE w:val="0"/>
        <w:autoSpaceDN w:val="0"/>
        <w:spacing w:line="276" w:lineRule="auto"/>
        <w:ind w:firstLine="709"/>
        <w:jc w:val="both"/>
        <w:rPr>
          <w:iCs/>
          <w:lang w:val="kk-KZ"/>
        </w:rPr>
      </w:pPr>
      <w:r w:rsidRPr="00CB1F4F">
        <w:rPr>
          <w:iCs/>
          <w:lang w:val="kk-KZ"/>
        </w:rPr>
        <w:t>Бастапқы деректер</w:t>
      </w:r>
      <w:r w:rsidR="00DC39E4">
        <w:rPr>
          <w:iCs/>
          <w:lang w:val="kk-KZ"/>
        </w:rPr>
        <w:t>:</w:t>
      </w:r>
    </w:p>
    <w:p w:rsidR="00DC39E4" w:rsidRPr="00DC39E4" w:rsidRDefault="00096C7E" w:rsidP="00DC39E4">
      <w:pPr>
        <w:pStyle w:val="a7"/>
        <w:numPr>
          <w:ilvl w:val="0"/>
          <w:numId w:val="11"/>
        </w:numPr>
        <w:autoSpaceDE w:val="0"/>
        <w:autoSpaceDN w:val="0"/>
        <w:spacing w:line="276" w:lineRule="auto"/>
        <w:jc w:val="both"/>
        <w:rPr>
          <w:iCs/>
          <w:lang w:val="kk-KZ"/>
        </w:rPr>
      </w:pPr>
      <w:r w:rsidRPr="00DC39E4">
        <w:rPr>
          <w:iCs/>
          <w:lang w:val="kk-KZ"/>
        </w:rPr>
        <w:t>үй-жай түрі: тұрғын, үш бөлмелі пәтерде;</w:t>
      </w:r>
    </w:p>
    <w:p w:rsidR="00DC39E4" w:rsidRPr="00DC39E4" w:rsidRDefault="00096C7E" w:rsidP="00DC39E4">
      <w:pPr>
        <w:pStyle w:val="a7"/>
        <w:numPr>
          <w:ilvl w:val="0"/>
          <w:numId w:val="11"/>
        </w:numPr>
        <w:autoSpaceDE w:val="0"/>
        <w:autoSpaceDN w:val="0"/>
        <w:spacing w:line="276" w:lineRule="auto"/>
        <w:jc w:val="both"/>
        <w:rPr>
          <w:iCs/>
          <w:lang w:val="kk-KZ"/>
        </w:rPr>
      </w:pPr>
      <w:r w:rsidRPr="00DC39E4">
        <w:rPr>
          <w:iCs/>
          <w:lang w:val="kk-KZ"/>
        </w:rPr>
        <w:t xml:space="preserve">үй-жай алаңы 18,9 </w:t>
      </w:r>
      <w:r w:rsidRPr="00DC39E4">
        <w:rPr>
          <w:iCs/>
        </w:rPr>
        <w:t>м</w:t>
      </w:r>
      <w:r w:rsidRPr="00DC39E4">
        <w:rPr>
          <w:iCs/>
          <w:vertAlign w:val="superscript"/>
        </w:rPr>
        <w:t>2</w:t>
      </w:r>
      <w:r w:rsidRPr="00DC39E4">
        <w:rPr>
          <w:iCs/>
          <w:lang w:val="kk-KZ"/>
        </w:rPr>
        <w:t xml:space="preserve"> ;</w:t>
      </w:r>
    </w:p>
    <w:p w:rsidR="00096C7E" w:rsidRPr="00DC39E4" w:rsidRDefault="00096C7E" w:rsidP="00DC39E4">
      <w:pPr>
        <w:pStyle w:val="a7"/>
        <w:numPr>
          <w:ilvl w:val="0"/>
          <w:numId w:val="11"/>
        </w:numPr>
        <w:autoSpaceDE w:val="0"/>
        <w:autoSpaceDN w:val="0"/>
        <w:spacing w:line="276" w:lineRule="auto"/>
        <w:jc w:val="both"/>
        <w:rPr>
          <w:iCs/>
          <w:lang w:val="kk-KZ"/>
        </w:rPr>
      </w:pPr>
      <w:r w:rsidRPr="00DC39E4">
        <w:rPr>
          <w:iCs/>
          <w:lang w:val="kk-KZ"/>
        </w:rPr>
        <w:t xml:space="preserve">үй-жайдың ауа температурасы </w:t>
      </w:r>
      <w:r w:rsidRPr="00DC39E4">
        <w:rPr>
          <w:iCs/>
        </w:rPr>
        <w:t xml:space="preserve">22 </w:t>
      </w:r>
      <w:r w:rsidRPr="00DC39E4">
        <w:rPr>
          <w:iCs/>
          <w:vertAlign w:val="superscript"/>
        </w:rPr>
        <w:t>0</w:t>
      </w:r>
      <w:r w:rsidRPr="00DC39E4">
        <w:rPr>
          <w:iCs/>
        </w:rPr>
        <w:t>С;</w:t>
      </w:r>
    </w:p>
    <w:p w:rsidR="00096C7E" w:rsidRPr="00DC39E4" w:rsidRDefault="00096C7E" w:rsidP="00DC39E4">
      <w:pPr>
        <w:pStyle w:val="a7"/>
        <w:numPr>
          <w:ilvl w:val="0"/>
          <w:numId w:val="11"/>
        </w:numPr>
        <w:spacing w:line="276" w:lineRule="auto"/>
        <w:jc w:val="both"/>
        <w:rPr>
          <w:iCs/>
          <w:lang w:val="kk-KZ"/>
        </w:rPr>
      </w:pPr>
      <w:r w:rsidRPr="00DC39E4">
        <w:rPr>
          <w:iCs/>
          <w:lang w:val="kk-KZ"/>
        </w:rPr>
        <w:t>ағынды ауаның нормативті көлемі, ауа шығыны L</w:t>
      </w:r>
      <w:r w:rsidRPr="00DC39E4">
        <w:rPr>
          <w:iCs/>
          <w:vertAlign w:val="subscript"/>
          <w:lang w:val="kk-KZ"/>
        </w:rPr>
        <w:t>v</w:t>
      </w:r>
      <w:r w:rsidRPr="00DC39E4">
        <w:rPr>
          <w:iCs/>
          <w:lang w:val="kk-KZ"/>
        </w:rPr>
        <w:t>=3·А</w:t>
      </w:r>
      <w:r w:rsidRPr="00DC39E4">
        <w:rPr>
          <w:iCs/>
          <w:vertAlign w:val="subscript"/>
          <w:lang w:val="kk-KZ"/>
        </w:rPr>
        <w:t>l</w:t>
      </w:r>
      <w:r w:rsidRPr="00DC39E4">
        <w:rPr>
          <w:iCs/>
          <w:lang w:val="kk-KZ"/>
        </w:rPr>
        <w:t>=3∙18,9=57 м</w:t>
      </w:r>
      <w:r w:rsidRPr="00DC39E4">
        <w:rPr>
          <w:iCs/>
          <w:vertAlign w:val="superscript"/>
          <w:lang w:val="kk-KZ"/>
        </w:rPr>
        <w:t>3</w:t>
      </w:r>
      <w:r w:rsidRPr="00DC39E4">
        <w:rPr>
          <w:iCs/>
          <w:lang w:val="kk-KZ"/>
        </w:rPr>
        <w:t>/ч тең;</w:t>
      </w:r>
    </w:p>
    <w:p w:rsidR="00096C7E" w:rsidRPr="00DC39E4" w:rsidRDefault="00096C7E" w:rsidP="00DC39E4">
      <w:pPr>
        <w:pStyle w:val="a7"/>
        <w:numPr>
          <w:ilvl w:val="0"/>
          <w:numId w:val="11"/>
        </w:numPr>
        <w:spacing w:line="276" w:lineRule="auto"/>
        <w:jc w:val="both"/>
        <w:rPr>
          <w:iCs/>
          <w:lang w:val="kk-KZ"/>
        </w:rPr>
      </w:pPr>
      <w:r w:rsidRPr="00DC39E4">
        <w:rPr>
          <w:iCs/>
          <w:lang w:val="kk-KZ"/>
        </w:rPr>
        <w:t>сыртқы ауа температурасы минус 32</w:t>
      </w:r>
      <w:r w:rsidRPr="00DC39E4">
        <w:rPr>
          <w:iCs/>
          <w:vertAlign w:val="superscript"/>
        </w:rPr>
        <w:t>0</w:t>
      </w:r>
      <w:r w:rsidRPr="00DC39E4">
        <w:rPr>
          <w:iCs/>
        </w:rPr>
        <w:t>С;</w:t>
      </w:r>
    </w:p>
    <w:p w:rsidR="00096C7E" w:rsidRPr="00DC39E4" w:rsidRDefault="00096C7E" w:rsidP="00DC39E4">
      <w:pPr>
        <w:pStyle w:val="a7"/>
        <w:numPr>
          <w:ilvl w:val="0"/>
          <w:numId w:val="11"/>
        </w:numPr>
        <w:spacing w:line="276" w:lineRule="auto"/>
        <w:jc w:val="both"/>
        <w:rPr>
          <w:iCs/>
          <w:lang w:val="kk-KZ"/>
        </w:rPr>
      </w:pPr>
      <w:r w:rsidRPr="00DC39E4">
        <w:rPr>
          <w:iCs/>
          <w:lang w:val="kk-KZ"/>
        </w:rPr>
        <w:t>ағынды ауаны қыздыруға қажет жылу есебі 1 м</w:t>
      </w:r>
      <w:r w:rsidRPr="00DC39E4">
        <w:rPr>
          <w:iCs/>
          <w:vertAlign w:val="superscript"/>
          <w:lang w:val="kk-KZ"/>
        </w:rPr>
        <w:t>2</w:t>
      </w:r>
      <w:r w:rsidRPr="00DC39E4">
        <w:rPr>
          <w:iCs/>
          <w:lang w:val="kk-KZ"/>
        </w:rPr>
        <w:t xml:space="preserve"> тұрғын алаңға нормативті ағын шартымен жүргізіледі;</w:t>
      </w:r>
    </w:p>
    <w:p w:rsidR="00EA7386" w:rsidRPr="00DC39E4" w:rsidRDefault="00EA7386" w:rsidP="00DC39E4">
      <w:pPr>
        <w:pStyle w:val="a7"/>
        <w:numPr>
          <w:ilvl w:val="0"/>
          <w:numId w:val="11"/>
        </w:numPr>
        <w:spacing w:line="276" w:lineRule="auto"/>
        <w:jc w:val="both"/>
        <w:rPr>
          <w:iCs/>
          <w:lang w:val="kk-KZ"/>
        </w:rPr>
      </w:pPr>
      <w:r w:rsidRPr="00DC39E4">
        <w:rPr>
          <w:iCs/>
          <w:lang w:val="kk-KZ"/>
        </w:rPr>
        <w:t>үй-жайды әйнектеу – дара мұқабадағы екікамералы шыныпакеттер (k =1);</w:t>
      </w:r>
    </w:p>
    <w:p w:rsidR="00EA7386" w:rsidRPr="00DC39E4" w:rsidRDefault="00EA7386" w:rsidP="00DC39E4">
      <w:pPr>
        <w:pStyle w:val="a7"/>
        <w:numPr>
          <w:ilvl w:val="0"/>
          <w:numId w:val="11"/>
        </w:numPr>
        <w:spacing w:line="276" w:lineRule="auto"/>
        <w:jc w:val="both"/>
        <w:rPr>
          <w:iCs/>
          <w:lang w:val="kk-KZ"/>
        </w:rPr>
      </w:pPr>
      <w:r w:rsidRPr="00DC39E4">
        <w:rPr>
          <w:iCs/>
          <w:lang w:val="kk-KZ"/>
        </w:rPr>
        <w:t>үй-жайдың трансмиссиялық жылушығындары (6.1 кестені қараңыз) Q</w:t>
      </w:r>
      <w:r w:rsidRPr="00DC39E4">
        <w:rPr>
          <w:iCs/>
          <w:vertAlign w:val="subscript"/>
          <w:lang w:val="kk-KZ"/>
        </w:rPr>
        <w:t>т</w:t>
      </w:r>
      <w:r w:rsidRPr="00DC39E4">
        <w:rPr>
          <w:iCs/>
          <w:lang w:val="kk-KZ"/>
        </w:rPr>
        <w:t xml:space="preserve"> =1290 Вт құрайды.</w:t>
      </w:r>
    </w:p>
    <w:p w:rsidR="00096C7E" w:rsidRPr="00DC39E4" w:rsidRDefault="00EA7386" w:rsidP="00DC39E4">
      <w:pPr>
        <w:tabs>
          <w:tab w:val="num" w:pos="1080"/>
        </w:tabs>
        <w:spacing w:line="276" w:lineRule="auto"/>
        <w:ind w:firstLine="709"/>
        <w:jc w:val="both"/>
        <w:rPr>
          <w:iCs/>
          <w:lang w:val="kk-KZ"/>
        </w:rPr>
      </w:pPr>
      <w:r w:rsidRPr="00DC39E4">
        <w:rPr>
          <w:iCs/>
          <w:lang w:val="kk-KZ"/>
        </w:rPr>
        <w:lastRenderedPageBreak/>
        <w:t>Есептеу әдісі</w:t>
      </w:r>
    </w:p>
    <w:p w:rsidR="00EA7386" w:rsidRPr="00CB1F4F" w:rsidRDefault="009D37C5" w:rsidP="00DC39E4">
      <w:pPr>
        <w:spacing w:line="276" w:lineRule="auto"/>
        <w:ind w:firstLine="709"/>
        <w:jc w:val="both"/>
        <w:rPr>
          <w:rStyle w:val="s1"/>
          <w:rFonts w:ascii="Times New Roman" w:eastAsiaTheme="majorEastAsia" w:hAnsi="Times New Roman" w:cs="Times New Roman"/>
          <w:b w:val="0"/>
          <w:bCs w:val="0"/>
          <w:iCs/>
          <w:sz w:val="24"/>
          <w:szCs w:val="24"/>
          <w:lang w:val="kk-KZ"/>
        </w:rPr>
      </w:pPr>
      <w:r>
        <w:rPr>
          <w:rStyle w:val="s1"/>
          <w:rFonts w:ascii="Times New Roman" w:eastAsiaTheme="majorEastAsia" w:hAnsi="Times New Roman" w:cs="Times New Roman"/>
          <w:b w:val="0"/>
          <w:bCs w:val="0"/>
          <w:iCs/>
          <w:sz w:val="24"/>
          <w:szCs w:val="24"/>
          <w:lang w:val="kk-KZ"/>
        </w:rPr>
        <w:t>1 Т</w:t>
      </w:r>
      <w:r w:rsidR="00EA7386" w:rsidRPr="00CB1F4F">
        <w:rPr>
          <w:rStyle w:val="s1"/>
          <w:rFonts w:ascii="Times New Roman" w:eastAsiaTheme="majorEastAsia" w:hAnsi="Times New Roman" w:cs="Times New Roman"/>
          <w:b w:val="0"/>
          <w:bCs w:val="0"/>
          <w:iCs/>
          <w:sz w:val="24"/>
          <w:szCs w:val="24"/>
          <w:lang w:val="kk-KZ"/>
        </w:rPr>
        <w:t xml:space="preserve">абиғи желдету кезінде үй-жайда шоғырланатын сыртқы ауаны қыздыруға кететін жылу шығыны және </w:t>
      </w:r>
      <w:r w:rsidR="00EA7386" w:rsidRPr="003D6514">
        <w:rPr>
          <w:bCs/>
          <w:iCs/>
          <w:lang w:val="kk-KZ"/>
        </w:rPr>
        <w:t>L</w:t>
      </w:r>
      <w:r w:rsidR="00EA7386" w:rsidRPr="003D6514">
        <w:rPr>
          <w:bCs/>
          <w:iCs/>
          <w:vertAlign w:val="subscript"/>
          <w:lang w:val="kk-KZ"/>
        </w:rPr>
        <w:t>n</w:t>
      </w:r>
      <w:r w:rsidR="00EA7386" w:rsidRPr="003D6514">
        <w:rPr>
          <w:rStyle w:val="s1"/>
          <w:rFonts w:ascii="Times New Roman" w:eastAsiaTheme="majorEastAsia" w:hAnsi="Times New Roman" w:cs="Times New Roman"/>
          <w:bCs w:val="0"/>
          <w:iCs/>
          <w:sz w:val="24"/>
          <w:szCs w:val="24"/>
          <w:lang w:val="kk-KZ"/>
        </w:rPr>
        <w:t>=</w:t>
      </w:r>
      <w:r w:rsidR="00EA7386" w:rsidRPr="003D6514">
        <w:rPr>
          <w:bCs/>
          <w:iCs/>
          <w:lang w:val="kk-KZ"/>
        </w:rPr>
        <w:t xml:space="preserve"> 3·А</w:t>
      </w:r>
      <w:r w:rsidR="00EA7386" w:rsidRPr="003D6514">
        <w:rPr>
          <w:bCs/>
          <w:iCs/>
          <w:vertAlign w:val="subscript"/>
          <w:lang w:val="kk-KZ"/>
        </w:rPr>
        <w:t>l</w:t>
      </w:r>
      <w:r w:rsidR="00EA7386" w:rsidRPr="003D6514">
        <w:rPr>
          <w:bCs/>
          <w:iCs/>
          <w:lang w:val="kk-KZ"/>
        </w:rPr>
        <w:t>=3∙18,9=57 м</w:t>
      </w:r>
      <w:r w:rsidR="00EA7386" w:rsidRPr="003D6514">
        <w:rPr>
          <w:bCs/>
          <w:iCs/>
          <w:vertAlign w:val="superscript"/>
          <w:lang w:val="kk-KZ"/>
        </w:rPr>
        <w:t>3</w:t>
      </w:r>
      <w:r w:rsidR="00EA7386" w:rsidRPr="003D6514">
        <w:rPr>
          <w:bCs/>
          <w:iCs/>
          <w:lang w:val="kk-KZ"/>
        </w:rPr>
        <w:t>/ч</w:t>
      </w:r>
    </w:p>
    <w:p w:rsidR="00EA7386" w:rsidRPr="00CB1F4F" w:rsidRDefault="00EA7386" w:rsidP="00DC39E4">
      <w:pPr>
        <w:spacing w:line="276" w:lineRule="auto"/>
        <w:ind w:firstLine="709"/>
        <w:jc w:val="both"/>
        <w:rPr>
          <w:iCs/>
          <w:lang w:val="kk-KZ"/>
        </w:rPr>
      </w:pPr>
      <w:r w:rsidRPr="00CB1F4F">
        <w:rPr>
          <w:iCs/>
          <w:lang w:val="kk-KZ"/>
        </w:rPr>
        <w:t>Q</w:t>
      </w:r>
      <w:r w:rsidRPr="00CB1F4F">
        <w:rPr>
          <w:iCs/>
          <w:vertAlign w:val="subscript"/>
          <w:lang w:val="kk-KZ"/>
        </w:rPr>
        <w:t>i</w:t>
      </w:r>
      <w:r w:rsidRPr="00CB1F4F">
        <w:rPr>
          <w:iCs/>
          <w:lang w:val="kk-KZ"/>
        </w:rPr>
        <w:t>= 0,28 ∙L</w:t>
      </w:r>
      <w:r w:rsidRPr="00CB1F4F">
        <w:rPr>
          <w:iCs/>
          <w:vertAlign w:val="subscript"/>
          <w:lang w:val="kk-KZ"/>
        </w:rPr>
        <w:t>n</w:t>
      </w:r>
      <w:r w:rsidRPr="00CB1F4F">
        <w:rPr>
          <w:iCs/>
          <w:lang w:val="kk-KZ"/>
        </w:rPr>
        <w:t>·</w:t>
      </w:r>
      <w:r w:rsidRPr="00CB1F4F">
        <w:rPr>
          <w:iCs/>
        </w:rPr>
        <w:t>ρ</w:t>
      </w:r>
      <w:r w:rsidRPr="00CB1F4F">
        <w:rPr>
          <w:iCs/>
          <w:lang w:val="kk-KZ"/>
        </w:rPr>
        <w:t>· с (t</w:t>
      </w:r>
      <w:r w:rsidRPr="00CB1F4F">
        <w:rPr>
          <w:iCs/>
          <w:vertAlign w:val="subscript"/>
          <w:lang w:val="kk-KZ"/>
        </w:rPr>
        <w:t>int</w:t>
      </w:r>
      <w:r w:rsidRPr="00CB1F4F">
        <w:rPr>
          <w:iCs/>
          <w:lang w:val="kk-KZ"/>
        </w:rPr>
        <w:t xml:space="preserve"> - t</w:t>
      </w:r>
      <w:r w:rsidRPr="00CB1F4F">
        <w:rPr>
          <w:iCs/>
          <w:vertAlign w:val="subscript"/>
          <w:lang w:val="kk-KZ"/>
        </w:rPr>
        <w:t>ext</w:t>
      </w:r>
      <w:r w:rsidRPr="00CB1F4F">
        <w:rPr>
          <w:iCs/>
          <w:lang w:val="kk-KZ"/>
        </w:rPr>
        <w:t>)∙ k = 0,28∙57∙1,198∙1∙(22-(-32))∙1=1027 Вт құрайды.</w:t>
      </w:r>
    </w:p>
    <w:p w:rsidR="00EA7386" w:rsidRPr="001C5B3F" w:rsidRDefault="00EA7386" w:rsidP="00DC39E4">
      <w:pPr>
        <w:numPr>
          <w:ilvl w:val="0"/>
          <w:numId w:val="6"/>
        </w:numPr>
        <w:spacing w:line="276" w:lineRule="auto"/>
        <w:ind w:left="0" w:firstLine="709"/>
        <w:jc w:val="both"/>
        <w:rPr>
          <w:rStyle w:val="s1"/>
          <w:rFonts w:ascii="Times New Roman" w:eastAsiaTheme="majorEastAsia" w:hAnsi="Times New Roman" w:cs="Times New Roman"/>
          <w:b w:val="0"/>
          <w:bCs w:val="0"/>
          <w:iCs/>
          <w:sz w:val="24"/>
          <w:szCs w:val="24"/>
          <w:lang w:val="kk-KZ"/>
        </w:rPr>
      </w:pPr>
      <w:r w:rsidRPr="001C5B3F">
        <w:rPr>
          <w:rStyle w:val="s1"/>
          <w:rFonts w:ascii="Times New Roman" w:eastAsiaTheme="majorEastAsia" w:hAnsi="Times New Roman" w:cs="Times New Roman"/>
          <w:b w:val="0"/>
          <w:bCs w:val="0"/>
          <w:iCs/>
          <w:sz w:val="24"/>
          <w:szCs w:val="24"/>
          <w:lang w:val="kk-KZ"/>
        </w:rPr>
        <w:t>Сорылған ауаны пайдаға асырумен желдетудің механикалық жүйесі кезінде ағынды ауаны қыздыруға кететін жылу шығыны</w:t>
      </w:r>
    </w:p>
    <w:p w:rsidR="00EA7386" w:rsidRPr="00CB1F4F" w:rsidRDefault="00EA7386" w:rsidP="00DC39E4">
      <w:pPr>
        <w:spacing w:line="276" w:lineRule="auto"/>
        <w:ind w:firstLine="709"/>
        <w:jc w:val="both"/>
        <w:rPr>
          <w:iCs/>
          <w:lang w:val="kk-KZ"/>
        </w:rPr>
      </w:pPr>
      <w:r w:rsidRPr="001C5B3F">
        <w:rPr>
          <w:rStyle w:val="s1"/>
          <w:rFonts w:ascii="Times New Roman" w:eastAsiaTheme="majorEastAsia" w:hAnsi="Times New Roman" w:cs="Times New Roman"/>
          <w:b w:val="0"/>
          <w:bCs w:val="0"/>
          <w:iCs/>
          <w:sz w:val="24"/>
          <w:szCs w:val="24"/>
          <w:lang w:val="kk-KZ"/>
        </w:rPr>
        <w:t>2.1</w:t>
      </w:r>
      <w:r w:rsidRPr="00CB1F4F">
        <w:rPr>
          <w:rStyle w:val="s1"/>
          <w:rFonts w:ascii="Times New Roman" w:eastAsiaTheme="majorEastAsia" w:hAnsi="Times New Roman" w:cs="Times New Roman"/>
          <w:iCs/>
          <w:sz w:val="24"/>
          <w:szCs w:val="24"/>
          <w:lang w:val="kk-KZ"/>
        </w:rPr>
        <w:t xml:space="preserve"> </w:t>
      </w:r>
      <w:r w:rsidRPr="00CB1F4F">
        <w:rPr>
          <w:iCs/>
          <w:lang w:val="kk-KZ"/>
        </w:rPr>
        <w:t xml:space="preserve">16 </w:t>
      </w:r>
      <w:r w:rsidRPr="00CB1F4F">
        <w:rPr>
          <w:iCs/>
          <w:vertAlign w:val="superscript"/>
          <w:lang w:val="kk-KZ"/>
        </w:rPr>
        <w:t>0</w:t>
      </w:r>
      <w:r w:rsidRPr="00CB1F4F">
        <w:rPr>
          <w:iCs/>
          <w:lang w:val="kk-KZ"/>
        </w:rPr>
        <w:t>С температурасынан үй-жайдағы  t</w:t>
      </w:r>
      <w:r w:rsidRPr="00CB1F4F">
        <w:rPr>
          <w:iCs/>
          <w:vertAlign w:val="subscript"/>
          <w:lang w:val="kk-KZ"/>
        </w:rPr>
        <w:t>int</w:t>
      </w:r>
      <w:r w:rsidRPr="00CB1F4F">
        <w:rPr>
          <w:iCs/>
          <w:lang w:val="kk-KZ"/>
        </w:rPr>
        <w:t xml:space="preserve"> =22 </w:t>
      </w:r>
      <w:r w:rsidRPr="00CB1F4F">
        <w:rPr>
          <w:iCs/>
          <w:vertAlign w:val="superscript"/>
          <w:lang w:val="kk-KZ"/>
        </w:rPr>
        <w:t>0</w:t>
      </w:r>
      <w:r w:rsidRPr="00CB1F4F">
        <w:rPr>
          <w:iCs/>
          <w:lang w:val="kk-KZ"/>
        </w:rPr>
        <w:t>С температурасына дейін үй-жайға берілетін ағынды ауаны жылытуға кететін жылу шығыны:</w:t>
      </w:r>
    </w:p>
    <w:p w:rsidR="00EA7386" w:rsidRPr="00CB1F4F" w:rsidRDefault="00EA7386" w:rsidP="00DC39E4">
      <w:pPr>
        <w:spacing w:line="276" w:lineRule="auto"/>
        <w:ind w:firstLine="709"/>
        <w:jc w:val="both"/>
        <w:rPr>
          <w:iCs/>
          <w:lang w:val="kk-KZ"/>
        </w:rPr>
      </w:pPr>
      <w:r w:rsidRPr="00CB1F4F">
        <w:rPr>
          <w:iCs/>
          <w:lang w:val="de-DE"/>
        </w:rPr>
        <w:t>Q</w:t>
      </w:r>
      <w:r w:rsidRPr="00CB1F4F">
        <w:rPr>
          <w:iCs/>
          <w:vertAlign w:val="subscript"/>
          <w:lang w:val="de-DE"/>
        </w:rPr>
        <w:t>L</w:t>
      </w:r>
      <w:r w:rsidRPr="00CB1F4F">
        <w:rPr>
          <w:iCs/>
          <w:lang w:val="kk-KZ"/>
        </w:rPr>
        <w:t>= 0,28∙</w:t>
      </w:r>
      <w:r w:rsidRPr="00CB1F4F">
        <w:rPr>
          <w:iCs/>
          <w:lang w:val="de-DE"/>
        </w:rPr>
        <w:t>L</w:t>
      </w:r>
      <w:r w:rsidRPr="00CB1F4F">
        <w:rPr>
          <w:iCs/>
          <w:vertAlign w:val="subscript"/>
          <w:lang w:val="de-DE"/>
        </w:rPr>
        <w:t>V</w:t>
      </w:r>
      <w:r w:rsidRPr="00CB1F4F">
        <w:rPr>
          <w:iCs/>
          <w:lang w:val="kk-KZ"/>
        </w:rPr>
        <w:t>·</w:t>
      </w:r>
      <w:r w:rsidRPr="00CB1F4F">
        <w:rPr>
          <w:iCs/>
        </w:rPr>
        <w:t>ρ</w:t>
      </w:r>
      <w:r w:rsidRPr="00CB1F4F">
        <w:rPr>
          <w:iCs/>
          <w:lang w:val="kk-KZ"/>
        </w:rPr>
        <w:t>· с (</w:t>
      </w:r>
      <w:r w:rsidRPr="00CB1F4F">
        <w:rPr>
          <w:iCs/>
          <w:lang w:val="de-DE"/>
        </w:rPr>
        <w:t>t</w:t>
      </w:r>
      <w:r w:rsidRPr="00CB1F4F">
        <w:rPr>
          <w:iCs/>
          <w:vertAlign w:val="subscript"/>
          <w:lang w:val="de-DE"/>
        </w:rPr>
        <w:t>int</w:t>
      </w:r>
      <w:r w:rsidRPr="00CB1F4F">
        <w:rPr>
          <w:iCs/>
          <w:lang w:val="kk-KZ"/>
        </w:rPr>
        <w:t xml:space="preserve"> – 16) =0,28∙57∙1,198∙1∙(22-16)=115 Вт</w:t>
      </w:r>
    </w:p>
    <w:p w:rsidR="00EA7386" w:rsidRPr="00CB1F4F" w:rsidRDefault="00EA7386" w:rsidP="00DC39E4">
      <w:pPr>
        <w:spacing w:line="276" w:lineRule="auto"/>
        <w:ind w:firstLine="709"/>
        <w:jc w:val="both"/>
        <w:rPr>
          <w:iCs/>
          <w:lang w:val="kk-KZ"/>
        </w:rPr>
      </w:pPr>
      <w:r w:rsidRPr="00CB1F4F">
        <w:rPr>
          <w:iCs/>
          <w:lang w:val="kk-KZ"/>
        </w:rPr>
        <w:t xml:space="preserve">2.2 </w:t>
      </w:r>
      <w:r w:rsidR="00721B63" w:rsidRPr="00CB1F4F">
        <w:rPr>
          <w:iCs/>
          <w:lang w:val="kk-KZ"/>
        </w:rPr>
        <w:t xml:space="preserve"> </w:t>
      </w:r>
      <w:r w:rsidR="001C5B3F">
        <w:rPr>
          <w:iCs/>
          <w:lang w:val="kk-KZ"/>
        </w:rPr>
        <w:t>А</w:t>
      </w:r>
      <w:r w:rsidR="00721B63" w:rsidRPr="00CB1F4F">
        <w:rPr>
          <w:iCs/>
          <w:lang w:val="kk-KZ"/>
        </w:rPr>
        <w:t xml:space="preserve">ғын көлемі </w:t>
      </w:r>
      <w:r w:rsidRPr="00CB1F4F">
        <w:rPr>
          <w:iCs/>
          <w:lang w:val="kk-KZ"/>
        </w:rPr>
        <w:t>L</w:t>
      </w:r>
      <w:r w:rsidRPr="00CB1F4F">
        <w:rPr>
          <w:iCs/>
          <w:vertAlign w:val="subscript"/>
          <w:lang w:val="kk-KZ"/>
        </w:rPr>
        <w:t>Vн</w:t>
      </w:r>
      <w:r w:rsidRPr="00CB1F4F">
        <w:rPr>
          <w:iCs/>
          <w:lang w:val="kk-KZ"/>
        </w:rPr>
        <w:t>=18,9∙2,5∙0,1=4,7 м</w:t>
      </w:r>
      <w:r w:rsidRPr="00CB1F4F">
        <w:rPr>
          <w:iCs/>
          <w:vertAlign w:val="superscript"/>
          <w:lang w:val="kk-KZ"/>
        </w:rPr>
        <w:t>3</w:t>
      </w:r>
      <w:r w:rsidRPr="00CB1F4F">
        <w:rPr>
          <w:iCs/>
          <w:lang w:val="kk-KZ"/>
        </w:rPr>
        <w:t>/ч</w:t>
      </w:r>
      <w:r w:rsidR="00721B63" w:rsidRPr="00CB1F4F">
        <w:rPr>
          <w:iCs/>
          <w:lang w:val="kk-KZ"/>
        </w:rPr>
        <w:t xml:space="preserve"> болғанда үй-жайдағы ұйымдастырылмаған сыртқы ауа ағынын қыздыруға кететін жылу шығыны</w:t>
      </w:r>
    </w:p>
    <w:p w:rsidR="00EA7386" w:rsidRPr="00CB1F4F" w:rsidRDefault="00EA7386" w:rsidP="00DC39E4">
      <w:pPr>
        <w:spacing w:line="276" w:lineRule="auto"/>
        <w:ind w:firstLine="709"/>
        <w:jc w:val="both"/>
        <w:rPr>
          <w:iCs/>
          <w:lang w:val="kk-KZ"/>
        </w:rPr>
      </w:pPr>
      <w:r w:rsidRPr="00CB1F4F">
        <w:rPr>
          <w:iCs/>
          <w:lang w:val="kk-KZ"/>
        </w:rPr>
        <w:t>Q</w:t>
      </w:r>
      <w:r w:rsidRPr="00CB1F4F">
        <w:rPr>
          <w:iCs/>
          <w:vertAlign w:val="subscript"/>
          <w:lang w:val="kk-KZ"/>
        </w:rPr>
        <w:t>н</w:t>
      </w:r>
      <w:r w:rsidRPr="00CB1F4F">
        <w:rPr>
          <w:iCs/>
          <w:lang w:val="kk-KZ"/>
        </w:rPr>
        <w:t>= 0,28 ∙L</w:t>
      </w:r>
      <w:r w:rsidRPr="00CB1F4F">
        <w:rPr>
          <w:iCs/>
          <w:vertAlign w:val="subscript"/>
          <w:lang w:val="kk-KZ"/>
        </w:rPr>
        <w:t xml:space="preserve">Vн  </w:t>
      </w:r>
      <w:r w:rsidRPr="00CB1F4F">
        <w:rPr>
          <w:iCs/>
          <w:lang w:val="kk-KZ"/>
        </w:rPr>
        <w:t>·</w:t>
      </w:r>
      <w:r w:rsidRPr="00CB1F4F">
        <w:rPr>
          <w:iCs/>
        </w:rPr>
        <w:t>ρ</w:t>
      </w:r>
      <w:r w:rsidRPr="00CB1F4F">
        <w:rPr>
          <w:iCs/>
          <w:lang w:val="kk-KZ"/>
        </w:rPr>
        <w:t>· с (t</w:t>
      </w:r>
      <w:r w:rsidRPr="00CB1F4F">
        <w:rPr>
          <w:iCs/>
          <w:vertAlign w:val="subscript"/>
          <w:lang w:val="kk-KZ"/>
        </w:rPr>
        <w:t>int</w:t>
      </w:r>
      <w:r w:rsidRPr="00CB1F4F">
        <w:rPr>
          <w:iCs/>
          <w:lang w:val="kk-KZ"/>
        </w:rPr>
        <w:t xml:space="preserve"> - t</w:t>
      </w:r>
      <w:r w:rsidRPr="00CB1F4F">
        <w:rPr>
          <w:iCs/>
          <w:vertAlign w:val="subscript"/>
          <w:lang w:val="kk-KZ"/>
        </w:rPr>
        <w:t>ext</w:t>
      </w:r>
      <w:r w:rsidRPr="00CB1F4F">
        <w:rPr>
          <w:iCs/>
          <w:lang w:val="kk-KZ"/>
        </w:rPr>
        <w:t>)=0,28∙4,7∙1,198∙1∙(22-(-32))=86 Вт.</w:t>
      </w:r>
    </w:p>
    <w:p w:rsidR="00EA7386" w:rsidRPr="00CB1F4F" w:rsidRDefault="00EA7386" w:rsidP="00DC39E4">
      <w:pPr>
        <w:spacing w:line="276" w:lineRule="auto"/>
        <w:ind w:firstLine="709"/>
        <w:jc w:val="both"/>
        <w:rPr>
          <w:iCs/>
          <w:lang w:val="kk-KZ"/>
        </w:rPr>
      </w:pPr>
      <w:r w:rsidRPr="00CB1F4F">
        <w:rPr>
          <w:iCs/>
          <w:lang w:val="kk-KZ"/>
        </w:rPr>
        <w:t xml:space="preserve">2.3 </w:t>
      </w:r>
      <w:r w:rsidR="00721B63" w:rsidRPr="00CB1F4F">
        <w:rPr>
          <w:iCs/>
          <w:lang w:val="kk-KZ"/>
        </w:rPr>
        <w:t>жалпы жылу шығыны</w:t>
      </w:r>
      <w:r w:rsidRPr="00CB1F4F">
        <w:rPr>
          <w:iCs/>
          <w:lang w:val="kk-KZ"/>
        </w:rPr>
        <w:t xml:space="preserve"> Q</w:t>
      </w:r>
      <w:r w:rsidRPr="00CB1F4F">
        <w:rPr>
          <w:iCs/>
          <w:vertAlign w:val="subscript"/>
          <w:lang w:val="kk-KZ"/>
        </w:rPr>
        <w:t>i</w:t>
      </w:r>
      <w:r w:rsidRPr="00CB1F4F">
        <w:rPr>
          <w:iCs/>
          <w:lang w:val="kk-KZ"/>
        </w:rPr>
        <w:t xml:space="preserve">= </w:t>
      </w:r>
      <w:r w:rsidRPr="00CB1F4F">
        <w:rPr>
          <w:iCs/>
          <w:lang w:val="de-DE"/>
        </w:rPr>
        <w:t>Q</w:t>
      </w:r>
      <w:r w:rsidRPr="00CB1F4F">
        <w:rPr>
          <w:iCs/>
          <w:vertAlign w:val="subscript"/>
          <w:lang w:val="de-DE"/>
        </w:rPr>
        <w:t>L</w:t>
      </w:r>
      <w:r w:rsidRPr="00CB1F4F">
        <w:rPr>
          <w:iCs/>
          <w:lang w:val="kk-KZ"/>
        </w:rPr>
        <w:t xml:space="preserve"> + Q</w:t>
      </w:r>
      <w:r w:rsidR="00721B63" w:rsidRPr="00CB1F4F">
        <w:rPr>
          <w:iCs/>
          <w:lang w:val="kk-KZ"/>
        </w:rPr>
        <w:t>н=115+86=201 Вт құрайды.</w:t>
      </w:r>
    </w:p>
    <w:p w:rsidR="00EA7386" w:rsidRPr="00CB1F4F" w:rsidRDefault="00EA7386" w:rsidP="00DC39E4">
      <w:pPr>
        <w:spacing w:line="276" w:lineRule="auto"/>
        <w:ind w:firstLine="709"/>
        <w:jc w:val="both"/>
        <w:rPr>
          <w:iCs/>
          <w:lang w:val="kk-KZ"/>
        </w:rPr>
      </w:pPr>
      <w:r w:rsidRPr="00CB1F4F">
        <w:rPr>
          <w:iCs/>
          <w:lang w:val="kk-KZ"/>
        </w:rPr>
        <w:t xml:space="preserve">2.4 </w:t>
      </w:r>
      <w:r w:rsidR="00721B63" w:rsidRPr="00CB1F4F">
        <w:rPr>
          <w:iCs/>
          <w:lang w:val="kk-KZ"/>
        </w:rPr>
        <w:t xml:space="preserve">желдету агрегатының (мысалы, су калорифері) құрамына кіретін қыздырғышпен сыртқы ауаны </w:t>
      </w:r>
      <w:r w:rsidRPr="00CB1F4F">
        <w:rPr>
          <w:iCs/>
          <w:lang w:val="kk-KZ"/>
        </w:rPr>
        <w:t>t</w:t>
      </w:r>
      <w:r w:rsidRPr="00CB1F4F">
        <w:rPr>
          <w:iCs/>
          <w:vertAlign w:val="subscript"/>
          <w:lang w:val="kk-KZ"/>
        </w:rPr>
        <w:t>у</w:t>
      </w:r>
      <w:r w:rsidRPr="00CB1F4F">
        <w:rPr>
          <w:iCs/>
          <w:lang w:val="kk-KZ"/>
        </w:rPr>
        <w:t xml:space="preserve">=-10,9 </w:t>
      </w:r>
      <w:r w:rsidRPr="00CB1F4F">
        <w:rPr>
          <w:iCs/>
          <w:vertAlign w:val="superscript"/>
          <w:lang w:val="kk-KZ"/>
        </w:rPr>
        <w:t>0</w:t>
      </w:r>
      <w:r w:rsidRPr="00CB1F4F">
        <w:rPr>
          <w:iCs/>
          <w:lang w:val="kk-KZ"/>
        </w:rPr>
        <w:t xml:space="preserve">С </w:t>
      </w:r>
      <w:r w:rsidR="00721B63" w:rsidRPr="00CB1F4F">
        <w:rPr>
          <w:iCs/>
          <w:lang w:val="kk-KZ"/>
        </w:rPr>
        <w:t>температурасынан</w:t>
      </w:r>
      <w:r w:rsidRPr="00CB1F4F">
        <w:rPr>
          <w:iCs/>
          <w:lang w:val="kk-KZ"/>
        </w:rPr>
        <w:t xml:space="preserve"> t</w:t>
      </w:r>
      <w:r w:rsidRPr="00CB1F4F">
        <w:rPr>
          <w:iCs/>
          <w:vertAlign w:val="subscript"/>
          <w:lang w:val="kk-KZ"/>
        </w:rPr>
        <w:t>16</w:t>
      </w:r>
      <w:r w:rsidRPr="00CB1F4F">
        <w:rPr>
          <w:iCs/>
          <w:lang w:val="kk-KZ"/>
        </w:rPr>
        <w:t xml:space="preserve">=16 </w:t>
      </w:r>
      <w:r w:rsidRPr="00CB1F4F">
        <w:rPr>
          <w:iCs/>
          <w:vertAlign w:val="superscript"/>
          <w:lang w:val="kk-KZ"/>
        </w:rPr>
        <w:t>0</w:t>
      </w:r>
      <w:r w:rsidRPr="00CB1F4F">
        <w:rPr>
          <w:iCs/>
          <w:lang w:val="kk-KZ"/>
        </w:rPr>
        <w:t>С</w:t>
      </w:r>
      <w:r w:rsidR="00721B63" w:rsidRPr="00CB1F4F">
        <w:rPr>
          <w:iCs/>
          <w:lang w:val="kk-KZ"/>
        </w:rPr>
        <w:t xml:space="preserve"> температурасына дейін қыздыру кезінде кететін жылу шығыны</w:t>
      </w:r>
    </w:p>
    <w:p w:rsidR="00EA7386" w:rsidRPr="00CB1F4F" w:rsidRDefault="00EA7386" w:rsidP="00DC39E4">
      <w:pPr>
        <w:spacing w:line="276" w:lineRule="auto"/>
        <w:ind w:firstLine="709"/>
        <w:jc w:val="both"/>
        <w:rPr>
          <w:iCs/>
          <w:lang w:val="kk-KZ"/>
        </w:rPr>
      </w:pPr>
      <w:r w:rsidRPr="00CB1F4F">
        <w:rPr>
          <w:iCs/>
          <w:lang w:val="kk-KZ"/>
        </w:rPr>
        <w:t>Q</w:t>
      </w:r>
      <w:r w:rsidRPr="00CB1F4F">
        <w:rPr>
          <w:iCs/>
          <w:vertAlign w:val="subscript"/>
          <w:lang w:val="kk-KZ"/>
        </w:rPr>
        <w:t>yт</w:t>
      </w:r>
      <w:r w:rsidRPr="00CB1F4F">
        <w:rPr>
          <w:iCs/>
          <w:lang w:val="kk-KZ"/>
        </w:rPr>
        <w:t xml:space="preserve"> = 0,28∙L</w:t>
      </w:r>
      <w:r w:rsidRPr="00CB1F4F">
        <w:rPr>
          <w:iCs/>
          <w:vertAlign w:val="subscript"/>
          <w:lang w:val="kk-KZ"/>
        </w:rPr>
        <w:t>V</w:t>
      </w:r>
      <w:r w:rsidRPr="00CB1F4F">
        <w:rPr>
          <w:iCs/>
          <w:lang w:val="kk-KZ"/>
        </w:rPr>
        <w:t>·</w:t>
      </w:r>
      <w:r w:rsidRPr="00CB1F4F">
        <w:rPr>
          <w:iCs/>
        </w:rPr>
        <w:t>ρ</w:t>
      </w:r>
      <w:r w:rsidRPr="00CB1F4F">
        <w:rPr>
          <w:iCs/>
          <w:lang w:val="kk-KZ"/>
        </w:rPr>
        <w:t>· с (16 – t</w:t>
      </w:r>
      <w:r w:rsidRPr="00CB1F4F">
        <w:rPr>
          <w:iCs/>
          <w:vertAlign w:val="subscript"/>
          <w:lang w:val="kk-KZ"/>
        </w:rPr>
        <w:t>у</w:t>
      </w:r>
      <w:r w:rsidRPr="00CB1F4F">
        <w:rPr>
          <w:iCs/>
          <w:lang w:val="kk-KZ"/>
        </w:rPr>
        <w:t>)=0,28∙57∙1,198∙1∙(16-(-10,9))=514 Вт.</w:t>
      </w:r>
    </w:p>
    <w:p w:rsidR="00EA7386" w:rsidRPr="00CB1F4F" w:rsidRDefault="00721B63" w:rsidP="00DC39E4">
      <w:pPr>
        <w:spacing w:line="276" w:lineRule="auto"/>
        <w:ind w:firstLine="709"/>
        <w:jc w:val="both"/>
        <w:rPr>
          <w:iCs/>
          <w:lang w:val="kk-KZ"/>
        </w:rPr>
      </w:pPr>
      <w:r w:rsidRPr="00CB1F4F">
        <w:rPr>
          <w:iCs/>
          <w:lang w:val="kk-KZ"/>
        </w:rPr>
        <w:t>Бұл жылу энергиясы қыздыру құрылғыларының қуатын есептегенде қолданылады. Су калориферлерін қолданған жағдайда ол ғимараттың жалпы жылу шығындарына кіреді.</w:t>
      </w:r>
    </w:p>
    <w:p w:rsidR="00EA7386" w:rsidRPr="00CB1F4F" w:rsidRDefault="00EA7386" w:rsidP="00DC39E4">
      <w:pPr>
        <w:spacing w:line="276" w:lineRule="auto"/>
        <w:ind w:firstLine="709"/>
        <w:jc w:val="both"/>
        <w:rPr>
          <w:iCs/>
          <w:lang w:val="kk-KZ"/>
        </w:rPr>
      </w:pPr>
      <w:r w:rsidRPr="00CB1F4F">
        <w:rPr>
          <w:iCs/>
          <w:lang w:val="kk-KZ"/>
        </w:rPr>
        <w:t xml:space="preserve">2.5 </w:t>
      </w:r>
      <w:r w:rsidR="001C5B3F">
        <w:rPr>
          <w:iCs/>
          <w:lang w:val="kk-KZ"/>
        </w:rPr>
        <w:t>С</w:t>
      </w:r>
      <w:r w:rsidR="00721B63" w:rsidRPr="00CB1F4F">
        <w:rPr>
          <w:iCs/>
          <w:lang w:val="kk-KZ"/>
        </w:rPr>
        <w:t>орылған ауа жылуын қолдану есебінен сыртқы ауаны қыздыруға кететін жылу шығыны</w:t>
      </w:r>
      <w:r w:rsidRPr="00CB1F4F">
        <w:rPr>
          <w:iCs/>
          <w:lang w:val="kk-KZ"/>
        </w:rPr>
        <w:t xml:space="preserve"> Q</w:t>
      </w:r>
      <w:r w:rsidRPr="00CB1F4F">
        <w:rPr>
          <w:iCs/>
          <w:vertAlign w:val="subscript"/>
          <w:lang w:val="kk-KZ"/>
        </w:rPr>
        <w:t>рек</w:t>
      </w:r>
      <w:r w:rsidRPr="00CB1F4F">
        <w:rPr>
          <w:iCs/>
          <w:lang w:val="kk-KZ"/>
        </w:rPr>
        <w:t>:</w:t>
      </w:r>
    </w:p>
    <w:p w:rsidR="00EA7386" w:rsidRPr="00CB1F4F" w:rsidRDefault="00EA7386" w:rsidP="00DC39E4">
      <w:pPr>
        <w:spacing w:line="276" w:lineRule="auto"/>
        <w:ind w:firstLine="709"/>
        <w:jc w:val="both"/>
        <w:rPr>
          <w:iCs/>
          <w:lang w:val="kk-KZ"/>
        </w:rPr>
      </w:pPr>
      <w:r w:rsidRPr="00CB1F4F">
        <w:rPr>
          <w:iCs/>
          <w:lang w:val="de-DE"/>
        </w:rPr>
        <w:t>Q</w:t>
      </w:r>
      <w:r w:rsidRPr="00CB1F4F">
        <w:rPr>
          <w:iCs/>
          <w:vertAlign w:val="subscript"/>
          <w:lang w:val="kk-KZ"/>
        </w:rPr>
        <w:t>рек</w:t>
      </w:r>
      <w:r w:rsidRPr="00CB1F4F">
        <w:rPr>
          <w:iCs/>
          <w:lang w:val="kk-KZ"/>
        </w:rPr>
        <w:t xml:space="preserve"> = 0,28∙</w:t>
      </w:r>
      <w:r w:rsidRPr="00CB1F4F">
        <w:rPr>
          <w:iCs/>
          <w:lang w:val="de-DE"/>
        </w:rPr>
        <w:t>L</w:t>
      </w:r>
      <w:r w:rsidRPr="00CB1F4F">
        <w:rPr>
          <w:iCs/>
          <w:vertAlign w:val="subscript"/>
          <w:lang w:val="de-DE"/>
        </w:rPr>
        <w:t>V</w:t>
      </w:r>
      <w:r w:rsidRPr="00CB1F4F">
        <w:rPr>
          <w:iCs/>
          <w:lang w:val="kk-KZ"/>
        </w:rPr>
        <w:t>·</w:t>
      </w:r>
      <w:r w:rsidRPr="00CB1F4F">
        <w:rPr>
          <w:iCs/>
        </w:rPr>
        <w:t>ρ</w:t>
      </w:r>
      <w:r w:rsidRPr="00CB1F4F">
        <w:rPr>
          <w:iCs/>
          <w:lang w:val="kk-KZ"/>
        </w:rPr>
        <w:t>· с (</w:t>
      </w:r>
      <w:r w:rsidRPr="00CB1F4F">
        <w:rPr>
          <w:iCs/>
          <w:lang w:val="de-DE"/>
        </w:rPr>
        <w:t>t</w:t>
      </w:r>
      <w:r w:rsidRPr="00CB1F4F">
        <w:rPr>
          <w:iCs/>
          <w:vertAlign w:val="subscript"/>
          <w:lang w:val="kk-KZ"/>
        </w:rPr>
        <w:t xml:space="preserve">у </w:t>
      </w:r>
      <w:r w:rsidRPr="00CB1F4F">
        <w:rPr>
          <w:iCs/>
          <w:lang w:val="kk-KZ"/>
        </w:rPr>
        <w:t xml:space="preserve"> - </w:t>
      </w:r>
      <w:r w:rsidRPr="00CB1F4F">
        <w:rPr>
          <w:iCs/>
          <w:lang w:val="de-DE"/>
        </w:rPr>
        <w:t>t</w:t>
      </w:r>
      <w:r w:rsidRPr="00CB1F4F">
        <w:rPr>
          <w:iCs/>
          <w:vertAlign w:val="subscript"/>
          <w:lang w:val="de-DE"/>
        </w:rPr>
        <w:t>ext</w:t>
      </w:r>
      <w:r w:rsidRPr="00CB1F4F">
        <w:rPr>
          <w:iCs/>
          <w:lang w:val="kk-KZ"/>
        </w:rPr>
        <w:t>)=0,28∙57∙1,198∙1∙(-10,9-(-32,0))=403 Вт.</w:t>
      </w:r>
    </w:p>
    <w:p w:rsidR="00EA7386" w:rsidRPr="00CB1F4F" w:rsidRDefault="00721B63" w:rsidP="00DC39E4">
      <w:pPr>
        <w:numPr>
          <w:ilvl w:val="0"/>
          <w:numId w:val="8"/>
        </w:numPr>
        <w:spacing w:line="276" w:lineRule="auto"/>
        <w:ind w:left="0" w:firstLine="709"/>
        <w:jc w:val="both"/>
        <w:rPr>
          <w:iCs/>
          <w:spacing w:val="-2"/>
          <w:lang w:val="kk-KZ"/>
        </w:rPr>
      </w:pPr>
      <w:r w:rsidRPr="00CB1F4F">
        <w:rPr>
          <w:iCs/>
          <w:spacing w:val="-2"/>
          <w:lang w:val="kk-KZ"/>
        </w:rPr>
        <w:t xml:space="preserve">Ғимараттың үй-жайына электрқұралдары, жарық, технологиялық жабдық, коммуникациялар, материалдар, адамдар мен басқа көздерден келетін  жиынтық жылу ағыны </w:t>
      </w:r>
      <w:r w:rsidR="00EA7386" w:rsidRPr="00CB1F4F">
        <w:rPr>
          <w:iCs/>
          <w:spacing w:val="-2"/>
          <w:lang w:val="kk-KZ"/>
        </w:rPr>
        <w:t>: Q</w:t>
      </w:r>
      <w:r w:rsidR="00EA7386" w:rsidRPr="00CB1F4F">
        <w:rPr>
          <w:iCs/>
          <w:spacing w:val="-2"/>
          <w:vertAlign w:val="subscript"/>
          <w:lang w:val="kk-KZ"/>
        </w:rPr>
        <w:t>int</w:t>
      </w:r>
      <w:r w:rsidR="00EA7386" w:rsidRPr="00CB1F4F">
        <w:rPr>
          <w:iCs/>
          <w:spacing w:val="-2"/>
          <w:lang w:val="kk-KZ"/>
        </w:rPr>
        <w:t xml:space="preserve"> =10∙18,9=189 Вт</w:t>
      </w:r>
      <w:r w:rsidRPr="00CB1F4F">
        <w:rPr>
          <w:iCs/>
          <w:spacing w:val="-2"/>
          <w:lang w:val="kk-KZ"/>
        </w:rPr>
        <w:t xml:space="preserve"> құрайды.</w:t>
      </w:r>
    </w:p>
    <w:p w:rsidR="00EA7386" w:rsidRPr="00CB1F4F" w:rsidRDefault="00721B63" w:rsidP="00DC39E4">
      <w:pPr>
        <w:numPr>
          <w:ilvl w:val="0"/>
          <w:numId w:val="8"/>
        </w:numPr>
        <w:spacing w:line="276" w:lineRule="auto"/>
        <w:ind w:left="0" w:firstLine="709"/>
        <w:jc w:val="both"/>
        <w:rPr>
          <w:iCs/>
          <w:lang w:val="kk-KZ"/>
        </w:rPr>
      </w:pPr>
      <w:r w:rsidRPr="00CB1F4F">
        <w:rPr>
          <w:iCs/>
          <w:lang w:val="kk-KZ"/>
        </w:rPr>
        <w:t xml:space="preserve">Жылытылатын үй-жай жылуының есептік жиынтық </w:t>
      </w:r>
      <w:r w:rsidR="008F1B7A" w:rsidRPr="00CB1F4F">
        <w:rPr>
          <w:iCs/>
          <w:lang w:val="kk-KZ"/>
        </w:rPr>
        <w:t>шығындары</w:t>
      </w:r>
      <w:r w:rsidR="00EA7386" w:rsidRPr="00CB1F4F">
        <w:rPr>
          <w:iCs/>
          <w:lang w:val="kk-KZ"/>
        </w:rPr>
        <w:t>:</w:t>
      </w:r>
    </w:p>
    <w:p w:rsidR="00EA7386" w:rsidRPr="00DC39E4" w:rsidRDefault="00DC39E4" w:rsidP="00DC39E4">
      <w:pPr>
        <w:pStyle w:val="a7"/>
        <w:numPr>
          <w:ilvl w:val="0"/>
          <w:numId w:val="11"/>
        </w:numPr>
        <w:spacing w:line="276" w:lineRule="auto"/>
        <w:jc w:val="both"/>
        <w:rPr>
          <w:iCs/>
          <w:lang w:val="kk-KZ"/>
        </w:rPr>
      </w:pPr>
      <w:r>
        <w:rPr>
          <w:iCs/>
          <w:lang w:val="kk-KZ"/>
        </w:rPr>
        <w:t>т</w:t>
      </w:r>
      <w:r w:rsidR="008F1B7A" w:rsidRPr="00DC39E4">
        <w:rPr>
          <w:iCs/>
          <w:lang w:val="kk-KZ"/>
        </w:rPr>
        <w:t>абиғи желдету жағдайында</w:t>
      </w:r>
      <w:r w:rsidR="00EA7386" w:rsidRPr="00DC39E4">
        <w:rPr>
          <w:iCs/>
          <w:lang w:val="kk-KZ"/>
        </w:rPr>
        <w:t xml:space="preserve"> Q =  1290 + 1027 – 189=2130 Вт;</w:t>
      </w:r>
    </w:p>
    <w:p w:rsidR="00EA7386" w:rsidRPr="00DC39E4" w:rsidRDefault="00DC39E4" w:rsidP="00DC39E4">
      <w:pPr>
        <w:pStyle w:val="a7"/>
        <w:numPr>
          <w:ilvl w:val="0"/>
          <w:numId w:val="11"/>
        </w:numPr>
        <w:spacing w:line="276" w:lineRule="auto"/>
        <w:jc w:val="both"/>
        <w:rPr>
          <w:iCs/>
          <w:lang w:val="kk-KZ"/>
        </w:rPr>
      </w:pPr>
      <w:r>
        <w:rPr>
          <w:iCs/>
          <w:lang w:val="kk-KZ"/>
        </w:rPr>
        <w:t>с</w:t>
      </w:r>
      <w:r w:rsidR="008F1B7A" w:rsidRPr="00DC39E4">
        <w:rPr>
          <w:iCs/>
          <w:lang w:val="kk-KZ"/>
        </w:rPr>
        <w:t>орылатын ауа жылуын пайдаға асырумен механикалық желдету жағдайында</w:t>
      </w:r>
      <w:r w:rsidR="00EA7386" w:rsidRPr="00DC39E4">
        <w:rPr>
          <w:iCs/>
          <w:lang w:val="kk-KZ"/>
        </w:rPr>
        <w:t>:</w:t>
      </w:r>
    </w:p>
    <w:p w:rsidR="00EA7386" w:rsidRPr="00CB1F4F" w:rsidRDefault="00EA7386" w:rsidP="00DC39E4">
      <w:pPr>
        <w:spacing w:line="276" w:lineRule="auto"/>
        <w:ind w:firstLine="709"/>
        <w:jc w:val="both"/>
        <w:rPr>
          <w:iCs/>
          <w:lang w:val="kk-KZ"/>
        </w:rPr>
      </w:pPr>
      <w:r w:rsidRPr="00CB1F4F">
        <w:rPr>
          <w:iCs/>
          <w:lang w:val="kk-KZ"/>
        </w:rPr>
        <w:t>Q=  1290 + 201– 189=1300 Вт</w:t>
      </w:r>
      <w:r w:rsidR="008F1B7A" w:rsidRPr="00CB1F4F">
        <w:rPr>
          <w:iCs/>
          <w:lang w:val="kk-KZ"/>
        </w:rPr>
        <w:t xml:space="preserve"> құрайды.</w:t>
      </w:r>
    </w:p>
    <w:p w:rsidR="00EA7386" w:rsidRPr="00CB1F4F" w:rsidRDefault="008F1B7A" w:rsidP="00DC39E4">
      <w:pPr>
        <w:spacing w:line="276" w:lineRule="auto"/>
        <w:ind w:firstLine="709"/>
        <w:jc w:val="both"/>
        <w:rPr>
          <w:iCs/>
          <w:lang w:val="kk-KZ"/>
        </w:rPr>
      </w:pPr>
      <w:r w:rsidRPr="00CB1F4F">
        <w:rPr>
          <w:iCs/>
          <w:lang w:val="kk-KZ"/>
        </w:rPr>
        <w:t xml:space="preserve">Бұл жағдайда су калориферін қолдану есебінен жылыту жүйесіне түсетін қосымша жүктеме </w:t>
      </w:r>
      <w:r w:rsidR="00EA7386" w:rsidRPr="00CB1F4F">
        <w:rPr>
          <w:iCs/>
          <w:lang w:val="kk-KZ"/>
        </w:rPr>
        <w:t>Q</w:t>
      </w:r>
      <w:r w:rsidR="00EA7386" w:rsidRPr="00CB1F4F">
        <w:rPr>
          <w:iCs/>
          <w:vertAlign w:val="subscript"/>
          <w:lang w:val="kk-KZ"/>
        </w:rPr>
        <w:t>yт</w:t>
      </w:r>
      <w:r w:rsidR="00EA7386" w:rsidRPr="00CB1F4F">
        <w:rPr>
          <w:iCs/>
          <w:lang w:val="kk-KZ"/>
        </w:rPr>
        <w:t xml:space="preserve"> =514 Вт</w:t>
      </w:r>
      <w:r w:rsidRPr="00CB1F4F">
        <w:rPr>
          <w:iCs/>
          <w:lang w:val="kk-KZ"/>
        </w:rPr>
        <w:t xml:space="preserve"> құрайды.</w:t>
      </w:r>
    </w:p>
    <w:p w:rsidR="008F1B7A" w:rsidRDefault="008F1B7A" w:rsidP="00DC39E4">
      <w:pPr>
        <w:spacing w:line="276" w:lineRule="auto"/>
        <w:ind w:firstLine="709"/>
        <w:jc w:val="both"/>
        <w:rPr>
          <w:iCs/>
          <w:lang w:val="kk-KZ"/>
        </w:rPr>
      </w:pPr>
      <w:r w:rsidRPr="00CB1F4F">
        <w:rPr>
          <w:iCs/>
          <w:lang w:val="kk-KZ"/>
        </w:rPr>
        <w:t>Жылуды пайдаға асыру құрылғысын орнату есебінен жылу экономиясы</w:t>
      </w:r>
      <w:r w:rsidR="00EA7386" w:rsidRPr="00CB1F4F">
        <w:rPr>
          <w:iCs/>
          <w:lang w:val="kk-KZ"/>
        </w:rPr>
        <w:t xml:space="preserve">: </w:t>
      </w:r>
      <w:r w:rsidR="00EA7386" w:rsidRPr="00CB1F4F">
        <w:rPr>
          <w:iCs/>
        </w:rPr>
        <w:t>Δ</w:t>
      </w:r>
      <w:r w:rsidR="00EA7386" w:rsidRPr="00CB1F4F">
        <w:rPr>
          <w:iCs/>
          <w:lang w:val="kk-KZ"/>
        </w:rPr>
        <w:t>Q=2130-1300-514=316 Вт</w:t>
      </w:r>
      <w:r w:rsidRPr="00CB1F4F">
        <w:rPr>
          <w:iCs/>
          <w:lang w:val="kk-KZ"/>
        </w:rPr>
        <w:t xml:space="preserve"> құрайды</w:t>
      </w:r>
      <w:r w:rsidR="00EA7386" w:rsidRPr="00CB1F4F">
        <w:rPr>
          <w:iCs/>
          <w:lang w:val="kk-KZ"/>
        </w:rPr>
        <w:t>.</w:t>
      </w:r>
    </w:p>
    <w:p w:rsidR="009D37C5" w:rsidRDefault="009D37C5" w:rsidP="00DC39E4">
      <w:pPr>
        <w:spacing w:line="276" w:lineRule="auto"/>
        <w:ind w:firstLine="709"/>
        <w:jc w:val="both"/>
        <w:rPr>
          <w:iCs/>
          <w:lang w:val="kk-KZ"/>
        </w:rPr>
      </w:pPr>
    </w:p>
    <w:p w:rsidR="003D6514" w:rsidRDefault="003D6514" w:rsidP="00DC39E4">
      <w:pPr>
        <w:spacing w:line="276" w:lineRule="auto"/>
        <w:ind w:firstLine="709"/>
        <w:jc w:val="both"/>
        <w:rPr>
          <w:iCs/>
          <w:lang w:val="kk-KZ"/>
        </w:rPr>
      </w:pPr>
    </w:p>
    <w:p w:rsidR="003D6514" w:rsidRDefault="003D6514" w:rsidP="00DC39E4">
      <w:pPr>
        <w:spacing w:line="276" w:lineRule="auto"/>
        <w:ind w:firstLine="709"/>
        <w:jc w:val="both"/>
        <w:rPr>
          <w:iCs/>
          <w:lang w:val="kk-KZ"/>
        </w:rPr>
      </w:pPr>
    </w:p>
    <w:p w:rsidR="003D6514" w:rsidRDefault="003D6514" w:rsidP="00DC39E4">
      <w:pPr>
        <w:spacing w:line="276" w:lineRule="auto"/>
        <w:ind w:firstLine="709"/>
        <w:jc w:val="both"/>
        <w:rPr>
          <w:iCs/>
          <w:lang w:val="kk-KZ"/>
        </w:rPr>
      </w:pPr>
    </w:p>
    <w:p w:rsidR="003D6514" w:rsidRDefault="003D6514" w:rsidP="00DC39E4">
      <w:pPr>
        <w:spacing w:line="276" w:lineRule="auto"/>
        <w:ind w:firstLine="709"/>
        <w:jc w:val="both"/>
        <w:rPr>
          <w:iCs/>
          <w:lang w:val="kk-KZ"/>
        </w:rPr>
      </w:pPr>
    </w:p>
    <w:p w:rsidR="003D6514" w:rsidRDefault="003D6514" w:rsidP="00DC39E4">
      <w:pPr>
        <w:spacing w:line="276" w:lineRule="auto"/>
        <w:ind w:firstLine="709"/>
        <w:jc w:val="both"/>
        <w:rPr>
          <w:iCs/>
          <w:lang w:val="kk-KZ"/>
        </w:rPr>
      </w:pPr>
    </w:p>
    <w:p w:rsidR="003D6514" w:rsidRDefault="003D6514" w:rsidP="00DC39E4">
      <w:pPr>
        <w:spacing w:line="276" w:lineRule="auto"/>
        <w:ind w:firstLine="709"/>
        <w:jc w:val="both"/>
        <w:rPr>
          <w:iCs/>
          <w:lang w:val="kk-KZ"/>
        </w:rPr>
      </w:pPr>
    </w:p>
    <w:p w:rsidR="003D6514" w:rsidRDefault="003D6514" w:rsidP="00DC39E4">
      <w:pPr>
        <w:spacing w:line="276" w:lineRule="auto"/>
        <w:ind w:firstLine="709"/>
        <w:jc w:val="both"/>
        <w:rPr>
          <w:iCs/>
          <w:lang w:val="kk-KZ"/>
        </w:rPr>
      </w:pPr>
    </w:p>
    <w:p w:rsidR="003D6514" w:rsidRDefault="003D6514" w:rsidP="00DC39E4">
      <w:pPr>
        <w:spacing w:line="276" w:lineRule="auto"/>
        <w:ind w:firstLine="709"/>
        <w:jc w:val="both"/>
        <w:rPr>
          <w:iCs/>
          <w:lang w:val="kk-KZ"/>
        </w:rPr>
      </w:pPr>
    </w:p>
    <w:p w:rsidR="003D6514" w:rsidRDefault="003D6514" w:rsidP="00DC39E4">
      <w:pPr>
        <w:spacing w:line="276" w:lineRule="auto"/>
        <w:ind w:firstLine="709"/>
        <w:jc w:val="both"/>
        <w:rPr>
          <w:iCs/>
          <w:lang w:val="kk-KZ"/>
        </w:rPr>
      </w:pPr>
    </w:p>
    <w:p w:rsidR="003D6514" w:rsidRDefault="003D6514" w:rsidP="00DC39E4">
      <w:pPr>
        <w:spacing w:line="276" w:lineRule="auto"/>
        <w:ind w:firstLine="709"/>
        <w:jc w:val="both"/>
        <w:rPr>
          <w:iCs/>
          <w:lang w:val="kk-KZ"/>
        </w:rPr>
      </w:pPr>
    </w:p>
    <w:p w:rsidR="003D6514" w:rsidRPr="009D37C5" w:rsidRDefault="003D6514" w:rsidP="00DC39E4">
      <w:pPr>
        <w:spacing w:line="276" w:lineRule="auto"/>
        <w:ind w:firstLine="709"/>
        <w:jc w:val="both"/>
        <w:rPr>
          <w:iCs/>
          <w:lang w:val="kk-KZ"/>
        </w:rPr>
      </w:pPr>
    </w:p>
    <w:p w:rsidR="008F1B7A" w:rsidRDefault="00D24784" w:rsidP="001C5B3F">
      <w:pPr>
        <w:spacing w:line="276" w:lineRule="auto"/>
        <w:jc w:val="center"/>
        <w:rPr>
          <w:b/>
          <w:bCs/>
          <w:lang w:val="kk-KZ"/>
        </w:rPr>
      </w:pPr>
      <w:r w:rsidRPr="001C5B3F">
        <w:rPr>
          <w:b/>
          <w:bCs/>
          <w:lang w:val="kk-KZ"/>
        </w:rPr>
        <w:lastRenderedPageBreak/>
        <w:t>Қорытынды</w:t>
      </w:r>
    </w:p>
    <w:p w:rsidR="001C5B3F" w:rsidRPr="001C5B3F" w:rsidRDefault="001C5B3F" w:rsidP="001C5B3F">
      <w:pPr>
        <w:spacing w:line="276" w:lineRule="auto"/>
        <w:jc w:val="center"/>
        <w:rPr>
          <w:b/>
          <w:bCs/>
          <w:lang w:val="kk-KZ"/>
        </w:rPr>
      </w:pPr>
    </w:p>
    <w:p w:rsidR="00D24784" w:rsidRPr="00CB1F4F" w:rsidRDefault="00D24784" w:rsidP="001C5B3F">
      <w:pPr>
        <w:spacing w:line="276" w:lineRule="auto"/>
        <w:ind w:firstLine="720"/>
        <w:jc w:val="both"/>
        <w:rPr>
          <w:lang w:val="kk-KZ"/>
        </w:rPr>
      </w:pPr>
      <w:r w:rsidRPr="00CB1F4F">
        <w:rPr>
          <w:lang w:val="kk-KZ"/>
        </w:rPr>
        <w:t xml:space="preserve">Тұрғын ғимараттарды табиғи желдету оны ұйымдастыруда минималды шығындарды талап ететін  үй-жайлардағы жылуалмасуды қамтамасыз ететін ең оңай жүйе болып табылады. Алайда, қазіргі заманғы герметикалық терезелер жағдайында табиғи желдету үй-жайлардың нормативті ауа алмасуын принципиалды түрде қамтамасыз ете алмайды. бұдан басқа, табиғи желдету энергия жағынан тиімді емес: жылдың суық кезеңінде игерілген ауа </w:t>
      </w:r>
      <w:r w:rsidR="00093BF9" w:rsidRPr="00CB1F4F">
        <w:rPr>
          <w:lang w:val="kk-KZ"/>
        </w:rPr>
        <w:t>өзі</w:t>
      </w:r>
      <w:r w:rsidRPr="00CB1F4F">
        <w:rPr>
          <w:lang w:val="kk-KZ"/>
        </w:rPr>
        <w:t xml:space="preserve">мен бірге оны нормативті бөлме температурасына дейін қыздыруға кеткен </w:t>
      </w:r>
      <w:r w:rsidR="00093BF9" w:rsidRPr="00CB1F4F">
        <w:rPr>
          <w:lang w:val="kk-KZ"/>
        </w:rPr>
        <w:t xml:space="preserve">жылуды ала отырып </w:t>
      </w:r>
      <w:r w:rsidRPr="00CB1F4F">
        <w:rPr>
          <w:lang w:val="kk-KZ"/>
        </w:rPr>
        <w:t>атмосфераға лақтырылады</w:t>
      </w:r>
      <w:r w:rsidR="00093BF9" w:rsidRPr="00CB1F4F">
        <w:rPr>
          <w:lang w:val="kk-KZ"/>
        </w:rPr>
        <w:t xml:space="preserve">.табиғи желдету жұмысын жақсартуға бағытталған түрлі шаралар үй-жайдың нормативті ауаалмасу міндетін түбегейлі шешпейді.бұл жағдайдан шығудың жолы механикалық түрткісі және сорылған ауа жылуын пайдаға асыруы бар сорып-тарту желдетуге көшу екені айқын. </w:t>
      </w:r>
    </w:p>
    <w:p w:rsidR="00093BF9" w:rsidRPr="00CB1F4F" w:rsidRDefault="00093BF9" w:rsidP="00093BF9">
      <w:pPr>
        <w:spacing w:line="276" w:lineRule="auto"/>
        <w:jc w:val="both"/>
        <w:rPr>
          <w:lang w:val="kk-KZ"/>
        </w:rPr>
      </w:pPr>
      <w:r w:rsidRPr="00CB1F4F">
        <w:rPr>
          <w:lang w:val="kk-KZ"/>
        </w:rPr>
        <w:tab/>
        <w:t>Әдістемелік құралда қарастырылған тұрғын үйлердің ұйымдастырылған ауаалмасудың түрлі құрылымдық сұлбалары механикалық түрткісі және сорылған ауа жылуын пайдаға асыруы бар сорып-тарту желдету жүйелерін жобалау кезінде ғимаратты пайдалану шарттарына да, оны жүзеге асыру шығындарын да қанағаттандыратын жүйені таңдауға мүмкіндік береді.</w:t>
      </w:r>
    </w:p>
    <w:p w:rsidR="00093BF9" w:rsidRPr="00CB1F4F" w:rsidRDefault="00093BF9" w:rsidP="00093BF9">
      <w:pPr>
        <w:spacing w:line="276" w:lineRule="auto"/>
        <w:jc w:val="both"/>
        <w:rPr>
          <w:lang w:val="kk-KZ"/>
        </w:rPr>
      </w:pPr>
      <w:r w:rsidRPr="00CB1F4F">
        <w:rPr>
          <w:lang w:val="kk-KZ"/>
        </w:rPr>
        <w:tab/>
        <w:t>Шығарылатын ауа жылуын рекуперациялаумен сорып-тарту желдету</w:t>
      </w:r>
      <w:r w:rsidR="0055233B" w:rsidRPr="00CB1F4F">
        <w:rPr>
          <w:lang w:val="kk-KZ"/>
        </w:rPr>
        <w:t>дің түрлі жүйелерінің жобалық шешімдерінің үлгілері [18] келтірілген.</w:t>
      </w:r>
    </w:p>
    <w:p w:rsidR="0055233B" w:rsidRPr="00CB1F4F" w:rsidRDefault="0055233B" w:rsidP="0055233B">
      <w:pPr>
        <w:spacing w:line="276" w:lineRule="auto"/>
        <w:ind w:firstLine="720"/>
        <w:jc w:val="both"/>
        <w:rPr>
          <w:lang w:val="kk-KZ"/>
        </w:rPr>
      </w:pPr>
      <w:r w:rsidRPr="00CB1F4F">
        <w:rPr>
          <w:lang w:val="kk-KZ"/>
        </w:rPr>
        <w:t>Механикалық түрткісі және сорылған ауа жылуын пайдаға асыруы бар сорып-тарту желдету жүйелерімен жұмыс жасағанда негізгі қауіп сыртқы ауаның қолайсыз температурасы жағдайында жұмыс жасағанда рекуператордың жылуалмастырғышында шығарылатын ауаның сұйытылатын ылғалының қату мүмкіндігі болып табылады.</w:t>
      </w:r>
    </w:p>
    <w:p w:rsidR="0055233B" w:rsidRDefault="0055233B" w:rsidP="0055233B">
      <w:pPr>
        <w:spacing w:line="276" w:lineRule="auto"/>
        <w:ind w:firstLine="720"/>
        <w:jc w:val="both"/>
        <w:rPr>
          <w:lang w:val="kk-KZ"/>
        </w:rPr>
      </w:pPr>
      <w:r w:rsidRPr="00CB1F4F">
        <w:rPr>
          <w:lang w:val="kk-KZ"/>
        </w:rPr>
        <w:t>Әді</w:t>
      </w:r>
      <w:r w:rsidR="00DC39E4">
        <w:rPr>
          <w:lang w:val="kk-KZ"/>
        </w:rPr>
        <w:t>с</w:t>
      </w:r>
      <w:r w:rsidRPr="00CB1F4F">
        <w:rPr>
          <w:lang w:val="kk-KZ"/>
        </w:rPr>
        <w:t>темелік құралда келтірілген сыртқы ауаның қолайсыз төмен температурасы жағдайында жүйенің жұмыс жасауы кезінде рекуперативтік құрылғылар тиімділігін арттыру әдістері климаттық жағдайларға қарамастан тұрақты болып қалатын рекуператордың энергетикалық тиімділігі деңгейінде жылуалмасу жүйесінің тиімділігіне қол жеткізуге мүмкіндік береді.</w:t>
      </w:r>
    </w:p>
    <w:p w:rsidR="00DF2C1E" w:rsidRDefault="00DF2C1E" w:rsidP="0055233B">
      <w:pPr>
        <w:spacing w:line="276" w:lineRule="auto"/>
        <w:ind w:firstLine="720"/>
        <w:jc w:val="both"/>
        <w:rPr>
          <w:lang w:val="kk-KZ"/>
        </w:rPr>
      </w:pPr>
    </w:p>
    <w:p w:rsidR="00DF2C1E" w:rsidRDefault="00DF2C1E" w:rsidP="0055233B">
      <w:pPr>
        <w:spacing w:line="276" w:lineRule="auto"/>
        <w:ind w:firstLine="720"/>
        <w:jc w:val="both"/>
        <w:rPr>
          <w:lang w:val="kk-KZ"/>
        </w:rPr>
      </w:pPr>
    </w:p>
    <w:p w:rsidR="00DF2C1E" w:rsidRDefault="00DF2C1E" w:rsidP="0055233B">
      <w:pPr>
        <w:spacing w:line="276" w:lineRule="auto"/>
        <w:ind w:firstLine="720"/>
        <w:jc w:val="both"/>
        <w:rPr>
          <w:lang w:val="kk-KZ"/>
        </w:rPr>
      </w:pPr>
    </w:p>
    <w:p w:rsidR="00DF2C1E" w:rsidRDefault="00DF2C1E" w:rsidP="0055233B">
      <w:pPr>
        <w:spacing w:line="276" w:lineRule="auto"/>
        <w:ind w:firstLine="720"/>
        <w:jc w:val="both"/>
        <w:rPr>
          <w:lang w:val="kk-KZ"/>
        </w:rPr>
      </w:pPr>
    </w:p>
    <w:p w:rsidR="00DF2C1E" w:rsidRDefault="00DF2C1E" w:rsidP="0055233B">
      <w:pPr>
        <w:spacing w:line="276" w:lineRule="auto"/>
        <w:ind w:firstLine="720"/>
        <w:jc w:val="both"/>
        <w:rPr>
          <w:lang w:val="kk-KZ"/>
        </w:rPr>
      </w:pPr>
    </w:p>
    <w:p w:rsidR="00DF2C1E" w:rsidRDefault="00DF2C1E" w:rsidP="0055233B">
      <w:pPr>
        <w:spacing w:line="276" w:lineRule="auto"/>
        <w:ind w:firstLine="720"/>
        <w:jc w:val="both"/>
        <w:rPr>
          <w:lang w:val="kk-KZ"/>
        </w:rPr>
      </w:pPr>
    </w:p>
    <w:p w:rsidR="00DF2C1E" w:rsidRDefault="00DF2C1E" w:rsidP="0055233B">
      <w:pPr>
        <w:spacing w:line="276" w:lineRule="auto"/>
        <w:ind w:firstLine="720"/>
        <w:jc w:val="both"/>
        <w:rPr>
          <w:lang w:val="kk-KZ"/>
        </w:rPr>
      </w:pPr>
    </w:p>
    <w:p w:rsidR="00DF2C1E" w:rsidRDefault="00DF2C1E" w:rsidP="0055233B">
      <w:pPr>
        <w:spacing w:line="276" w:lineRule="auto"/>
        <w:ind w:firstLine="720"/>
        <w:jc w:val="both"/>
        <w:rPr>
          <w:lang w:val="kk-KZ"/>
        </w:rPr>
      </w:pPr>
    </w:p>
    <w:p w:rsidR="00DF2C1E" w:rsidRDefault="00DF2C1E" w:rsidP="0055233B">
      <w:pPr>
        <w:spacing w:line="276" w:lineRule="auto"/>
        <w:ind w:firstLine="720"/>
        <w:jc w:val="both"/>
        <w:rPr>
          <w:lang w:val="kk-KZ"/>
        </w:rPr>
      </w:pPr>
    </w:p>
    <w:p w:rsidR="009D37C5" w:rsidRDefault="009D37C5" w:rsidP="0055233B">
      <w:pPr>
        <w:spacing w:line="276" w:lineRule="auto"/>
        <w:ind w:firstLine="720"/>
        <w:jc w:val="both"/>
        <w:rPr>
          <w:lang w:val="kk-KZ"/>
        </w:rPr>
      </w:pPr>
    </w:p>
    <w:p w:rsidR="009D37C5" w:rsidRDefault="009D37C5" w:rsidP="0055233B">
      <w:pPr>
        <w:spacing w:line="276" w:lineRule="auto"/>
        <w:ind w:firstLine="720"/>
        <w:jc w:val="both"/>
        <w:rPr>
          <w:lang w:val="kk-KZ"/>
        </w:rPr>
      </w:pPr>
    </w:p>
    <w:p w:rsidR="009D37C5" w:rsidRDefault="009D37C5" w:rsidP="0055233B">
      <w:pPr>
        <w:spacing w:line="276" w:lineRule="auto"/>
        <w:ind w:firstLine="720"/>
        <w:jc w:val="both"/>
        <w:rPr>
          <w:lang w:val="kk-KZ"/>
        </w:rPr>
      </w:pPr>
    </w:p>
    <w:p w:rsidR="009D37C5" w:rsidRDefault="009D37C5" w:rsidP="0055233B">
      <w:pPr>
        <w:spacing w:line="276" w:lineRule="auto"/>
        <w:ind w:firstLine="720"/>
        <w:jc w:val="both"/>
        <w:rPr>
          <w:lang w:val="kk-KZ"/>
        </w:rPr>
      </w:pPr>
    </w:p>
    <w:p w:rsidR="009D37C5" w:rsidRDefault="009D37C5" w:rsidP="0055233B">
      <w:pPr>
        <w:spacing w:line="276" w:lineRule="auto"/>
        <w:ind w:firstLine="720"/>
        <w:jc w:val="both"/>
        <w:rPr>
          <w:lang w:val="kk-KZ"/>
        </w:rPr>
      </w:pPr>
    </w:p>
    <w:p w:rsidR="003D6514" w:rsidRDefault="003D6514" w:rsidP="0055233B">
      <w:pPr>
        <w:spacing w:line="276" w:lineRule="auto"/>
        <w:ind w:firstLine="720"/>
        <w:jc w:val="both"/>
        <w:rPr>
          <w:lang w:val="kk-KZ"/>
        </w:rPr>
      </w:pPr>
    </w:p>
    <w:p w:rsidR="003D6514" w:rsidRDefault="003D6514" w:rsidP="0055233B">
      <w:pPr>
        <w:spacing w:line="276" w:lineRule="auto"/>
        <w:ind w:firstLine="720"/>
        <w:jc w:val="both"/>
        <w:rPr>
          <w:lang w:val="kk-KZ"/>
        </w:rPr>
      </w:pPr>
    </w:p>
    <w:p w:rsidR="003D6514" w:rsidRDefault="003D6514" w:rsidP="0055233B">
      <w:pPr>
        <w:spacing w:line="276" w:lineRule="auto"/>
        <w:ind w:firstLine="720"/>
        <w:jc w:val="both"/>
        <w:rPr>
          <w:lang w:val="kk-KZ"/>
        </w:rPr>
      </w:pPr>
    </w:p>
    <w:p w:rsidR="00DF2C1E" w:rsidRPr="00DF2C1E" w:rsidRDefault="00DF2C1E" w:rsidP="009D37C5">
      <w:pPr>
        <w:spacing w:line="276" w:lineRule="auto"/>
        <w:ind w:firstLine="426"/>
        <w:jc w:val="center"/>
        <w:rPr>
          <w:b/>
          <w:bCs/>
          <w:lang w:val="kk-KZ"/>
        </w:rPr>
      </w:pPr>
      <w:r>
        <w:rPr>
          <w:b/>
          <w:lang w:val="kk-KZ"/>
        </w:rPr>
        <w:lastRenderedPageBreak/>
        <w:t>Пайдаланылған дерекнама тізімі</w:t>
      </w:r>
    </w:p>
    <w:p w:rsidR="00DF2C1E" w:rsidRPr="00DD56B1" w:rsidRDefault="00DF2C1E" w:rsidP="00DF2C1E">
      <w:pPr>
        <w:spacing w:line="276" w:lineRule="auto"/>
        <w:ind w:firstLine="426"/>
        <w:jc w:val="both"/>
      </w:pPr>
    </w:p>
    <w:p w:rsidR="00DF2C1E" w:rsidRPr="00DD56B1" w:rsidRDefault="00DC39E4" w:rsidP="00DC39E4">
      <w:pPr>
        <w:spacing w:line="276" w:lineRule="auto"/>
        <w:ind w:firstLine="709"/>
        <w:jc w:val="both"/>
      </w:pPr>
      <w:r>
        <w:t>1. Постановление</w:t>
      </w:r>
      <w:r w:rsidR="00DF2C1E" w:rsidRPr="00DD56B1">
        <w:t xml:space="preserve"> Министерства здравоохранения Республики Беларусь "Об утверждении нормативов предельно допустимых концентраций загрязняющих веществ в атмосферном воздухе и ориентировочно безопасных уровней воздействия загрязняющих веществ в атмосферном воздухе населенных пунктов и мест массового отдыха населения" от 30.06.2009 № 75.</w:t>
      </w:r>
    </w:p>
    <w:p w:rsidR="00DF2C1E" w:rsidRPr="00DD56B1" w:rsidRDefault="00DF2C1E" w:rsidP="00DC39E4">
      <w:pPr>
        <w:pStyle w:val="a7"/>
        <w:spacing w:line="276" w:lineRule="auto"/>
        <w:ind w:left="0" w:firstLine="709"/>
        <w:jc w:val="both"/>
      </w:pPr>
      <w:r w:rsidRPr="00DD56B1">
        <w:t>2. Данилевский, Л.Н. К вопросу о снижении уровня теплопотерь здания / Л.Н. Данилевский // Опыт Белорусско-Германского сотрудничества в строительстве. – Минск: НПООО Стринко, 2000. – с. 76-77.</w:t>
      </w:r>
    </w:p>
    <w:p w:rsidR="00DF2C1E" w:rsidRPr="00DD56B1" w:rsidRDefault="00DF2C1E" w:rsidP="00DC39E4">
      <w:pPr>
        <w:spacing w:line="276" w:lineRule="auto"/>
        <w:ind w:firstLine="709"/>
        <w:jc w:val="both"/>
        <w:rPr>
          <w:lang w:val="de-DE"/>
        </w:rPr>
      </w:pPr>
      <w:r w:rsidRPr="00DD56B1">
        <w:rPr>
          <w:lang w:val="en-US"/>
        </w:rPr>
        <w:t>3.</w:t>
      </w:r>
      <w:r w:rsidRPr="00DD56B1">
        <w:rPr>
          <w:lang w:val="de-DE"/>
        </w:rPr>
        <w:t xml:space="preserve">Feist, W. Gestaltungsgrundladen Passivhäuser / W.Feist - Verlag das Beispiel, 2001. </w:t>
      </w:r>
    </w:p>
    <w:p w:rsidR="00DF2C1E" w:rsidRPr="00DD56B1" w:rsidRDefault="00DF2C1E" w:rsidP="00DC39E4">
      <w:pPr>
        <w:pStyle w:val="a7"/>
        <w:spacing w:line="276" w:lineRule="auto"/>
        <w:ind w:left="0" w:firstLine="709"/>
        <w:jc w:val="both"/>
      </w:pPr>
      <w:r w:rsidRPr="00DD56B1">
        <w:t>4. Данилевский, Л.Н. Основные требования к конструкции и инженерным системам энергоэффективных зданий. / Л.Н. Данилевский // Строительные материалы, оборудование и технологии ХХI века. – 2006. – №7 (90) –  С.66-67.</w:t>
      </w:r>
    </w:p>
    <w:p w:rsidR="00DF2C1E" w:rsidRPr="00DD56B1" w:rsidRDefault="00DF2C1E" w:rsidP="00DC39E4">
      <w:pPr>
        <w:pStyle w:val="a7"/>
        <w:spacing w:line="276" w:lineRule="auto"/>
        <w:ind w:left="0" w:firstLine="709"/>
        <w:jc w:val="both"/>
      </w:pPr>
      <w:r w:rsidRPr="00DD56B1">
        <w:t>5. Данилевский, Л.Н. Перераспределение световых потоков для оптимизации освещения помещения. Перспективы использования осветительных систем на основе не изображающие оптики. / Л.Н. Данилевский // Материалы научно-технической конференции. – Минск, 1997. – с. 3-19.</w:t>
      </w:r>
    </w:p>
    <w:p w:rsidR="00DF2C1E" w:rsidRPr="00DD56B1" w:rsidRDefault="00DF2C1E" w:rsidP="00DC39E4">
      <w:pPr>
        <w:pStyle w:val="a7"/>
        <w:spacing w:line="276" w:lineRule="auto"/>
        <w:ind w:left="0" w:firstLine="709"/>
        <w:jc w:val="both"/>
      </w:pPr>
      <w:r w:rsidRPr="00DD56B1">
        <w:t xml:space="preserve">6. Данилевский, Л.Н. Статистические характеристики энергетических параметров зданий и проектирование тепловой защиты / Л.Н. Данилевский // Энергоэффективность. – 2011. – №7(185) –  с. 9 – 13. </w:t>
      </w:r>
    </w:p>
    <w:p w:rsidR="00DF2C1E" w:rsidRPr="00DD56B1" w:rsidRDefault="00DF2C1E" w:rsidP="00DC39E4">
      <w:pPr>
        <w:spacing w:line="276" w:lineRule="auto"/>
        <w:ind w:firstLine="709"/>
        <w:jc w:val="both"/>
      </w:pPr>
      <w:r w:rsidRPr="00DD56B1">
        <w:t>7. Строительная теплотехника. Строительные нормы проектирования:     ТКП 45-2.04-43-2006. – Минск: Межгос. Совет по стандартизации, метрологии и сертификации: Белорус. Гос. Ин-т стандартизации и сертификации, 2006. – 35 с.</w:t>
      </w:r>
    </w:p>
    <w:p w:rsidR="00DF2C1E" w:rsidRPr="00DD56B1" w:rsidRDefault="00DF2C1E" w:rsidP="00DC39E4">
      <w:pPr>
        <w:spacing w:line="276" w:lineRule="auto"/>
        <w:ind w:firstLine="709"/>
        <w:jc w:val="both"/>
        <w:rPr>
          <w:lang w:val="de-DE"/>
        </w:rPr>
      </w:pPr>
      <w:r w:rsidRPr="00DD56B1">
        <w:rPr>
          <w:lang w:val="en-US"/>
        </w:rPr>
        <w:t xml:space="preserve">8. </w:t>
      </w:r>
      <w:r w:rsidRPr="00DD56B1">
        <w:rPr>
          <w:lang w:val="de-DE"/>
        </w:rPr>
        <w:t>Reinmuth, Friedrich Raumlufttechnik(Kamprath-Reie), 1. Auflage. Würzburg: Vogel Buchverlag, 1996 s. 215.</w:t>
      </w:r>
    </w:p>
    <w:p w:rsidR="00DF2C1E" w:rsidRPr="00DD56B1" w:rsidRDefault="00DF2C1E" w:rsidP="00DC39E4">
      <w:pPr>
        <w:spacing w:line="276" w:lineRule="auto"/>
        <w:ind w:firstLine="709"/>
        <w:jc w:val="both"/>
      </w:pPr>
      <w:r w:rsidRPr="00DD56B1">
        <w:t xml:space="preserve">9. Каталог </w:t>
      </w:r>
      <w:r w:rsidRPr="00DD56B1">
        <w:rPr>
          <w:lang w:val="en-US"/>
        </w:rPr>
        <w:t>Salda</w:t>
      </w:r>
      <w:r w:rsidRPr="00DD56B1">
        <w:t xml:space="preserve"> – Системы вентиляции и кондиционирования воздуха – 2003г.</w:t>
      </w:r>
    </w:p>
    <w:p w:rsidR="00DF2C1E" w:rsidRPr="00DD56B1" w:rsidRDefault="00DF2C1E" w:rsidP="00DC39E4">
      <w:pPr>
        <w:spacing w:line="276" w:lineRule="auto"/>
        <w:ind w:firstLine="709"/>
        <w:jc w:val="both"/>
        <w:rPr>
          <w:lang w:val="de-DE"/>
        </w:rPr>
      </w:pPr>
      <w:r w:rsidRPr="00DD56B1">
        <w:rPr>
          <w:lang w:val="en-US"/>
        </w:rPr>
        <w:t xml:space="preserve">10. </w:t>
      </w:r>
      <w:r w:rsidRPr="00DD56B1">
        <w:rPr>
          <w:lang w:val="de-DE"/>
        </w:rPr>
        <w:t>Bestellformular für WRG-Geräte atmos 175 DC Bauform 1, 2 und 3 : [</w:t>
      </w:r>
      <w:r w:rsidRPr="00DD56B1">
        <w:t>бланкзаказа</w:t>
      </w:r>
      <w:r w:rsidRPr="00DD56B1">
        <w:rPr>
          <w:lang w:val="de-DE"/>
        </w:rPr>
        <w:t>] / Paul Wärmerückgewinnung. – Mülsen St. Jacob, 2004. – 2 s.</w:t>
      </w:r>
    </w:p>
    <w:p w:rsidR="00DF2C1E" w:rsidRPr="00DD56B1" w:rsidRDefault="00DF2C1E" w:rsidP="00DC39E4">
      <w:pPr>
        <w:spacing w:line="276" w:lineRule="auto"/>
        <w:ind w:firstLine="709"/>
        <w:jc w:val="both"/>
        <w:rPr>
          <w:lang w:val="en-US"/>
        </w:rPr>
      </w:pPr>
      <w:r w:rsidRPr="00DD56B1">
        <w:rPr>
          <w:lang w:val="en-US"/>
        </w:rPr>
        <w:t xml:space="preserve">11. VDI 2071 Heat recovery in heating, ventilation and air-conditioning plants, 1996. </w:t>
      </w:r>
    </w:p>
    <w:p w:rsidR="00DF2C1E" w:rsidRPr="00DD56B1" w:rsidRDefault="00DF2C1E" w:rsidP="00DC39E4">
      <w:pPr>
        <w:spacing w:line="276" w:lineRule="auto"/>
        <w:ind w:firstLine="709"/>
        <w:jc w:val="both"/>
      </w:pPr>
      <w:r w:rsidRPr="00DD56B1">
        <w:t>12. Осипов, С. Н., СаукаУ.О.Сравнение способов предотвращения инееобразования на теплообменной поверхности рекуперативных теплоутилизаторов животноводческих помещений. / С. Н.Осипов, У.О.Саука  // Известия академии наук Латвийской ССР, серия физических и технических наук. 1988. – №2. – с.77-84.</w:t>
      </w:r>
    </w:p>
    <w:p w:rsidR="00DF2C1E" w:rsidRPr="00DD56B1" w:rsidRDefault="00DF2C1E" w:rsidP="00DC39E4">
      <w:pPr>
        <w:spacing w:line="276" w:lineRule="auto"/>
        <w:ind w:firstLine="709"/>
        <w:jc w:val="both"/>
      </w:pPr>
      <w:r w:rsidRPr="00DD56B1">
        <w:t>13. Р. Фейнман, Р.Лейтон, М.СэндсФейнмановские лекции по физике. Т.4 / Р. Фейнман, Р.Лейтон, М.Сэндс. – М.: Мир, 1965.</w:t>
      </w:r>
    </w:p>
    <w:p w:rsidR="00DF2C1E" w:rsidRPr="00DD56B1" w:rsidRDefault="00DF2C1E" w:rsidP="00DC39E4">
      <w:pPr>
        <w:spacing w:line="276" w:lineRule="auto"/>
        <w:ind w:firstLine="709"/>
        <w:jc w:val="both"/>
        <w:rPr>
          <w:lang w:val="de-DE"/>
        </w:rPr>
      </w:pPr>
      <w:r w:rsidRPr="00DD56B1">
        <w:t xml:space="preserve">14. </w:t>
      </w:r>
      <w:r w:rsidRPr="00DD56B1">
        <w:rPr>
          <w:lang w:val="de-DE"/>
        </w:rPr>
        <w:t xml:space="preserve">Schnieders, J. R. Energetische Bewertung von Wohnungsluftunggerätenmit Feuchterückgewinnung / J. R. Schnieders // Abschlußbericht.Darmschtadt, Passivhausinstitut, 2008. – S.35. </w:t>
      </w:r>
    </w:p>
    <w:p w:rsidR="00DF2C1E" w:rsidRPr="00DD56B1" w:rsidRDefault="00DF2C1E" w:rsidP="00DC39E4">
      <w:pPr>
        <w:pStyle w:val="a7"/>
        <w:spacing w:line="276" w:lineRule="auto"/>
        <w:ind w:left="0" w:firstLine="709"/>
        <w:jc w:val="both"/>
      </w:pPr>
      <w:r w:rsidRPr="00DD56B1">
        <w:t>15. Данилевский, Л.Н., Таурогинский,  Б. И. Устройство и способ предотвращения замерзания сконденсированной влаги в рекуперационном теплообменнике / Л.Н. анилевский, Б.И. Таурогинский // Патент РБ №15736, 2011г. Заявка от 27.03.2009 г. №20090456  МПК8    F28F 17/00 и Евразийская 25.11.09.</w:t>
      </w:r>
    </w:p>
    <w:p w:rsidR="00DF2C1E" w:rsidRPr="00DD56B1" w:rsidRDefault="00DF2C1E" w:rsidP="00DC39E4">
      <w:pPr>
        <w:pStyle w:val="a7"/>
        <w:spacing w:line="276" w:lineRule="auto"/>
        <w:ind w:left="0" w:firstLine="709"/>
        <w:jc w:val="both"/>
      </w:pPr>
      <w:r w:rsidRPr="00DD56B1">
        <w:lastRenderedPageBreak/>
        <w:t>16. Данилевский, Л.Н. Способ определения теплоэнергетических характеристик здания / Л.Н. Данилевский// Заявка на получение патента на изобретение от 20.12.2010 г. № 20101504  МПК(2009)   F16</w:t>
      </w:r>
      <w:r w:rsidRPr="00DD56B1">
        <w:rPr>
          <w:lang w:val="en-US"/>
        </w:rPr>
        <w:t>L</w:t>
      </w:r>
      <w:r w:rsidRPr="00DD56B1">
        <w:t xml:space="preserve"> 59/00? </w:t>
      </w:r>
      <w:r w:rsidRPr="00DD56B1">
        <w:rPr>
          <w:lang w:val="en-US"/>
        </w:rPr>
        <w:t>F</w:t>
      </w:r>
      <w:r w:rsidRPr="00DD56B1">
        <w:t>24</w:t>
      </w:r>
      <w:r w:rsidRPr="00DD56B1">
        <w:rPr>
          <w:lang w:val="en-US"/>
        </w:rPr>
        <w:t>D</w:t>
      </w:r>
      <w:r w:rsidRPr="00DD56B1">
        <w:t xml:space="preserve"> 10/00.</w:t>
      </w:r>
    </w:p>
    <w:p w:rsidR="00DF2C1E" w:rsidRPr="00DD56B1" w:rsidRDefault="00DF2C1E" w:rsidP="00DC39E4">
      <w:pPr>
        <w:spacing w:line="276" w:lineRule="auto"/>
        <w:ind w:firstLine="709"/>
        <w:jc w:val="both"/>
        <w:rPr>
          <w:rFonts w:eastAsia="Calibri"/>
          <w:lang w:eastAsia="en-US"/>
        </w:rPr>
      </w:pPr>
      <w:r w:rsidRPr="00DD56B1">
        <w:rPr>
          <w:rFonts w:eastAsia="Calibri"/>
          <w:lang w:eastAsia="en-US"/>
        </w:rPr>
        <w:t xml:space="preserve">17. Справочное пособие к СНиП 2.01.01-82 </w:t>
      </w:r>
      <w:r w:rsidR="00DD3EB4">
        <w:rPr>
          <w:rFonts w:eastAsia="Calibri"/>
          <w:lang w:val="kk-KZ" w:eastAsia="en-US"/>
        </w:rPr>
        <w:t>«</w:t>
      </w:r>
      <w:r w:rsidRPr="00DD56B1">
        <w:rPr>
          <w:rFonts w:eastAsia="Calibri"/>
          <w:lang w:eastAsia="en-US"/>
        </w:rPr>
        <w:t>Строительная климатология</w:t>
      </w:r>
      <w:r w:rsidR="00DD3EB4">
        <w:rPr>
          <w:rFonts w:eastAsia="Calibri"/>
          <w:lang w:val="kk-KZ" w:eastAsia="en-US"/>
        </w:rPr>
        <w:t>»</w:t>
      </w:r>
      <w:r w:rsidRPr="00DD56B1">
        <w:rPr>
          <w:rFonts w:eastAsia="Calibri"/>
          <w:lang w:eastAsia="en-US"/>
        </w:rPr>
        <w:t>.</w:t>
      </w:r>
    </w:p>
    <w:p w:rsidR="00DF2C1E" w:rsidRPr="00DD56B1" w:rsidRDefault="00DF2C1E" w:rsidP="00DC39E4">
      <w:pPr>
        <w:pStyle w:val="ab"/>
        <w:spacing w:line="276" w:lineRule="auto"/>
        <w:ind w:left="0" w:right="0" w:firstLine="709"/>
        <w:rPr>
          <w:rFonts w:eastAsia="Calibri"/>
          <w:sz w:val="24"/>
          <w:szCs w:val="24"/>
          <w:lang w:eastAsia="en-US"/>
        </w:rPr>
      </w:pPr>
      <w:r w:rsidRPr="00DD56B1">
        <w:rPr>
          <w:rFonts w:eastAsia="Calibri"/>
          <w:sz w:val="24"/>
          <w:szCs w:val="24"/>
          <w:lang w:eastAsia="en-US"/>
        </w:rPr>
        <w:t xml:space="preserve">18. Каталог </w:t>
      </w:r>
      <w:r w:rsidRPr="00BD2636">
        <w:rPr>
          <w:rStyle w:val="aff0"/>
          <w:rFonts w:eastAsia="Calibri"/>
        </w:rPr>
        <w:t>технических решений по проектированию энергоэффективных жилых зданий. Том</w:t>
      </w:r>
      <w:r w:rsidR="009D37C5" w:rsidRPr="00BD2636">
        <w:rPr>
          <w:rStyle w:val="aff0"/>
          <w:rFonts w:eastAsia="Calibri"/>
        </w:rPr>
        <w:t xml:space="preserve"> </w:t>
      </w:r>
      <w:r w:rsidRPr="00BD2636">
        <w:rPr>
          <w:rStyle w:val="aff0"/>
          <w:rFonts w:eastAsia="Calibri"/>
        </w:rPr>
        <w:t>2. Инженерное</w:t>
      </w:r>
      <w:r w:rsidRPr="00DD56B1">
        <w:rPr>
          <w:rFonts w:eastAsia="Calibri"/>
          <w:sz w:val="24"/>
          <w:szCs w:val="24"/>
          <w:lang w:eastAsia="en-US"/>
        </w:rPr>
        <w:t xml:space="preserve"> оборудование // Проект ПРООН/ГЭФ «Энергоэффективное проектирование и строительство жилых зданий»</w:t>
      </w:r>
      <w:r>
        <w:rPr>
          <w:rFonts w:eastAsia="Calibri"/>
          <w:sz w:val="24"/>
          <w:szCs w:val="24"/>
          <w:lang w:eastAsia="en-US"/>
        </w:rPr>
        <w:t>.</w:t>
      </w:r>
    </w:p>
    <w:p w:rsidR="00DF2C1E" w:rsidRPr="00DD56B1" w:rsidRDefault="00DF2C1E" w:rsidP="00DC39E4">
      <w:pPr>
        <w:spacing w:line="276" w:lineRule="auto"/>
        <w:ind w:firstLine="709"/>
        <w:jc w:val="both"/>
      </w:pPr>
    </w:p>
    <w:p w:rsidR="00DF2C1E" w:rsidRDefault="00DF2C1E" w:rsidP="00DC39E4">
      <w:pPr>
        <w:spacing w:line="276" w:lineRule="auto"/>
        <w:ind w:firstLine="709"/>
        <w:jc w:val="both"/>
        <w:rPr>
          <w:lang w:val="kk-KZ"/>
        </w:rPr>
      </w:pPr>
    </w:p>
    <w:p w:rsidR="003D6514" w:rsidRDefault="003D6514" w:rsidP="00DC39E4">
      <w:pPr>
        <w:spacing w:line="276" w:lineRule="auto"/>
        <w:ind w:firstLine="709"/>
        <w:jc w:val="both"/>
        <w:rPr>
          <w:lang w:val="kk-KZ"/>
        </w:rPr>
      </w:pPr>
    </w:p>
    <w:p w:rsidR="003D6514" w:rsidRDefault="003D6514" w:rsidP="00DC39E4">
      <w:pPr>
        <w:spacing w:line="276" w:lineRule="auto"/>
        <w:ind w:firstLine="709"/>
        <w:jc w:val="both"/>
        <w:rPr>
          <w:lang w:val="kk-KZ"/>
        </w:rPr>
      </w:pPr>
    </w:p>
    <w:p w:rsidR="003D6514" w:rsidRDefault="003D6514" w:rsidP="003D6514">
      <w:pPr>
        <w:spacing w:line="276" w:lineRule="auto"/>
        <w:jc w:val="both"/>
        <w:rPr>
          <w:lang w:val="kk-KZ"/>
        </w:rPr>
      </w:pPr>
    </w:p>
    <w:p w:rsidR="003D6514" w:rsidRDefault="003D6514" w:rsidP="003D6514">
      <w:pPr>
        <w:spacing w:line="276" w:lineRule="auto"/>
        <w:jc w:val="both"/>
        <w:rPr>
          <w:lang w:val="kk-KZ"/>
        </w:rPr>
      </w:pPr>
    </w:p>
    <w:p w:rsidR="003D6514" w:rsidRDefault="003D6514" w:rsidP="003D6514">
      <w:pPr>
        <w:spacing w:line="276" w:lineRule="auto"/>
        <w:jc w:val="both"/>
        <w:rPr>
          <w:lang w:val="kk-KZ"/>
        </w:rPr>
      </w:pPr>
    </w:p>
    <w:p w:rsidR="003D6514" w:rsidRDefault="003D6514" w:rsidP="003D6514">
      <w:pPr>
        <w:spacing w:line="276" w:lineRule="auto"/>
        <w:jc w:val="both"/>
        <w:rPr>
          <w:lang w:val="kk-KZ"/>
        </w:rPr>
      </w:pPr>
    </w:p>
    <w:p w:rsidR="003D6514" w:rsidRDefault="003D6514" w:rsidP="003D6514">
      <w:pPr>
        <w:spacing w:line="276" w:lineRule="auto"/>
        <w:jc w:val="both"/>
        <w:rPr>
          <w:lang w:val="kk-KZ"/>
        </w:rPr>
      </w:pPr>
    </w:p>
    <w:p w:rsidR="003D6514" w:rsidRDefault="003D6514" w:rsidP="003D6514">
      <w:pPr>
        <w:spacing w:line="276" w:lineRule="auto"/>
        <w:jc w:val="both"/>
        <w:rPr>
          <w:lang w:val="kk-KZ"/>
        </w:rPr>
      </w:pPr>
    </w:p>
    <w:p w:rsidR="003D6514" w:rsidRDefault="003D6514" w:rsidP="003D6514">
      <w:pPr>
        <w:spacing w:line="276" w:lineRule="auto"/>
        <w:jc w:val="both"/>
        <w:rPr>
          <w:lang w:val="kk-KZ"/>
        </w:rPr>
      </w:pPr>
    </w:p>
    <w:p w:rsidR="003D6514" w:rsidRDefault="003D6514" w:rsidP="003D6514">
      <w:pPr>
        <w:spacing w:line="276" w:lineRule="auto"/>
        <w:jc w:val="both"/>
        <w:rPr>
          <w:lang w:val="kk-KZ"/>
        </w:rPr>
      </w:pPr>
    </w:p>
    <w:p w:rsidR="003D6514" w:rsidRDefault="003D6514" w:rsidP="003D6514">
      <w:pPr>
        <w:spacing w:line="276" w:lineRule="auto"/>
        <w:jc w:val="both"/>
        <w:rPr>
          <w:lang w:val="kk-KZ"/>
        </w:rPr>
      </w:pPr>
    </w:p>
    <w:p w:rsidR="003D6514" w:rsidRDefault="003D6514" w:rsidP="003D6514">
      <w:pPr>
        <w:spacing w:line="276" w:lineRule="auto"/>
        <w:jc w:val="both"/>
        <w:rPr>
          <w:lang w:val="kk-KZ"/>
        </w:rPr>
      </w:pPr>
    </w:p>
    <w:p w:rsidR="003D6514" w:rsidRDefault="003D6514" w:rsidP="003D6514">
      <w:pPr>
        <w:spacing w:line="276" w:lineRule="auto"/>
        <w:jc w:val="both"/>
        <w:rPr>
          <w:lang w:val="kk-KZ"/>
        </w:rPr>
      </w:pPr>
    </w:p>
    <w:p w:rsidR="003D6514" w:rsidRDefault="003D6514" w:rsidP="003D6514">
      <w:pPr>
        <w:spacing w:line="276" w:lineRule="auto"/>
        <w:jc w:val="both"/>
        <w:rPr>
          <w:lang w:val="kk-KZ"/>
        </w:rPr>
      </w:pPr>
    </w:p>
    <w:p w:rsidR="003D6514" w:rsidRDefault="003D6514" w:rsidP="003D6514">
      <w:pPr>
        <w:spacing w:line="276" w:lineRule="auto"/>
        <w:jc w:val="both"/>
        <w:rPr>
          <w:lang w:val="kk-KZ"/>
        </w:rPr>
      </w:pPr>
    </w:p>
    <w:p w:rsidR="003D6514" w:rsidRDefault="003D6514" w:rsidP="003D6514">
      <w:pPr>
        <w:spacing w:line="276" w:lineRule="auto"/>
        <w:jc w:val="both"/>
        <w:rPr>
          <w:lang w:val="kk-KZ"/>
        </w:rPr>
      </w:pPr>
    </w:p>
    <w:p w:rsidR="003D6514" w:rsidRDefault="003D6514" w:rsidP="003D6514">
      <w:pPr>
        <w:spacing w:line="276" w:lineRule="auto"/>
        <w:jc w:val="both"/>
        <w:rPr>
          <w:lang w:val="kk-KZ"/>
        </w:rPr>
      </w:pPr>
    </w:p>
    <w:p w:rsidR="003D6514" w:rsidRDefault="003D6514" w:rsidP="003D6514">
      <w:pPr>
        <w:spacing w:line="276" w:lineRule="auto"/>
        <w:jc w:val="both"/>
        <w:rPr>
          <w:lang w:val="kk-KZ"/>
        </w:rPr>
      </w:pPr>
    </w:p>
    <w:p w:rsidR="003D6514" w:rsidRDefault="003D6514" w:rsidP="003D6514">
      <w:pPr>
        <w:spacing w:line="276" w:lineRule="auto"/>
        <w:jc w:val="both"/>
        <w:rPr>
          <w:lang w:val="kk-KZ"/>
        </w:rPr>
      </w:pPr>
    </w:p>
    <w:p w:rsidR="003D6514" w:rsidRDefault="003D6514" w:rsidP="003D6514">
      <w:pPr>
        <w:spacing w:line="276" w:lineRule="auto"/>
        <w:jc w:val="both"/>
        <w:rPr>
          <w:lang w:val="kk-KZ"/>
        </w:rPr>
      </w:pPr>
    </w:p>
    <w:p w:rsidR="003D6514" w:rsidRDefault="003D6514" w:rsidP="003D6514">
      <w:pPr>
        <w:spacing w:line="276" w:lineRule="auto"/>
        <w:jc w:val="both"/>
        <w:rPr>
          <w:lang w:val="kk-KZ"/>
        </w:rPr>
      </w:pPr>
    </w:p>
    <w:p w:rsidR="003D6514" w:rsidRDefault="003D6514" w:rsidP="003D6514">
      <w:pPr>
        <w:spacing w:line="276" w:lineRule="auto"/>
        <w:jc w:val="both"/>
        <w:rPr>
          <w:lang w:val="kk-KZ"/>
        </w:rPr>
      </w:pPr>
    </w:p>
    <w:p w:rsidR="003D6514" w:rsidRDefault="003D6514" w:rsidP="003D6514">
      <w:pPr>
        <w:spacing w:line="276" w:lineRule="auto"/>
        <w:jc w:val="both"/>
        <w:rPr>
          <w:lang w:val="kk-KZ"/>
        </w:rPr>
      </w:pPr>
    </w:p>
    <w:p w:rsidR="003D6514" w:rsidRDefault="003D6514" w:rsidP="003D6514">
      <w:pPr>
        <w:spacing w:line="276" w:lineRule="auto"/>
        <w:jc w:val="both"/>
        <w:rPr>
          <w:lang w:val="kk-KZ"/>
        </w:rPr>
      </w:pPr>
    </w:p>
    <w:p w:rsidR="003D6514" w:rsidRDefault="003D6514" w:rsidP="003D6514">
      <w:pPr>
        <w:spacing w:line="276" w:lineRule="auto"/>
        <w:jc w:val="both"/>
        <w:rPr>
          <w:lang w:val="kk-KZ"/>
        </w:rPr>
      </w:pPr>
    </w:p>
    <w:p w:rsidR="003D6514" w:rsidRDefault="003D6514" w:rsidP="003D6514">
      <w:pPr>
        <w:spacing w:line="276" w:lineRule="auto"/>
        <w:jc w:val="both"/>
        <w:rPr>
          <w:lang w:val="kk-KZ"/>
        </w:rPr>
      </w:pPr>
    </w:p>
    <w:p w:rsidR="003D6514" w:rsidRDefault="003D6514" w:rsidP="003D6514">
      <w:pPr>
        <w:spacing w:line="276" w:lineRule="auto"/>
        <w:jc w:val="both"/>
        <w:rPr>
          <w:lang w:val="kk-KZ"/>
        </w:rPr>
      </w:pPr>
    </w:p>
    <w:p w:rsidR="003D6514" w:rsidRDefault="003D6514" w:rsidP="003D6514">
      <w:pPr>
        <w:spacing w:line="276" w:lineRule="auto"/>
        <w:jc w:val="both"/>
        <w:rPr>
          <w:lang w:val="kk-KZ"/>
        </w:rPr>
      </w:pPr>
    </w:p>
    <w:p w:rsidR="003D6514" w:rsidRDefault="003D6514" w:rsidP="003D6514">
      <w:pPr>
        <w:spacing w:line="276" w:lineRule="auto"/>
        <w:jc w:val="both"/>
        <w:rPr>
          <w:lang w:val="kk-KZ"/>
        </w:rPr>
      </w:pPr>
    </w:p>
    <w:p w:rsidR="003D6514" w:rsidRDefault="003D6514" w:rsidP="003D6514">
      <w:pPr>
        <w:spacing w:line="276" w:lineRule="auto"/>
        <w:jc w:val="both"/>
        <w:rPr>
          <w:lang w:val="kk-KZ"/>
        </w:rPr>
      </w:pPr>
    </w:p>
    <w:p w:rsidR="003D6514" w:rsidRDefault="003D6514" w:rsidP="003D6514">
      <w:pPr>
        <w:spacing w:line="276" w:lineRule="auto"/>
        <w:jc w:val="both"/>
        <w:rPr>
          <w:lang w:val="kk-KZ"/>
        </w:rPr>
      </w:pPr>
    </w:p>
    <w:p w:rsidR="003D6514" w:rsidRDefault="003D6514" w:rsidP="003D6514">
      <w:pPr>
        <w:spacing w:line="276" w:lineRule="auto"/>
        <w:jc w:val="both"/>
        <w:rPr>
          <w:lang w:val="kk-KZ"/>
        </w:rPr>
      </w:pPr>
    </w:p>
    <w:p w:rsidR="003D6514" w:rsidRDefault="003D6514" w:rsidP="003D6514">
      <w:pPr>
        <w:spacing w:line="276" w:lineRule="auto"/>
        <w:jc w:val="both"/>
        <w:rPr>
          <w:lang w:val="kk-KZ"/>
        </w:rPr>
      </w:pPr>
    </w:p>
    <w:p w:rsidR="003D6514" w:rsidRDefault="003D6514" w:rsidP="003D6514">
      <w:pPr>
        <w:spacing w:line="276" w:lineRule="auto"/>
        <w:jc w:val="both"/>
        <w:rPr>
          <w:lang w:val="kk-KZ"/>
        </w:rPr>
      </w:pPr>
    </w:p>
    <w:p w:rsidR="003D6514" w:rsidRDefault="003D6514" w:rsidP="003D6514">
      <w:pPr>
        <w:spacing w:line="276" w:lineRule="auto"/>
        <w:jc w:val="both"/>
        <w:rPr>
          <w:lang w:val="kk-KZ"/>
        </w:rPr>
      </w:pPr>
    </w:p>
    <w:p w:rsidR="003D6514" w:rsidRDefault="003D6514" w:rsidP="003D6514">
      <w:pPr>
        <w:spacing w:line="276" w:lineRule="auto"/>
        <w:jc w:val="both"/>
        <w:rPr>
          <w:lang w:val="kk-KZ"/>
        </w:rPr>
      </w:pPr>
    </w:p>
    <w:p w:rsidR="003D6514" w:rsidRPr="00BD2636" w:rsidRDefault="003D6514" w:rsidP="003D6514">
      <w:pPr>
        <w:tabs>
          <w:tab w:val="right" w:leader="dot" w:pos="8930"/>
        </w:tabs>
        <w:spacing w:line="276" w:lineRule="auto"/>
        <w:ind w:firstLine="426"/>
        <w:jc w:val="center"/>
        <w:rPr>
          <w:b/>
          <w:sz w:val="22"/>
          <w:szCs w:val="22"/>
        </w:rPr>
      </w:pPr>
      <w:r w:rsidRPr="00BD2636">
        <w:rPr>
          <w:b/>
          <w:sz w:val="22"/>
          <w:szCs w:val="22"/>
        </w:rPr>
        <w:lastRenderedPageBreak/>
        <w:t>Содержание</w:t>
      </w:r>
    </w:p>
    <w:tbl>
      <w:tblPr>
        <w:tblW w:w="9484" w:type="dxa"/>
        <w:tblLook w:val="01E0" w:firstRow="1" w:lastRow="1" w:firstColumn="1" w:lastColumn="1" w:noHBand="0" w:noVBand="0"/>
      </w:tblPr>
      <w:tblGrid>
        <w:gridCol w:w="696"/>
        <w:gridCol w:w="7796"/>
        <w:gridCol w:w="992"/>
      </w:tblGrid>
      <w:tr w:rsidR="003D6514" w:rsidRPr="003D6514" w:rsidTr="00BD2636">
        <w:trPr>
          <w:trHeight w:hRule="exact" w:val="396"/>
        </w:trPr>
        <w:tc>
          <w:tcPr>
            <w:tcW w:w="696" w:type="dxa"/>
          </w:tcPr>
          <w:p w:rsidR="003D6514" w:rsidRPr="003D6514" w:rsidRDefault="003D6514" w:rsidP="003D6514"/>
        </w:tc>
        <w:tc>
          <w:tcPr>
            <w:tcW w:w="7796" w:type="dxa"/>
          </w:tcPr>
          <w:p w:rsidR="003D6514" w:rsidRPr="003D6514" w:rsidRDefault="003D6514" w:rsidP="003D6514">
            <w:pPr>
              <w:ind w:left="-1135" w:firstLine="1135"/>
            </w:pPr>
            <w:r w:rsidRPr="003D6514">
              <w:t>Введение</w:t>
            </w:r>
          </w:p>
        </w:tc>
        <w:tc>
          <w:tcPr>
            <w:tcW w:w="992" w:type="dxa"/>
          </w:tcPr>
          <w:p w:rsidR="003D6514" w:rsidRPr="003D6514" w:rsidRDefault="003D6514" w:rsidP="003D6514"/>
        </w:tc>
      </w:tr>
      <w:tr w:rsidR="003D6514" w:rsidRPr="003D6514" w:rsidTr="00BD2636">
        <w:trPr>
          <w:trHeight w:hRule="exact" w:val="420"/>
        </w:trPr>
        <w:tc>
          <w:tcPr>
            <w:tcW w:w="696" w:type="dxa"/>
          </w:tcPr>
          <w:p w:rsidR="003D6514" w:rsidRPr="003D6514" w:rsidRDefault="003D6514" w:rsidP="003D6514">
            <w:r w:rsidRPr="003D6514">
              <w:t>1</w:t>
            </w:r>
          </w:p>
        </w:tc>
        <w:tc>
          <w:tcPr>
            <w:tcW w:w="7796" w:type="dxa"/>
          </w:tcPr>
          <w:p w:rsidR="003D6514" w:rsidRPr="003D6514" w:rsidRDefault="003D6514" w:rsidP="003D6514">
            <w:r w:rsidRPr="003D6514">
              <w:t>Общие положения</w:t>
            </w:r>
          </w:p>
        </w:tc>
        <w:tc>
          <w:tcPr>
            <w:tcW w:w="992" w:type="dxa"/>
          </w:tcPr>
          <w:p w:rsidR="003D6514" w:rsidRPr="003D6514" w:rsidRDefault="003D6514" w:rsidP="003D6514"/>
        </w:tc>
      </w:tr>
      <w:tr w:rsidR="003D6514" w:rsidRPr="003D6514" w:rsidTr="00BD2636">
        <w:trPr>
          <w:trHeight w:hRule="exact" w:val="464"/>
        </w:trPr>
        <w:tc>
          <w:tcPr>
            <w:tcW w:w="696" w:type="dxa"/>
          </w:tcPr>
          <w:p w:rsidR="003D6514" w:rsidRPr="003D6514" w:rsidRDefault="003D6514" w:rsidP="003D6514">
            <w:r w:rsidRPr="003D6514">
              <w:t>2</w:t>
            </w:r>
          </w:p>
        </w:tc>
        <w:tc>
          <w:tcPr>
            <w:tcW w:w="7796" w:type="dxa"/>
          </w:tcPr>
          <w:p w:rsidR="003D6514" w:rsidRPr="003D6514" w:rsidRDefault="003D6514" w:rsidP="003D6514">
            <w:r w:rsidRPr="003D6514">
              <w:t>Нормативные ссылки</w:t>
            </w:r>
          </w:p>
          <w:p w:rsidR="003D6514" w:rsidRPr="003D6514" w:rsidRDefault="003D6514" w:rsidP="003D6514"/>
          <w:p w:rsidR="003D6514" w:rsidRPr="003D6514" w:rsidRDefault="003D6514" w:rsidP="003D6514"/>
        </w:tc>
        <w:tc>
          <w:tcPr>
            <w:tcW w:w="992" w:type="dxa"/>
          </w:tcPr>
          <w:p w:rsidR="003D6514" w:rsidRPr="003D6514" w:rsidRDefault="003D6514" w:rsidP="003D6514"/>
        </w:tc>
      </w:tr>
      <w:tr w:rsidR="003D6514" w:rsidRPr="003D6514" w:rsidTr="00BD2636">
        <w:trPr>
          <w:trHeight w:hRule="exact" w:val="627"/>
        </w:trPr>
        <w:tc>
          <w:tcPr>
            <w:tcW w:w="696" w:type="dxa"/>
          </w:tcPr>
          <w:p w:rsidR="003D6514" w:rsidRPr="003D6514" w:rsidRDefault="003D6514" w:rsidP="003D6514">
            <w:r w:rsidRPr="003D6514">
              <w:t>3</w:t>
            </w:r>
          </w:p>
        </w:tc>
        <w:tc>
          <w:tcPr>
            <w:tcW w:w="7796" w:type="dxa"/>
          </w:tcPr>
          <w:p w:rsidR="003D6514" w:rsidRPr="003D6514" w:rsidRDefault="003D6514" w:rsidP="003D6514">
            <w:r w:rsidRPr="003D6514">
              <w:t xml:space="preserve">Рекомендации по улучшению работы систем естественной </w:t>
            </w:r>
          </w:p>
          <w:p w:rsidR="003D6514" w:rsidRPr="003D6514" w:rsidRDefault="003D6514" w:rsidP="003D6514">
            <w:r w:rsidRPr="003D6514">
              <w:t>вентиляции</w:t>
            </w:r>
          </w:p>
        </w:tc>
        <w:tc>
          <w:tcPr>
            <w:tcW w:w="992" w:type="dxa"/>
          </w:tcPr>
          <w:p w:rsidR="003D6514" w:rsidRPr="003D6514" w:rsidRDefault="003D6514" w:rsidP="003D6514"/>
        </w:tc>
      </w:tr>
      <w:tr w:rsidR="003D6514" w:rsidRPr="003D6514" w:rsidTr="00BD2636">
        <w:trPr>
          <w:trHeight w:hRule="exact" w:val="454"/>
        </w:trPr>
        <w:tc>
          <w:tcPr>
            <w:tcW w:w="696" w:type="dxa"/>
          </w:tcPr>
          <w:p w:rsidR="003D6514" w:rsidRPr="003D6514" w:rsidRDefault="003D6514" w:rsidP="003D6514">
            <w:r w:rsidRPr="003D6514">
              <w:t>3.1</w:t>
            </w:r>
          </w:p>
        </w:tc>
        <w:tc>
          <w:tcPr>
            <w:tcW w:w="7796" w:type="dxa"/>
          </w:tcPr>
          <w:p w:rsidR="003D6514" w:rsidRPr="003D6514" w:rsidRDefault="003D6514" w:rsidP="003D6514">
            <w:r w:rsidRPr="003D6514">
              <w:t>Конструктивно-планировочные решения жилых зданий</w:t>
            </w:r>
          </w:p>
        </w:tc>
        <w:tc>
          <w:tcPr>
            <w:tcW w:w="992" w:type="dxa"/>
          </w:tcPr>
          <w:p w:rsidR="003D6514" w:rsidRPr="003D6514" w:rsidRDefault="003D6514" w:rsidP="003D6514"/>
        </w:tc>
      </w:tr>
      <w:tr w:rsidR="003D6514" w:rsidRPr="003D6514" w:rsidTr="00BD2636">
        <w:trPr>
          <w:trHeight w:hRule="exact" w:val="454"/>
        </w:trPr>
        <w:tc>
          <w:tcPr>
            <w:tcW w:w="696" w:type="dxa"/>
          </w:tcPr>
          <w:p w:rsidR="003D6514" w:rsidRPr="003D6514" w:rsidRDefault="003D6514" w:rsidP="003D6514">
            <w:r w:rsidRPr="003D6514">
              <w:t>3.2</w:t>
            </w:r>
          </w:p>
        </w:tc>
        <w:tc>
          <w:tcPr>
            <w:tcW w:w="7796" w:type="dxa"/>
          </w:tcPr>
          <w:p w:rsidR="003D6514" w:rsidRPr="003D6514" w:rsidRDefault="003D6514" w:rsidP="003D6514">
            <w:r w:rsidRPr="003D6514">
              <w:t>Естественная вентиляция жилых зданий</w:t>
            </w:r>
          </w:p>
        </w:tc>
        <w:tc>
          <w:tcPr>
            <w:tcW w:w="992" w:type="dxa"/>
          </w:tcPr>
          <w:p w:rsidR="003D6514" w:rsidRPr="003D6514" w:rsidRDefault="003D6514" w:rsidP="003D6514"/>
        </w:tc>
      </w:tr>
      <w:tr w:rsidR="003D6514" w:rsidRPr="003D6514" w:rsidTr="00BD2636">
        <w:trPr>
          <w:trHeight w:hRule="exact" w:val="454"/>
        </w:trPr>
        <w:tc>
          <w:tcPr>
            <w:tcW w:w="696" w:type="dxa"/>
          </w:tcPr>
          <w:p w:rsidR="003D6514" w:rsidRPr="003D6514" w:rsidRDefault="003D6514" w:rsidP="003D6514">
            <w:r w:rsidRPr="003D6514">
              <w:t>3.3</w:t>
            </w:r>
          </w:p>
        </w:tc>
        <w:tc>
          <w:tcPr>
            <w:tcW w:w="7796" w:type="dxa"/>
          </w:tcPr>
          <w:p w:rsidR="003D6514" w:rsidRPr="003D6514" w:rsidRDefault="003D6514" w:rsidP="003D6514">
            <w:r w:rsidRPr="003D6514">
              <w:t>Требования санитарно-гигиенической и пожарной безопасности</w:t>
            </w:r>
          </w:p>
        </w:tc>
        <w:tc>
          <w:tcPr>
            <w:tcW w:w="992" w:type="dxa"/>
          </w:tcPr>
          <w:p w:rsidR="003D6514" w:rsidRPr="003D6514" w:rsidRDefault="003D6514" w:rsidP="003D6514"/>
        </w:tc>
      </w:tr>
      <w:tr w:rsidR="003D6514" w:rsidRPr="003D6514" w:rsidTr="00BD2636">
        <w:trPr>
          <w:trHeight w:hRule="exact" w:val="454"/>
        </w:trPr>
        <w:tc>
          <w:tcPr>
            <w:tcW w:w="696" w:type="dxa"/>
          </w:tcPr>
          <w:p w:rsidR="003D6514" w:rsidRPr="003D6514" w:rsidRDefault="003D6514" w:rsidP="003D6514">
            <w:r w:rsidRPr="003D6514">
              <w:t>3.4</w:t>
            </w:r>
          </w:p>
        </w:tc>
        <w:tc>
          <w:tcPr>
            <w:tcW w:w="7796" w:type="dxa"/>
          </w:tcPr>
          <w:p w:rsidR="003D6514" w:rsidRPr="003D6514" w:rsidRDefault="003D6514" w:rsidP="003D6514">
            <w:r w:rsidRPr="003D6514">
              <w:t>Материалы и оборудование систем естественной вентиляции</w:t>
            </w:r>
          </w:p>
        </w:tc>
        <w:tc>
          <w:tcPr>
            <w:tcW w:w="992" w:type="dxa"/>
          </w:tcPr>
          <w:p w:rsidR="003D6514" w:rsidRPr="003D6514" w:rsidRDefault="003D6514" w:rsidP="003D6514"/>
        </w:tc>
      </w:tr>
      <w:tr w:rsidR="003D6514" w:rsidRPr="003D6514" w:rsidTr="00BD2636">
        <w:trPr>
          <w:trHeight w:hRule="exact" w:val="433"/>
        </w:trPr>
        <w:tc>
          <w:tcPr>
            <w:tcW w:w="696" w:type="dxa"/>
          </w:tcPr>
          <w:p w:rsidR="003D6514" w:rsidRPr="003D6514" w:rsidRDefault="003D6514" w:rsidP="003D6514">
            <w:r w:rsidRPr="003D6514">
              <w:t>3.4.1</w:t>
            </w:r>
          </w:p>
        </w:tc>
        <w:tc>
          <w:tcPr>
            <w:tcW w:w="7796" w:type="dxa"/>
          </w:tcPr>
          <w:p w:rsidR="003D6514" w:rsidRPr="003D6514" w:rsidRDefault="003D6514" w:rsidP="003D6514">
            <w:r w:rsidRPr="003D6514">
              <w:t>Каналы и воздуховоды</w:t>
            </w:r>
          </w:p>
        </w:tc>
        <w:tc>
          <w:tcPr>
            <w:tcW w:w="992" w:type="dxa"/>
          </w:tcPr>
          <w:p w:rsidR="003D6514" w:rsidRPr="003D6514" w:rsidRDefault="003D6514" w:rsidP="003D6514"/>
        </w:tc>
      </w:tr>
      <w:tr w:rsidR="003D6514" w:rsidRPr="003D6514" w:rsidTr="00BD2636">
        <w:trPr>
          <w:trHeight w:hRule="exact" w:val="411"/>
        </w:trPr>
        <w:tc>
          <w:tcPr>
            <w:tcW w:w="696" w:type="dxa"/>
          </w:tcPr>
          <w:p w:rsidR="003D6514" w:rsidRPr="003D6514" w:rsidRDefault="003D6514" w:rsidP="003D6514">
            <w:r w:rsidRPr="003D6514">
              <w:t>3.4.2</w:t>
            </w:r>
          </w:p>
        </w:tc>
        <w:tc>
          <w:tcPr>
            <w:tcW w:w="7796" w:type="dxa"/>
          </w:tcPr>
          <w:p w:rsidR="003D6514" w:rsidRPr="003D6514" w:rsidRDefault="003D6514" w:rsidP="003D6514">
            <w:r w:rsidRPr="003D6514">
              <w:t>Приточные и вытяжные устройства</w:t>
            </w:r>
          </w:p>
        </w:tc>
        <w:tc>
          <w:tcPr>
            <w:tcW w:w="992" w:type="dxa"/>
          </w:tcPr>
          <w:p w:rsidR="003D6514" w:rsidRPr="003D6514" w:rsidRDefault="003D6514" w:rsidP="003D6514"/>
        </w:tc>
      </w:tr>
      <w:tr w:rsidR="003D6514" w:rsidRPr="003D6514" w:rsidTr="00BD2636">
        <w:trPr>
          <w:trHeight w:hRule="exact" w:val="431"/>
        </w:trPr>
        <w:tc>
          <w:tcPr>
            <w:tcW w:w="696" w:type="dxa"/>
          </w:tcPr>
          <w:p w:rsidR="003D6514" w:rsidRPr="003D6514" w:rsidRDefault="003D6514" w:rsidP="003D6514">
            <w:r w:rsidRPr="003D6514">
              <w:t>3.4.3</w:t>
            </w:r>
          </w:p>
        </w:tc>
        <w:tc>
          <w:tcPr>
            <w:tcW w:w="7796" w:type="dxa"/>
          </w:tcPr>
          <w:p w:rsidR="003D6514" w:rsidRPr="003D6514" w:rsidRDefault="003D6514" w:rsidP="003D6514">
            <w:r w:rsidRPr="003D6514">
              <w:t>Вентиляторы</w:t>
            </w:r>
          </w:p>
        </w:tc>
        <w:tc>
          <w:tcPr>
            <w:tcW w:w="992" w:type="dxa"/>
          </w:tcPr>
          <w:p w:rsidR="003D6514" w:rsidRPr="003D6514" w:rsidRDefault="003D6514" w:rsidP="003D6514"/>
        </w:tc>
      </w:tr>
      <w:tr w:rsidR="003D6514" w:rsidRPr="003D6514" w:rsidTr="00BD2636">
        <w:trPr>
          <w:trHeight w:hRule="exact" w:val="651"/>
        </w:trPr>
        <w:tc>
          <w:tcPr>
            <w:tcW w:w="696" w:type="dxa"/>
          </w:tcPr>
          <w:p w:rsidR="003D6514" w:rsidRPr="003D6514" w:rsidRDefault="003D6514" w:rsidP="003D6514">
            <w:r w:rsidRPr="003D6514">
              <w:t>4</w:t>
            </w:r>
          </w:p>
        </w:tc>
        <w:tc>
          <w:tcPr>
            <w:tcW w:w="7796" w:type="dxa"/>
          </w:tcPr>
          <w:p w:rsidR="003D6514" w:rsidRPr="003D6514" w:rsidRDefault="003D6514" w:rsidP="003D6514">
            <w:r w:rsidRPr="003D6514">
              <w:t xml:space="preserve">Рекомендации по применению механической системы вентиляции с </w:t>
            </w:r>
          </w:p>
          <w:p w:rsidR="003D6514" w:rsidRPr="003D6514" w:rsidRDefault="003D6514" w:rsidP="003D6514">
            <w:r w:rsidRPr="003D6514">
              <w:t xml:space="preserve">утилизацией тепла вентиляционных выбросов и подбору требуемого </w:t>
            </w:r>
          </w:p>
          <w:p w:rsidR="003D6514" w:rsidRPr="003D6514" w:rsidRDefault="003D6514" w:rsidP="003D6514">
            <w:r w:rsidRPr="003D6514">
              <w:t>оборудования</w:t>
            </w:r>
          </w:p>
        </w:tc>
        <w:tc>
          <w:tcPr>
            <w:tcW w:w="992" w:type="dxa"/>
          </w:tcPr>
          <w:p w:rsidR="003D6514" w:rsidRPr="003D6514" w:rsidRDefault="003D6514" w:rsidP="003D6514"/>
        </w:tc>
      </w:tr>
      <w:tr w:rsidR="003D6514" w:rsidRPr="003D6514" w:rsidTr="00BD2636">
        <w:trPr>
          <w:trHeight w:hRule="exact" w:val="994"/>
        </w:trPr>
        <w:tc>
          <w:tcPr>
            <w:tcW w:w="696" w:type="dxa"/>
          </w:tcPr>
          <w:p w:rsidR="003D6514" w:rsidRPr="003D6514" w:rsidRDefault="003D6514" w:rsidP="003D6514">
            <w:r w:rsidRPr="003D6514">
              <w:t>4.1</w:t>
            </w:r>
          </w:p>
        </w:tc>
        <w:tc>
          <w:tcPr>
            <w:tcW w:w="7796" w:type="dxa"/>
          </w:tcPr>
          <w:p w:rsidR="003D6514" w:rsidRPr="003D6514" w:rsidRDefault="003D6514" w:rsidP="003D6514">
            <w:r w:rsidRPr="003D6514">
              <w:t>Актуальность перехода в жилых зданиях к механическим приточно-вытяжным системам вентиляции с рекуперацией тепла вентиляционных выбросов</w:t>
            </w:r>
          </w:p>
          <w:p w:rsidR="003D6514" w:rsidRPr="003D6514" w:rsidRDefault="003D6514" w:rsidP="003D6514"/>
          <w:p w:rsidR="003D6514" w:rsidRPr="003D6514" w:rsidRDefault="003D6514" w:rsidP="003D6514"/>
          <w:p w:rsidR="003D6514" w:rsidRPr="003D6514" w:rsidRDefault="003D6514" w:rsidP="003D6514"/>
          <w:p w:rsidR="003D6514" w:rsidRPr="003D6514" w:rsidRDefault="003D6514" w:rsidP="003D6514"/>
        </w:tc>
        <w:tc>
          <w:tcPr>
            <w:tcW w:w="992" w:type="dxa"/>
          </w:tcPr>
          <w:p w:rsidR="003D6514" w:rsidRPr="003D6514" w:rsidRDefault="003D6514" w:rsidP="003D6514"/>
        </w:tc>
      </w:tr>
      <w:tr w:rsidR="003D6514" w:rsidRPr="003D6514" w:rsidTr="00BD2636">
        <w:trPr>
          <w:trHeight w:hRule="exact" w:val="413"/>
        </w:trPr>
        <w:tc>
          <w:tcPr>
            <w:tcW w:w="696" w:type="dxa"/>
          </w:tcPr>
          <w:p w:rsidR="003D6514" w:rsidRPr="003D6514" w:rsidRDefault="003D6514" w:rsidP="003D6514">
            <w:r w:rsidRPr="003D6514">
              <w:t>4.2</w:t>
            </w:r>
          </w:p>
        </w:tc>
        <w:tc>
          <w:tcPr>
            <w:tcW w:w="7796" w:type="dxa"/>
          </w:tcPr>
          <w:p w:rsidR="003D6514" w:rsidRPr="003D6514" w:rsidRDefault="003D6514" w:rsidP="003D6514">
            <w:r w:rsidRPr="003D6514">
              <w:t>Конструктивные схемы организованного воздухообмена жилых зданий</w:t>
            </w:r>
          </w:p>
          <w:p w:rsidR="003D6514" w:rsidRPr="003D6514" w:rsidRDefault="003D6514" w:rsidP="003D6514"/>
        </w:tc>
        <w:tc>
          <w:tcPr>
            <w:tcW w:w="992" w:type="dxa"/>
          </w:tcPr>
          <w:p w:rsidR="003D6514" w:rsidRPr="003D6514" w:rsidRDefault="003D6514" w:rsidP="003D6514"/>
        </w:tc>
      </w:tr>
      <w:tr w:rsidR="003D6514" w:rsidRPr="003D6514" w:rsidTr="00BD2636">
        <w:trPr>
          <w:trHeight w:hRule="exact" w:val="987"/>
        </w:trPr>
        <w:tc>
          <w:tcPr>
            <w:tcW w:w="696" w:type="dxa"/>
          </w:tcPr>
          <w:p w:rsidR="003D6514" w:rsidRPr="003D6514" w:rsidRDefault="003D6514" w:rsidP="003D6514">
            <w:r w:rsidRPr="003D6514">
              <w:t>5</w:t>
            </w:r>
          </w:p>
        </w:tc>
        <w:tc>
          <w:tcPr>
            <w:tcW w:w="7796" w:type="dxa"/>
          </w:tcPr>
          <w:p w:rsidR="003D6514" w:rsidRPr="003D6514" w:rsidRDefault="003D6514" w:rsidP="003D6514">
            <w:r w:rsidRPr="003D6514">
              <w:t>Методы повышения эффективности рекуперативных установок</w:t>
            </w:r>
          </w:p>
          <w:p w:rsidR="003D6514" w:rsidRPr="003D6514" w:rsidRDefault="003D6514" w:rsidP="003D6514">
            <w:r w:rsidRPr="003D6514">
              <w:t>в условиях работы системы при низких отрицательных температурах наружного воздуха</w:t>
            </w:r>
          </w:p>
          <w:p w:rsidR="003D6514" w:rsidRPr="003D6514" w:rsidRDefault="003D6514" w:rsidP="003D6514"/>
          <w:p w:rsidR="003D6514" w:rsidRPr="003D6514" w:rsidRDefault="003D6514" w:rsidP="003D6514"/>
          <w:p w:rsidR="003D6514" w:rsidRPr="003D6514" w:rsidRDefault="003D6514" w:rsidP="003D6514"/>
        </w:tc>
        <w:tc>
          <w:tcPr>
            <w:tcW w:w="992" w:type="dxa"/>
          </w:tcPr>
          <w:p w:rsidR="003D6514" w:rsidRPr="003D6514" w:rsidRDefault="003D6514" w:rsidP="003D6514"/>
        </w:tc>
      </w:tr>
      <w:tr w:rsidR="003D6514" w:rsidRPr="003D6514" w:rsidTr="00BD2636">
        <w:trPr>
          <w:trHeight w:hRule="exact" w:val="723"/>
        </w:trPr>
        <w:tc>
          <w:tcPr>
            <w:tcW w:w="696" w:type="dxa"/>
          </w:tcPr>
          <w:p w:rsidR="003D6514" w:rsidRPr="003D6514" w:rsidRDefault="003D6514" w:rsidP="003D6514">
            <w:r w:rsidRPr="003D6514">
              <w:t>5.1</w:t>
            </w:r>
          </w:p>
        </w:tc>
        <w:tc>
          <w:tcPr>
            <w:tcW w:w="7796" w:type="dxa"/>
          </w:tcPr>
          <w:p w:rsidR="003D6514" w:rsidRPr="003D6514" w:rsidRDefault="003D6514" w:rsidP="003D6514">
            <w:r w:rsidRPr="003D6514">
              <w:t xml:space="preserve">Предотвращение замерзания конденсата в рекупераивных </w:t>
            </w:r>
          </w:p>
          <w:p w:rsidR="003D6514" w:rsidRPr="003D6514" w:rsidRDefault="003D6514" w:rsidP="003D6514">
            <w:r w:rsidRPr="003D6514">
              <w:t>теплообменниках</w:t>
            </w:r>
          </w:p>
          <w:p w:rsidR="003D6514" w:rsidRPr="003D6514" w:rsidRDefault="003D6514" w:rsidP="003D6514"/>
        </w:tc>
        <w:tc>
          <w:tcPr>
            <w:tcW w:w="992" w:type="dxa"/>
          </w:tcPr>
          <w:p w:rsidR="003D6514" w:rsidRPr="003D6514" w:rsidRDefault="003D6514" w:rsidP="003D6514"/>
        </w:tc>
      </w:tr>
      <w:tr w:rsidR="003D6514" w:rsidRPr="003D6514" w:rsidTr="00BD2636">
        <w:trPr>
          <w:trHeight w:hRule="exact" w:val="997"/>
        </w:trPr>
        <w:tc>
          <w:tcPr>
            <w:tcW w:w="696" w:type="dxa"/>
          </w:tcPr>
          <w:p w:rsidR="003D6514" w:rsidRPr="003D6514" w:rsidRDefault="003D6514" w:rsidP="003D6514">
            <w:r w:rsidRPr="003D6514">
              <w:t>5.2</w:t>
            </w:r>
          </w:p>
        </w:tc>
        <w:tc>
          <w:tcPr>
            <w:tcW w:w="7796" w:type="dxa"/>
          </w:tcPr>
          <w:p w:rsidR="003D6514" w:rsidRPr="003D6514" w:rsidRDefault="003D6514" w:rsidP="003D6514">
            <w:r w:rsidRPr="003D6514">
              <w:t xml:space="preserve">Расчет необходимого количества теплоты для подогрева приточного воздуха до комнатной температуры при различных схемах </w:t>
            </w:r>
          </w:p>
          <w:p w:rsidR="003D6514" w:rsidRPr="003D6514" w:rsidRDefault="003D6514" w:rsidP="003D6514">
            <w:r w:rsidRPr="003D6514">
              <w:t>рекуперации</w:t>
            </w:r>
          </w:p>
        </w:tc>
        <w:tc>
          <w:tcPr>
            <w:tcW w:w="992" w:type="dxa"/>
          </w:tcPr>
          <w:p w:rsidR="003D6514" w:rsidRPr="003D6514" w:rsidRDefault="003D6514" w:rsidP="003D6514"/>
          <w:p w:rsidR="003D6514" w:rsidRPr="003D6514" w:rsidRDefault="003D6514" w:rsidP="003D6514"/>
        </w:tc>
      </w:tr>
      <w:tr w:rsidR="003D6514" w:rsidRPr="003D6514" w:rsidTr="00BD2636">
        <w:trPr>
          <w:trHeight w:hRule="exact" w:val="572"/>
        </w:trPr>
        <w:tc>
          <w:tcPr>
            <w:tcW w:w="696" w:type="dxa"/>
          </w:tcPr>
          <w:p w:rsidR="003D6514" w:rsidRPr="003D6514" w:rsidRDefault="003D6514" w:rsidP="003D6514">
            <w:r w:rsidRPr="003D6514">
              <w:t>5.2.1</w:t>
            </w:r>
          </w:p>
        </w:tc>
        <w:tc>
          <w:tcPr>
            <w:tcW w:w="7796" w:type="dxa"/>
          </w:tcPr>
          <w:p w:rsidR="003D6514" w:rsidRPr="003D6514" w:rsidRDefault="003D6514" w:rsidP="003D6514">
            <w:r w:rsidRPr="003D6514">
              <w:t>Обычная схема рекуперации тепла воздуха помещений</w:t>
            </w:r>
          </w:p>
          <w:p w:rsidR="003D6514" w:rsidRPr="003D6514" w:rsidRDefault="003D6514" w:rsidP="003D6514"/>
        </w:tc>
        <w:tc>
          <w:tcPr>
            <w:tcW w:w="992" w:type="dxa"/>
          </w:tcPr>
          <w:p w:rsidR="003D6514" w:rsidRPr="003D6514" w:rsidRDefault="003D6514" w:rsidP="003D6514"/>
        </w:tc>
      </w:tr>
      <w:tr w:rsidR="003D6514" w:rsidRPr="003D6514" w:rsidTr="00BD2636">
        <w:trPr>
          <w:trHeight w:hRule="exact" w:val="397"/>
        </w:trPr>
        <w:tc>
          <w:tcPr>
            <w:tcW w:w="696" w:type="dxa"/>
          </w:tcPr>
          <w:p w:rsidR="003D6514" w:rsidRPr="003D6514" w:rsidRDefault="003D6514" w:rsidP="003D6514">
            <w:r w:rsidRPr="003D6514">
              <w:t>5.2.2</w:t>
            </w:r>
          </w:p>
        </w:tc>
        <w:tc>
          <w:tcPr>
            <w:tcW w:w="7796" w:type="dxa"/>
          </w:tcPr>
          <w:p w:rsidR="003D6514" w:rsidRPr="003D6514" w:rsidRDefault="003D6514" w:rsidP="003D6514">
            <w:r w:rsidRPr="003D6514">
              <w:t xml:space="preserve">Схема с подмесом удаляемого воздуха </w:t>
            </w:r>
          </w:p>
        </w:tc>
        <w:tc>
          <w:tcPr>
            <w:tcW w:w="992" w:type="dxa"/>
          </w:tcPr>
          <w:p w:rsidR="003D6514" w:rsidRPr="003D6514" w:rsidRDefault="003D6514" w:rsidP="003D6514"/>
        </w:tc>
      </w:tr>
      <w:tr w:rsidR="003D6514" w:rsidRPr="003D6514" w:rsidTr="00BD2636">
        <w:trPr>
          <w:trHeight w:hRule="exact" w:val="397"/>
        </w:trPr>
        <w:tc>
          <w:tcPr>
            <w:tcW w:w="696" w:type="dxa"/>
          </w:tcPr>
          <w:p w:rsidR="003D6514" w:rsidRPr="003D6514" w:rsidRDefault="003D6514" w:rsidP="003D6514">
            <w:r w:rsidRPr="003D6514">
              <w:t>5.2.3</w:t>
            </w:r>
          </w:p>
        </w:tc>
        <w:tc>
          <w:tcPr>
            <w:tcW w:w="7796" w:type="dxa"/>
          </w:tcPr>
          <w:p w:rsidR="003D6514" w:rsidRPr="003D6514" w:rsidRDefault="003D6514" w:rsidP="003D6514">
            <w:r w:rsidRPr="003D6514">
              <w:t>Схема с байпасным поступлением приточного воздуха</w:t>
            </w:r>
          </w:p>
        </w:tc>
        <w:tc>
          <w:tcPr>
            <w:tcW w:w="992" w:type="dxa"/>
          </w:tcPr>
          <w:p w:rsidR="003D6514" w:rsidRPr="003D6514" w:rsidRDefault="003D6514" w:rsidP="003D6514"/>
        </w:tc>
      </w:tr>
      <w:tr w:rsidR="003D6514" w:rsidRPr="003D6514" w:rsidTr="00BD2636">
        <w:trPr>
          <w:trHeight w:hRule="exact" w:val="739"/>
        </w:trPr>
        <w:tc>
          <w:tcPr>
            <w:tcW w:w="696" w:type="dxa"/>
          </w:tcPr>
          <w:p w:rsidR="003D6514" w:rsidRPr="003D6514" w:rsidRDefault="003D6514" w:rsidP="003D6514">
            <w:r w:rsidRPr="003D6514">
              <w:t>6</w:t>
            </w:r>
          </w:p>
        </w:tc>
        <w:tc>
          <w:tcPr>
            <w:tcW w:w="7796" w:type="dxa"/>
          </w:tcPr>
          <w:p w:rsidR="003D6514" w:rsidRPr="003D6514" w:rsidRDefault="003D6514" w:rsidP="003D6514">
            <w:r w:rsidRPr="003D6514">
              <w:t>Определение расхода теплоты на отопление и вентиляцию помещений жилых зданий</w:t>
            </w:r>
          </w:p>
        </w:tc>
        <w:tc>
          <w:tcPr>
            <w:tcW w:w="992" w:type="dxa"/>
          </w:tcPr>
          <w:p w:rsidR="003D6514" w:rsidRPr="003D6514" w:rsidRDefault="003D6514" w:rsidP="003D6514"/>
        </w:tc>
      </w:tr>
      <w:tr w:rsidR="003D6514" w:rsidRPr="003D6514" w:rsidTr="00BD2636">
        <w:trPr>
          <w:trHeight w:hRule="exact" w:val="370"/>
        </w:trPr>
        <w:tc>
          <w:tcPr>
            <w:tcW w:w="696" w:type="dxa"/>
          </w:tcPr>
          <w:p w:rsidR="003D6514" w:rsidRPr="003D6514" w:rsidRDefault="003D6514" w:rsidP="003D6514"/>
        </w:tc>
        <w:tc>
          <w:tcPr>
            <w:tcW w:w="7796" w:type="dxa"/>
          </w:tcPr>
          <w:p w:rsidR="003D6514" w:rsidRPr="003D6514" w:rsidRDefault="003D6514" w:rsidP="003D6514">
            <w:r w:rsidRPr="003D6514">
              <w:t>Заключение</w:t>
            </w:r>
          </w:p>
        </w:tc>
        <w:tc>
          <w:tcPr>
            <w:tcW w:w="992" w:type="dxa"/>
          </w:tcPr>
          <w:p w:rsidR="003D6514" w:rsidRPr="003D6514" w:rsidRDefault="003D6514" w:rsidP="003D6514"/>
        </w:tc>
      </w:tr>
      <w:tr w:rsidR="003D6514" w:rsidRPr="003D6514" w:rsidTr="00BD2636">
        <w:trPr>
          <w:trHeight w:hRule="exact" w:val="458"/>
        </w:trPr>
        <w:tc>
          <w:tcPr>
            <w:tcW w:w="696" w:type="dxa"/>
          </w:tcPr>
          <w:p w:rsidR="003D6514" w:rsidRPr="003D6514" w:rsidRDefault="003D6514" w:rsidP="003D6514"/>
        </w:tc>
        <w:tc>
          <w:tcPr>
            <w:tcW w:w="7796" w:type="dxa"/>
          </w:tcPr>
          <w:p w:rsidR="003D6514" w:rsidRPr="003D6514" w:rsidRDefault="003D6514" w:rsidP="003D6514">
            <w:r w:rsidRPr="003D6514">
              <w:t>Список использованных источников</w:t>
            </w:r>
          </w:p>
        </w:tc>
        <w:tc>
          <w:tcPr>
            <w:tcW w:w="992" w:type="dxa"/>
          </w:tcPr>
          <w:p w:rsidR="003D6514" w:rsidRPr="003D6514" w:rsidRDefault="003D6514" w:rsidP="003D6514"/>
        </w:tc>
      </w:tr>
    </w:tbl>
    <w:p w:rsidR="003D6514" w:rsidRPr="003D6514" w:rsidRDefault="003D6514" w:rsidP="003D6514"/>
    <w:p w:rsidR="003D6514" w:rsidRPr="003D6514" w:rsidRDefault="003D6514" w:rsidP="003D6514"/>
    <w:p w:rsidR="003D6514" w:rsidRDefault="003D6514" w:rsidP="003D6514">
      <w:pPr>
        <w:spacing w:line="276" w:lineRule="auto"/>
        <w:jc w:val="both"/>
        <w:rPr>
          <w:b/>
          <w:lang w:val="kk-KZ"/>
        </w:rPr>
      </w:pPr>
    </w:p>
    <w:p w:rsidR="00BD2636" w:rsidRPr="003D6514" w:rsidRDefault="00BD2636" w:rsidP="003D6514">
      <w:pPr>
        <w:spacing w:line="276" w:lineRule="auto"/>
        <w:jc w:val="both"/>
        <w:rPr>
          <w:b/>
          <w:lang w:val="kk-KZ"/>
        </w:rPr>
      </w:pPr>
    </w:p>
    <w:p w:rsidR="003D6514" w:rsidRPr="00BD2636" w:rsidRDefault="00BD2636" w:rsidP="003D6514">
      <w:pPr>
        <w:spacing w:line="276" w:lineRule="auto"/>
        <w:ind w:firstLine="426"/>
        <w:jc w:val="center"/>
        <w:rPr>
          <w:b/>
          <w:lang w:val="kk-KZ"/>
        </w:rPr>
      </w:pPr>
      <w:r>
        <w:rPr>
          <w:b/>
          <w:lang w:val="kk-KZ"/>
        </w:rPr>
        <w:lastRenderedPageBreak/>
        <w:t>Введение</w:t>
      </w:r>
    </w:p>
    <w:p w:rsidR="003D6514" w:rsidRPr="003D6514" w:rsidRDefault="003D6514" w:rsidP="003D6514">
      <w:pPr>
        <w:spacing w:line="276" w:lineRule="auto"/>
        <w:ind w:firstLine="426"/>
        <w:jc w:val="both"/>
      </w:pPr>
    </w:p>
    <w:p w:rsidR="003D6514" w:rsidRPr="003D6514" w:rsidRDefault="003D6514" w:rsidP="00BD2636">
      <w:pPr>
        <w:shd w:val="clear" w:color="auto" w:fill="FFFFFF"/>
        <w:tabs>
          <w:tab w:val="left" w:pos="826"/>
        </w:tabs>
        <w:spacing w:line="276" w:lineRule="auto"/>
        <w:ind w:firstLine="709"/>
        <w:jc w:val="both"/>
      </w:pPr>
      <w:r w:rsidRPr="003D6514">
        <w:t xml:space="preserve">Параметры микроклимата и воздушно-тепловой режим помещений определяются работой систем отопления и вентиляции, архитектурно-планировочными и конструктивными решениями зданий. </w:t>
      </w:r>
    </w:p>
    <w:p w:rsidR="003D6514" w:rsidRPr="003D6514" w:rsidRDefault="003D6514" w:rsidP="00BD2636">
      <w:pPr>
        <w:shd w:val="clear" w:color="auto" w:fill="FFFFFF"/>
        <w:tabs>
          <w:tab w:val="left" w:pos="826"/>
        </w:tabs>
        <w:spacing w:line="276" w:lineRule="auto"/>
        <w:ind w:firstLine="709"/>
        <w:jc w:val="both"/>
      </w:pPr>
      <w:r w:rsidRPr="003D6514">
        <w:t xml:space="preserve">При строительстве жилых зданий применяются системы естественной приточно-вытяжной вентиляции. Допускается также устройство систем приточно-вытяжной вентиляции с механическим побуждением. При соответствующем технико-экономическом обосновании следует предусматривать утилизацию теплоты вытяжного воздуха. Большое влияние на микроклимат помещений оказывают особенности эксплуатации квартир жильцами. Совокупность этих факторов определяет эксплуатационные расходы теплоты и уровень воздушно-теплового комфорта. </w:t>
      </w:r>
    </w:p>
    <w:p w:rsidR="003D6514" w:rsidRPr="003D6514" w:rsidRDefault="003D6514" w:rsidP="00BD2636">
      <w:pPr>
        <w:spacing w:line="276" w:lineRule="auto"/>
        <w:ind w:firstLine="709"/>
        <w:jc w:val="both"/>
      </w:pPr>
      <w:r w:rsidRPr="003D6514">
        <w:t>Организация и рациональное поддержание воздушно-теплового режима в жилых зданиях, обеспечение должной чистоты воздуха жилых помещений является комплексной задачей. Действующая система нормативных документов, специализированная по отдельным разделам проектирования, не учитывает этой комплексности.</w:t>
      </w:r>
    </w:p>
    <w:p w:rsidR="003D6514" w:rsidRPr="003D6514" w:rsidRDefault="003D6514" w:rsidP="00BD2636">
      <w:pPr>
        <w:spacing w:line="276" w:lineRule="auto"/>
        <w:ind w:firstLine="709"/>
        <w:jc w:val="both"/>
        <w:rPr>
          <w:bCs/>
        </w:rPr>
      </w:pPr>
      <w:r w:rsidRPr="003D6514">
        <w:rPr>
          <w:bCs/>
        </w:rPr>
        <w:t xml:space="preserve">Проектирование систем отопления и вентиляции, осуществляемое в соответствии с требованиями нормативных документов, с использованием справочников, рекомендательной литературы, содержащей методы расчетов тепловых и гидравлических характеристик систем, указания по их конструированию, характеристики оборудования, затрагивает далеко не весь комплекс вопросов обеспечения нормируемого воздушно-теплового режима в помещениях жилых зданий при минимальном расходе тепловой энергии. </w:t>
      </w:r>
    </w:p>
    <w:p w:rsidR="003D6514" w:rsidRPr="003D6514" w:rsidRDefault="003D6514" w:rsidP="00BD2636">
      <w:pPr>
        <w:spacing w:line="276" w:lineRule="auto"/>
        <w:ind w:firstLine="709"/>
        <w:jc w:val="both"/>
      </w:pPr>
      <w:r w:rsidRPr="003D6514">
        <w:t>Естественная вентиляция жилых зданий при всех мероприятиях по улучшению ее работы не обеспечивает нормативный воздухообмен в помещениях при современных герметичных окнах. Переход к вентиляции с механическим побуждением требует рассмотрения и выбора конструктивной схемы организованного воздухообмена жилых зданий. Применение рекуператоров в системах вентиляции с механическим побуждением в свою очередь требует рассмотрения эффективности работы рекуператоров в условиях отрицательных температур наружного воздуха.</w:t>
      </w:r>
    </w:p>
    <w:p w:rsidR="003D6514" w:rsidRPr="003D6514" w:rsidRDefault="003D6514" w:rsidP="00BD2636">
      <w:pPr>
        <w:spacing w:line="276" w:lineRule="auto"/>
        <w:ind w:firstLine="709"/>
        <w:jc w:val="both"/>
        <w:rPr>
          <w:bCs/>
        </w:rPr>
      </w:pPr>
    </w:p>
    <w:p w:rsidR="003D6514" w:rsidRPr="003D6514" w:rsidRDefault="003D6514" w:rsidP="00BD2636">
      <w:pPr>
        <w:spacing w:line="276" w:lineRule="auto"/>
        <w:ind w:firstLine="709"/>
        <w:jc w:val="both"/>
        <w:rPr>
          <w:b/>
        </w:rPr>
      </w:pPr>
    </w:p>
    <w:p w:rsidR="003D6514" w:rsidRPr="003D6514" w:rsidRDefault="003D6514" w:rsidP="00BD2636">
      <w:pPr>
        <w:spacing w:line="276" w:lineRule="auto"/>
        <w:ind w:firstLine="709"/>
        <w:jc w:val="both"/>
        <w:rPr>
          <w:b/>
        </w:rPr>
      </w:pPr>
    </w:p>
    <w:p w:rsidR="003D6514" w:rsidRPr="003D6514" w:rsidRDefault="003D6514" w:rsidP="00BD2636">
      <w:pPr>
        <w:spacing w:line="276" w:lineRule="auto"/>
        <w:ind w:firstLine="709"/>
        <w:jc w:val="both"/>
        <w:rPr>
          <w:b/>
        </w:rPr>
      </w:pPr>
    </w:p>
    <w:p w:rsidR="003D6514" w:rsidRPr="003D6514" w:rsidRDefault="003D6514" w:rsidP="00BD2636">
      <w:pPr>
        <w:spacing w:line="276" w:lineRule="auto"/>
        <w:ind w:firstLine="709"/>
        <w:jc w:val="both"/>
        <w:rPr>
          <w:b/>
        </w:rPr>
      </w:pPr>
    </w:p>
    <w:p w:rsidR="003D6514" w:rsidRPr="003D6514" w:rsidRDefault="003D6514" w:rsidP="00BD2636">
      <w:pPr>
        <w:spacing w:line="276" w:lineRule="auto"/>
        <w:ind w:firstLine="709"/>
        <w:jc w:val="both"/>
        <w:rPr>
          <w:b/>
        </w:rPr>
      </w:pPr>
    </w:p>
    <w:p w:rsidR="003D6514" w:rsidRPr="003D6514" w:rsidRDefault="003D6514" w:rsidP="00BD2636">
      <w:pPr>
        <w:spacing w:line="276" w:lineRule="auto"/>
        <w:ind w:firstLine="709"/>
        <w:jc w:val="both"/>
        <w:rPr>
          <w:b/>
        </w:rPr>
      </w:pPr>
    </w:p>
    <w:p w:rsidR="003D6514" w:rsidRPr="003D6514" w:rsidRDefault="003D6514" w:rsidP="00BD2636">
      <w:pPr>
        <w:spacing w:line="276" w:lineRule="auto"/>
        <w:ind w:firstLine="709"/>
        <w:jc w:val="both"/>
        <w:rPr>
          <w:b/>
        </w:rPr>
      </w:pPr>
    </w:p>
    <w:p w:rsidR="003D6514" w:rsidRPr="003D6514" w:rsidRDefault="003D6514" w:rsidP="003D6514">
      <w:pPr>
        <w:spacing w:line="276" w:lineRule="auto"/>
        <w:ind w:firstLine="426"/>
        <w:jc w:val="both"/>
        <w:rPr>
          <w:b/>
        </w:rPr>
      </w:pPr>
    </w:p>
    <w:p w:rsidR="003D6514" w:rsidRPr="003D6514" w:rsidRDefault="003D6514" w:rsidP="003D6514">
      <w:pPr>
        <w:spacing w:line="276" w:lineRule="auto"/>
        <w:ind w:firstLine="426"/>
        <w:jc w:val="both"/>
        <w:rPr>
          <w:b/>
        </w:rPr>
      </w:pPr>
    </w:p>
    <w:p w:rsidR="003D6514" w:rsidRPr="003D6514" w:rsidRDefault="003D6514" w:rsidP="003D6514">
      <w:pPr>
        <w:spacing w:line="276" w:lineRule="auto"/>
        <w:ind w:firstLine="426"/>
        <w:jc w:val="both"/>
        <w:rPr>
          <w:b/>
        </w:rPr>
      </w:pPr>
    </w:p>
    <w:p w:rsidR="003D6514" w:rsidRPr="003D6514" w:rsidRDefault="003D6514" w:rsidP="003D6514">
      <w:pPr>
        <w:spacing w:line="276" w:lineRule="auto"/>
        <w:ind w:firstLine="426"/>
        <w:jc w:val="both"/>
        <w:rPr>
          <w:b/>
        </w:rPr>
      </w:pPr>
    </w:p>
    <w:p w:rsidR="003D6514" w:rsidRPr="003D6514" w:rsidRDefault="003D6514" w:rsidP="003D6514">
      <w:pPr>
        <w:spacing w:line="276" w:lineRule="auto"/>
        <w:ind w:firstLine="426"/>
        <w:jc w:val="both"/>
        <w:rPr>
          <w:b/>
        </w:rPr>
      </w:pPr>
    </w:p>
    <w:p w:rsidR="003D6514" w:rsidRDefault="003D6514" w:rsidP="003D6514">
      <w:pPr>
        <w:spacing w:line="276" w:lineRule="auto"/>
        <w:jc w:val="both"/>
        <w:rPr>
          <w:b/>
        </w:rPr>
      </w:pPr>
    </w:p>
    <w:p w:rsidR="00BD2636" w:rsidRPr="003D6514" w:rsidRDefault="00BD2636" w:rsidP="003D6514">
      <w:pPr>
        <w:spacing w:line="276" w:lineRule="auto"/>
        <w:jc w:val="both"/>
        <w:rPr>
          <w:b/>
        </w:rPr>
      </w:pPr>
    </w:p>
    <w:p w:rsidR="003D6514" w:rsidRPr="003D6514" w:rsidRDefault="003D6514" w:rsidP="003D6514">
      <w:pPr>
        <w:spacing w:line="276" w:lineRule="auto"/>
        <w:jc w:val="both"/>
        <w:rPr>
          <w:b/>
        </w:rPr>
      </w:pPr>
    </w:p>
    <w:p w:rsidR="00BD2636" w:rsidRPr="00256ED8" w:rsidRDefault="00FF0995" w:rsidP="00256ED8">
      <w:pPr>
        <w:widowControl w:val="0"/>
        <w:pBdr>
          <w:top w:val="single" w:sz="12" w:space="1" w:color="auto"/>
          <w:bottom w:val="single" w:sz="12" w:space="1" w:color="auto"/>
        </w:pBdr>
        <w:autoSpaceDE w:val="0"/>
        <w:autoSpaceDN w:val="0"/>
        <w:adjustRightInd w:val="0"/>
        <w:jc w:val="center"/>
        <w:rPr>
          <w:b/>
          <w:sz w:val="28"/>
          <w:szCs w:val="28"/>
        </w:rPr>
      </w:pPr>
      <w:r>
        <w:rPr>
          <w:b/>
          <w:sz w:val="28"/>
          <w:szCs w:val="28"/>
          <w:lang w:val="kk-KZ"/>
        </w:rPr>
        <w:lastRenderedPageBreak/>
        <w:t>МЕТОДИЧЕСКОЕ ПОСОБИЕ</w:t>
      </w:r>
      <w:r w:rsidR="00BD2636">
        <w:rPr>
          <w:b/>
          <w:sz w:val="28"/>
          <w:szCs w:val="28"/>
        </w:rPr>
        <w:t xml:space="preserve"> к СН РК</w:t>
      </w:r>
      <w:bookmarkStart w:id="0" w:name="_GoBack"/>
      <w:bookmarkEnd w:id="0"/>
      <w:r w:rsidR="00BD2636">
        <w:rPr>
          <w:b/>
          <w:sz w:val="28"/>
          <w:szCs w:val="28"/>
        </w:rPr>
        <w:t xml:space="preserve"> «</w:t>
      </w:r>
      <w:r>
        <w:rPr>
          <w:b/>
          <w:sz w:val="28"/>
          <w:szCs w:val="28"/>
          <w:lang w:val="kk-KZ"/>
        </w:rPr>
        <w:t>ОТОПЛЕНИЕ, ВЕНТИЛЯЦИЯ И КОНДИЦИОНИРОВАНИЕ ВОЗДУХА</w:t>
      </w:r>
      <w:r w:rsidR="00BD2636">
        <w:rPr>
          <w:b/>
          <w:sz w:val="28"/>
          <w:szCs w:val="28"/>
        </w:rPr>
        <w:t>»</w:t>
      </w:r>
    </w:p>
    <w:p w:rsidR="00BD2636" w:rsidRPr="00BD2636" w:rsidRDefault="00A467CB" w:rsidP="00BD2636">
      <w:pPr>
        <w:widowControl w:val="0"/>
        <w:autoSpaceDE w:val="0"/>
        <w:autoSpaceDN w:val="0"/>
        <w:adjustRightInd w:val="0"/>
        <w:jc w:val="right"/>
        <w:rPr>
          <w:i/>
          <w:color w:val="000000"/>
          <w:lang w:val="kk-KZ"/>
        </w:rPr>
      </w:pPr>
      <w:r>
        <w:rPr>
          <w:i/>
          <w:color w:val="000000"/>
          <w:lang w:val="kk-KZ"/>
        </w:rPr>
        <w:t>Дата введения</w:t>
      </w:r>
      <w:r w:rsidR="00BD2636">
        <w:rPr>
          <w:i/>
          <w:color w:val="000000"/>
          <w:lang w:val="kk-KZ"/>
        </w:rPr>
        <w:t xml:space="preserve"> – 01.07.2013г.</w:t>
      </w:r>
    </w:p>
    <w:p w:rsidR="00BD2636" w:rsidRDefault="00BD2636" w:rsidP="003D6514">
      <w:pPr>
        <w:spacing w:line="276" w:lineRule="auto"/>
        <w:ind w:firstLine="426"/>
        <w:jc w:val="both"/>
        <w:rPr>
          <w:b/>
          <w:lang w:val="kk-KZ"/>
        </w:rPr>
      </w:pPr>
    </w:p>
    <w:p w:rsidR="00BD2636" w:rsidRPr="00BD2636" w:rsidRDefault="00BD2636" w:rsidP="003D6514">
      <w:pPr>
        <w:spacing w:line="276" w:lineRule="auto"/>
        <w:ind w:firstLine="426"/>
        <w:jc w:val="both"/>
        <w:rPr>
          <w:b/>
          <w:lang w:val="kk-KZ"/>
        </w:rPr>
      </w:pPr>
    </w:p>
    <w:p w:rsidR="003D6514" w:rsidRPr="003D6514" w:rsidRDefault="003D6514" w:rsidP="00BD2636">
      <w:pPr>
        <w:spacing w:line="276" w:lineRule="auto"/>
        <w:ind w:firstLine="426"/>
        <w:jc w:val="center"/>
        <w:rPr>
          <w:b/>
        </w:rPr>
      </w:pPr>
      <w:r w:rsidRPr="003D6514">
        <w:rPr>
          <w:b/>
        </w:rPr>
        <w:t>1. Общие положения</w:t>
      </w:r>
    </w:p>
    <w:p w:rsidR="003D6514" w:rsidRPr="003D6514" w:rsidRDefault="003D6514" w:rsidP="003D6514">
      <w:pPr>
        <w:spacing w:line="276" w:lineRule="auto"/>
        <w:ind w:firstLine="426"/>
        <w:jc w:val="both"/>
        <w:rPr>
          <w:b/>
        </w:rPr>
      </w:pPr>
    </w:p>
    <w:p w:rsidR="003D6514" w:rsidRPr="003D6514" w:rsidRDefault="003D6514" w:rsidP="00BD2636">
      <w:pPr>
        <w:spacing w:line="276" w:lineRule="auto"/>
        <w:ind w:firstLine="709"/>
        <w:jc w:val="both"/>
      </w:pPr>
      <w:r w:rsidRPr="003D6514">
        <w:t>Концептуально Методическое пособие состоит из следующих  частей:</w:t>
      </w:r>
    </w:p>
    <w:p w:rsidR="003D6514" w:rsidRPr="003D6514" w:rsidRDefault="003D6514" w:rsidP="00BD2636">
      <w:pPr>
        <w:spacing w:line="276" w:lineRule="auto"/>
        <w:ind w:firstLine="709"/>
        <w:jc w:val="both"/>
      </w:pPr>
      <w:r w:rsidRPr="003D6514">
        <w:tab/>
        <w:t>1) Рекомендации по улучшению работы системы естественной вентиляции.</w:t>
      </w:r>
    </w:p>
    <w:p w:rsidR="003D6514" w:rsidRPr="003D6514" w:rsidRDefault="003D6514" w:rsidP="00BD2636">
      <w:pPr>
        <w:spacing w:line="276" w:lineRule="auto"/>
        <w:ind w:firstLine="709"/>
        <w:jc w:val="both"/>
      </w:pPr>
      <w:r w:rsidRPr="003D6514">
        <w:tab/>
        <w:t>2) Рекомендации и указания по применению механической системы вентиляции с утилизацией тепла вентиляционных выбросов и подбору требуемого оборудования.</w:t>
      </w:r>
    </w:p>
    <w:p w:rsidR="003D6514" w:rsidRPr="003D6514" w:rsidRDefault="003D6514" w:rsidP="00BD2636">
      <w:pPr>
        <w:spacing w:line="276" w:lineRule="auto"/>
        <w:ind w:firstLine="709"/>
        <w:jc w:val="both"/>
      </w:pPr>
      <w:r w:rsidRPr="003D6514">
        <w:t>3) Методы повышения эффективности рекуперативных установок в условиях работы системы при низких отрицательных температурах наружного воздуха</w:t>
      </w:r>
    </w:p>
    <w:p w:rsidR="003D6514" w:rsidRPr="003D6514" w:rsidRDefault="003D6514" w:rsidP="00BD2636">
      <w:pPr>
        <w:spacing w:line="276" w:lineRule="auto"/>
        <w:ind w:firstLine="709"/>
        <w:jc w:val="both"/>
      </w:pPr>
      <w:r w:rsidRPr="003D6514">
        <w:t>4) Методика и пример расчета затрат тепловой энергии на отопление и вентиляцию жилых зданий</w:t>
      </w:r>
    </w:p>
    <w:p w:rsidR="003D6514" w:rsidRPr="003D6514" w:rsidRDefault="003D6514" w:rsidP="00BD2636">
      <w:pPr>
        <w:spacing w:line="276" w:lineRule="auto"/>
        <w:ind w:firstLine="709"/>
        <w:jc w:val="both"/>
      </w:pPr>
      <w:r w:rsidRPr="003D6514">
        <w:tab/>
        <w:t>Каждая часть Методического пособия  сориентирована на практическое применение проектировщиками различной специализации.</w:t>
      </w:r>
    </w:p>
    <w:p w:rsidR="003D6514" w:rsidRPr="003D6514" w:rsidRDefault="003D6514" w:rsidP="00BD2636">
      <w:pPr>
        <w:spacing w:line="276" w:lineRule="auto"/>
        <w:ind w:firstLine="709"/>
        <w:jc w:val="both"/>
      </w:pPr>
      <w:r w:rsidRPr="003D6514">
        <w:t>В каждой части Методического пособия  приведены   технические решения, которые могут служить основой при разработке проектной документации для новых и реконструируемых зданий.</w:t>
      </w:r>
    </w:p>
    <w:p w:rsidR="003D6514" w:rsidRPr="003D6514" w:rsidRDefault="003D6514" w:rsidP="00BD2636">
      <w:pPr>
        <w:spacing w:line="276" w:lineRule="auto"/>
        <w:ind w:firstLine="709"/>
        <w:jc w:val="both"/>
      </w:pPr>
    </w:p>
    <w:p w:rsidR="003D6514" w:rsidRPr="003D6514" w:rsidRDefault="003D6514" w:rsidP="00BD2636">
      <w:pPr>
        <w:spacing w:line="276" w:lineRule="auto"/>
        <w:ind w:firstLine="709"/>
        <w:jc w:val="center"/>
        <w:rPr>
          <w:b/>
        </w:rPr>
      </w:pPr>
      <w:r w:rsidRPr="003D6514">
        <w:rPr>
          <w:b/>
        </w:rPr>
        <w:t>2. Нормативные ссылки</w:t>
      </w:r>
    </w:p>
    <w:p w:rsidR="003D6514" w:rsidRPr="003D6514" w:rsidRDefault="003D6514" w:rsidP="00BD2636">
      <w:pPr>
        <w:spacing w:line="276" w:lineRule="auto"/>
        <w:ind w:firstLine="709"/>
        <w:jc w:val="both"/>
      </w:pPr>
    </w:p>
    <w:p w:rsidR="003D6514" w:rsidRDefault="003D6514" w:rsidP="00BD2636">
      <w:pPr>
        <w:spacing w:line="276" w:lineRule="auto"/>
        <w:ind w:firstLine="709"/>
        <w:jc w:val="both"/>
        <w:rPr>
          <w:bCs/>
          <w:color w:val="000000"/>
          <w:lang w:val="kk-KZ"/>
        </w:rPr>
      </w:pPr>
      <w:r w:rsidRPr="003D6514">
        <w:t xml:space="preserve">В настоящем Методическом пособии использованы ссылки на следующие </w:t>
      </w:r>
      <w:r w:rsidRPr="003D6514">
        <w:rPr>
          <w:bCs/>
          <w:color w:val="000000"/>
        </w:rPr>
        <w:t>технические нормативные правовые акты в области технического нормирования и стандартизации:</w:t>
      </w:r>
    </w:p>
    <w:p w:rsidR="00082731" w:rsidRPr="00082731" w:rsidRDefault="00082731" w:rsidP="00082731">
      <w:pPr>
        <w:pStyle w:val="a3"/>
        <w:ind w:firstLine="720"/>
        <w:jc w:val="both"/>
        <w:rPr>
          <w:rFonts w:ascii="Times New Roman" w:hAnsi="Times New Roman" w:cs="Times New Roman"/>
          <w:sz w:val="24"/>
          <w:szCs w:val="24"/>
          <w:lang w:val="kk-KZ"/>
        </w:rPr>
      </w:pPr>
      <w:r>
        <w:rPr>
          <w:rFonts w:ascii="Times New Roman" w:hAnsi="Times New Roman" w:cs="Times New Roman"/>
          <w:sz w:val="24"/>
          <w:szCs w:val="24"/>
          <w:lang w:val="kk-KZ"/>
        </w:rPr>
        <w:t>ГОСТ 30494-96 З</w:t>
      </w:r>
      <w:r w:rsidRPr="00082731">
        <w:rPr>
          <w:rFonts w:ascii="Times New Roman" w:hAnsi="Times New Roman" w:cs="Times New Roman"/>
          <w:sz w:val="24"/>
          <w:szCs w:val="24"/>
          <w:lang w:val="kk-KZ"/>
        </w:rPr>
        <w:t>дания жилые и общест</w:t>
      </w:r>
      <w:r>
        <w:rPr>
          <w:rFonts w:ascii="Times New Roman" w:hAnsi="Times New Roman" w:cs="Times New Roman"/>
          <w:sz w:val="24"/>
          <w:szCs w:val="24"/>
          <w:lang w:val="kk-KZ"/>
        </w:rPr>
        <w:t xml:space="preserve">венные. Параметры </w:t>
      </w:r>
      <w:r w:rsidRPr="00082731">
        <w:rPr>
          <w:rFonts w:ascii="Times New Roman" w:hAnsi="Times New Roman" w:cs="Times New Roman"/>
          <w:sz w:val="24"/>
          <w:szCs w:val="24"/>
          <w:lang w:val="kk-KZ"/>
        </w:rPr>
        <w:t>микроклимата в помещениях.</w:t>
      </w:r>
    </w:p>
    <w:p w:rsidR="00082731" w:rsidRPr="00082731" w:rsidRDefault="00082731" w:rsidP="00BD2636">
      <w:pPr>
        <w:spacing w:line="276" w:lineRule="auto"/>
        <w:ind w:firstLine="709"/>
        <w:jc w:val="both"/>
        <w:rPr>
          <w:bCs/>
          <w:color w:val="000000"/>
          <w:lang w:val="kk-KZ"/>
        </w:rPr>
      </w:pPr>
      <w:r>
        <w:rPr>
          <w:bCs/>
          <w:color w:val="000000"/>
          <w:lang w:val="kk-KZ"/>
        </w:rPr>
        <w:t>СНиП РК 2.04-21-2004* Энергопотребление и тепловая защита гражданских зданий.</w:t>
      </w:r>
    </w:p>
    <w:p w:rsidR="003D6514" w:rsidRPr="003D6514" w:rsidRDefault="00BD2636" w:rsidP="00BD2636">
      <w:pPr>
        <w:spacing w:line="276" w:lineRule="auto"/>
        <w:ind w:firstLine="709"/>
        <w:jc w:val="both"/>
      </w:pPr>
      <w:r>
        <w:t xml:space="preserve">СНиП </w:t>
      </w:r>
      <w:r w:rsidR="003D6514" w:rsidRPr="003D6514">
        <w:t>РК 3.02-43-2007</w:t>
      </w:r>
      <w:r>
        <w:t>*</w:t>
      </w:r>
      <w:r w:rsidR="003D6514" w:rsidRPr="003D6514">
        <w:t xml:space="preserve"> Жилые здания.</w:t>
      </w:r>
    </w:p>
    <w:p w:rsidR="003D6514" w:rsidRPr="003D6514" w:rsidRDefault="00BD2636" w:rsidP="00BD2636">
      <w:pPr>
        <w:spacing w:line="276" w:lineRule="auto"/>
        <w:ind w:firstLine="709"/>
        <w:jc w:val="both"/>
      </w:pPr>
      <w:r>
        <w:t xml:space="preserve">СНиП </w:t>
      </w:r>
      <w:r w:rsidR="003D6514" w:rsidRPr="003D6514">
        <w:t>РК 4.02-42-2006</w:t>
      </w:r>
      <w:r>
        <w:t>*</w:t>
      </w:r>
      <w:r w:rsidR="003D6514" w:rsidRPr="003D6514">
        <w:t xml:space="preserve"> Отопление, вентиляция и кондиционирование.</w:t>
      </w:r>
    </w:p>
    <w:p w:rsidR="003D6514" w:rsidRPr="003D6514" w:rsidRDefault="003D6514" w:rsidP="00BD2636">
      <w:pPr>
        <w:spacing w:line="276" w:lineRule="auto"/>
        <w:ind w:firstLine="709"/>
        <w:jc w:val="both"/>
      </w:pPr>
    </w:p>
    <w:p w:rsidR="003D6514" w:rsidRPr="00082731" w:rsidRDefault="003D6514" w:rsidP="00BD2636">
      <w:pPr>
        <w:pStyle w:val="a3"/>
        <w:jc w:val="right"/>
        <w:rPr>
          <w:rFonts w:ascii="Times New Roman" w:hAnsi="Times New Roman" w:cs="Times New Roman"/>
          <w:b/>
          <w:sz w:val="24"/>
          <w:szCs w:val="24"/>
          <w:lang w:val="ru-RU"/>
        </w:rPr>
      </w:pPr>
      <w:r w:rsidRPr="00082731">
        <w:rPr>
          <w:rFonts w:ascii="Times New Roman" w:hAnsi="Times New Roman" w:cs="Times New Roman"/>
          <w:b/>
          <w:sz w:val="24"/>
          <w:szCs w:val="24"/>
          <w:lang w:val="ru-RU"/>
        </w:rPr>
        <w:t>3. Рекомендации по улучшению работы систем естественной вентиляции</w:t>
      </w:r>
    </w:p>
    <w:p w:rsidR="003D6514" w:rsidRPr="00082731" w:rsidRDefault="003D6514" w:rsidP="00BD2636">
      <w:pPr>
        <w:pStyle w:val="a3"/>
        <w:rPr>
          <w:rFonts w:ascii="Times New Roman" w:hAnsi="Times New Roman" w:cs="Times New Roman"/>
          <w:b/>
          <w:sz w:val="24"/>
          <w:szCs w:val="24"/>
          <w:lang w:val="ru-RU"/>
        </w:rPr>
      </w:pPr>
    </w:p>
    <w:p w:rsidR="003D6514" w:rsidRPr="00082731" w:rsidRDefault="003D6514" w:rsidP="00BD2636">
      <w:pPr>
        <w:pStyle w:val="a3"/>
        <w:ind w:firstLine="709"/>
        <w:rPr>
          <w:rFonts w:ascii="Times New Roman" w:hAnsi="Times New Roman" w:cs="Times New Roman"/>
          <w:b/>
          <w:sz w:val="24"/>
          <w:szCs w:val="24"/>
          <w:lang w:val="ru-RU"/>
        </w:rPr>
      </w:pPr>
      <w:r w:rsidRPr="00082731">
        <w:rPr>
          <w:rFonts w:ascii="Times New Roman" w:hAnsi="Times New Roman" w:cs="Times New Roman"/>
          <w:b/>
          <w:sz w:val="24"/>
          <w:szCs w:val="24"/>
          <w:lang w:val="ru-RU"/>
        </w:rPr>
        <w:t>3.1 Конструктивно-планировочные решения жилых зданий</w:t>
      </w:r>
    </w:p>
    <w:p w:rsidR="003D6514" w:rsidRPr="00082731" w:rsidRDefault="003D6514" w:rsidP="00BD2636">
      <w:pPr>
        <w:pStyle w:val="a3"/>
        <w:rPr>
          <w:b/>
          <w:sz w:val="24"/>
          <w:szCs w:val="24"/>
          <w:lang w:val="ru-RU"/>
        </w:rPr>
      </w:pPr>
    </w:p>
    <w:p w:rsidR="003D6514" w:rsidRPr="003D6514" w:rsidRDefault="003D6514" w:rsidP="00BD2636">
      <w:pPr>
        <w:spacing w:line="276" w:lineRule="auto"/>
        <w:ind w:firstLine="709"/>
        <w:jc w:val="both"/>
      </w:pPr>
      <w:r w:rsidRPr="003D6514">
        <w:t>3.1.1 Воздушно-тепловой режим в помещениях является одним из основных факторов, определяющих уровень комфорта жилых зданий. Неудовлетворительный микроклимат делает их непригодными для проживания.</w:t>
      </w:r>
    </w:p>
    <w:p w:rsidR="003D6514" w:rsidRPr="003D6514" w:rsidRDefault="003D6514" w:rsidP="00BD2636">
      <w:pPr>
        <w:spacing w:line="276" w:lineRule="auto"/>
        <w:ind w:firstLine="709"/>
        <w:jc w:val="both"/>
      </w:pPr>
      <w:r w:rsidRPr="003D6514">
        <w:t>3.1.2 Оптимизация воздушно-теплового режима квартир требует их изоляции от других помещений с целью максимального сокращения количества перетекающего из вне воздуха.</w:t>
      </w:r>
    </w:p>
    <w:p w:rsidR="003D6514" w:rsidRPr="003D6514" w:rsidRDefault="003D6514" w:rsidP="00BD2636">
      <w:pPr>
        <w:spacing w:line="276" w:lineRule="auto"/>
        <w:ind w:firstLine="709"/>
        <w:jc w:val="both"/>
        <w:rPr>
          <w:color w:val="000000"/>
        </w:rPr>
      </w:pPr>
      <w:r w:rsidRPr="003D6514">
        <w:rPr>
          <w:color w:val="000000"/>
        </w:rPr>
        <w:t xml:space="preserve">Входные двери в квартиры должны иметь высокое сопротивление воздухопроницанию. При установке в пределах лестниц, лестнично-лифтового блока входных дверей с устройством функции доступа, заполнение световых проемов для естественного освещения лестниц окнами с высоким сопротивлением воздухопроницанию </w:t>
      </w:r>
      <w:r w:rsidRPr="003D6514">
        <w:rPr>
          <w:color w:val="000000"/>
        </w:rPr>
        <w:lastRenderedPageBreak/>
        <w:t xml:space="preserve">необходимо устанавливать в оконных блоках клапана приточные для получения равнозначного внутреннего давления и уменьшения эффекта опрокидывания. </w:t>
      </w:r>
    </w:p>
    <w:p w:rsidR="003D6514" w:rsidRPr="003D6514" w:rsidRDefault="003D6514" w:rsidP="00BD2636">
      <w:pPr>
        <w:spacing w:line="276" w:lineRule="auto"/>
        <w:ind w:firstLine="709"/>
        <w:jc w:val="both"/>
        <w:rPr>
          <w:b/>
          <w:color w:val="000000"/>
        </w:rPr>
      </w:pPr>
      <w:r w:rsidRPr="003D6514">
        <w:rPr>
          <w:color w:val="000000"/>
        </w:rPr>
        <w:t xml:space="preserve">3.1.3 С целью организации требуемого воздухообмена приток воздуха в помещения квартиры осуществляется через форточки, фрамуги или приточные клапаны, устанавливаемые в переплете окна или в наружной стене в ограждающих конструкциях. При установке стеновых приточных клапанов необходимо предусматривать их укрытие ламельной приточной решеткой в устраиваемой нише для снижения эффекта «дутья». Все воздухоприточные устройства должны быть регулируемыми. </w:t>
      </w:r>
    </w:p>
    <w:p w:rsidR="003D6514" w:rsidRPr="003D6514" w:rsidRDefault="003D6514" w:rsidP="00BD2636">
      <w:pPr>
        <w:spacing w:line="276" w:lineRule="auto"/>
        <w:ind w:firstLine="709"/>
        <w:jc w:val="both"/>
      </w:pPr>
      <w:r w:rsidRPr="003D6514">
        <w:rPr>
          <w:color w:val="000000"/>
        </w:rPr>
        <w:t>3.1.</w:t>
      </w:r>
      <w:r w:rsidRPr="003D6514">
        <w:t>4 Наличие вытяжных каналов в разных местах квартиры существенно снижает надежность и эффективность системы естественной вытяжной вентиляции.</w:t>
      </w:r>
    </w:p>
    <w:p w:rsidR="003D6514" w:rsidRPr="003D6514" w:rsidRDefault="003D6514" w:rsidP="00BD2636">
      <w:pPr>
        <w:spacing w:line="276" w:lineRule="auto"/>
        <w:ind w:firstLine="709"/>
        <w:jc w:val="both"/>
      </w:pPr>
      <w:r w:rsidRPr="003D6514">
        <w:rPr>
          <w:color w:val="000000"/>
        </w:rPr>
        <w:t>3.1.5</w:t>
      </w:r>
      <w:r w:rsidRPr="003D6514">
        <w:t xml:space="preserve"> Не рекомендуется размещение санитарных узлов и вентблоков возле наружных стен квартир, поскольку такое размещение затрудняет обеспечение удовлетворительного влажностного режима в санитарных помещениях и требует специальных решений по повышению температуры их ограждений.</w:t>
      </w:r>
    </w:p>
    <w:p w:rsidR="003D6514" w:rsidRPr="003D6514" w:rsidRDefault="003D6514" w:rsidP="00BD2636">
      <w:pPr>
        <w:spacing w:line="276" w:lineRule="auto"/>
        <w:ind w:firstLine="709"/>
        <w:jc w:val="both"/>
      </w:pPr>
      <w:r w:rsidRPr="003D6514">
        <w:rPr>
          <w:color w:val="000000"/>
        </w:rPr>
        <w:t>3.1.6</w:t>
      </w:r>
      <w:r w:rsidRPr="003D6514">
        <w:t xml:space="preserve"> При проектировании жилых домов с неотапливаемыми подъездами, перегородки, отделяющие квартиру от подъезда строить с термическим сопротивлением не ниже термического сопротивления наружных стен здания.</w:t>
      </w:r>
    </w:p>
    <w:p w:rsidR="003D6514" w:rsidRPr="003D6514" w:rsidRDefault="003D6514" w:rsidP="00BD2636">
      <w:pPr>
        <w:spacing w:line="276" w:lineRule="auto"/>
        <w:ind w:firstLine="709"/>
        <w:jc w:val="both"/>
        <w:rPr>
          <w:color w:val="000000"/>
        </w:rPr>
      </w:pPr>
      <w:r w:rsidRPr="003D6514">
        <w:rPr>
          <w:color w:val="000000"/>
        </w:rPr>
        <w:t xml:space="preserve">3.1.7 Планировочные решения квартир с точки зрения организации вентиляции должны быть направлены на исключение горизонтальных воздуховодов в пределах квартиры; на обеспечение непосредственного поступления воздуха из кухни, ванной и туалета в вентблок. Качество работ по герметизации сборных вентблоков должно быть оформлено актами на скрытые работы. </w:t>
      </w:r>
    </w:p>
    <w:p w:rsidR="003D6514" w:rsidRPr="003D6514" w:rsidRDefault="003D6514" w:rsidP="00BD2636">
      <w:pPr>
        <w:spacing w:line="276" w:lineRule="auto"/>
        <w:ind w:firstLine="709"/>
        <w:jc w:val="both"/>
      </w:pPr>
      <w:r w:rsidRPr="003D6514">
        <w:rPr>
          <w:color w:val="000000"/>
        </w:rPr>
        <w:t>3.1.8</w:t>
      </w:r>
      <w:r w:rsidRPr="003D6514">
        <w:t xml:space="preserve"> Рекомендуется использовать в кухнях механические вытяжные устройства, которые работают в режиме рециркуляции.</w:t>
      </w:r>
    </w:p>
    <w:p w:rsidR="003D6514" w:rsidRPr="003D6514" w:rsidRDefault="003D6514" w:rsidP="00BD2636">
      <w:pPr>
        <w:spacing w:line="276" w:lineRule="auto"/>
        <w:ind w:firstLine="709"/>
        <w:jc w:val="both"/>
      </w:pPr>
      <w:r w:rsidRPr="003D6514">
        <w:t>Системы локальной вытяжной вентиляции (надплитный зонт или аналогичные устройства с удалением вытяжного воздуха в атмосферу) должны, как правило, иметь отдельный сборный канал для их подключения. В кухнях, оборудованных надплитным зонтом или аналогичным устройством, следует устанавливать в наружной стене кухни уравновешивающий клапан, электрически сопряженный с надплитным зонтом и обеспечивающий дополнительный приток воздуха в помещение кухни при его работе.</w:t>
      </w:r>
    </w:p>
    <w:p w:rsidR="003D6514" w:rsidRPr="003D6514" w:rsidRDefault="003D6514" w:rsidP="00BD2636">
      <w:pPr>
        <w:spacing w:line="276" w:lineRule="auto"/>
        <w:ind w:firstLine="709"/>
        <w:jc w:val="both"/>
        <w:rPr>
          <w:color w:val="000000"/>
        </w:rPr>
      </w:pPr>
      <w:r w:rsidRPr="003D6514">
        <w:rPr>
          <w:color w:val="000000"/>
        </w:rPr>
        <w:t>3.1.9 Покрытия жилых и общественных зданий могут быть бесчердачными (совмещенными) и раздельной конструкции, верхнее и нижнее перекрытия которой образуют чердачное пространство, и в зависимости от способа удаления вентиляционного воздуха оно может быть холодным или теплым.</w:t>
      </w:r>
    </w:p>
    <w:p w:rsidR="003D6514" w:rsidRPr="003D6514" w:rsidRDefault="003D6514" w:rsidP="00BD2636">
      <w:pPr>
        <w:spacing w:line="276" w:lineRule="auto"/>
        <w:ind w:firstLine="709"/>
        <w:jc w:val="both"/>
        <w:rPr>
          <w:color w:val="000000"/>
        </w:rPr>
      </w:pPr>
      <w:r w:rsidRPr="003D6514">
        <w:rPr>
          <w:color w:val="000000"/>
        </w:rPr>
        <w:t>Холодный чердак разрешается применять в жилых зданиях любой этажности при условии, что все секции здания имеют одинаковое количество этажей. Теплый чердак рекомендуется применять в зданиях 6 этажей и более, а также в зданиях, секции которых имеют разное количество этажей.</w:t>
      </w:r>
    </w:p>
    <w:p w:rsidR="003D6514" w:rsidRPr="003D6514" w:rsidRDefault="003D6514" w:rsidP="00BD2636">
      <w:pPr>
        <w:spacing w:line="276" w:lineRule="auto"/>
        <w:ind w:firstLine="709"/>
        <w:jc w:val="both"/>
        <w:rPr>
          <w:color w:val="000000"/>
        </w:rPr>
      </w:pPr>
      <w:r w:rsidRPr="003D6514">
        <w:rPr>
          <w:color w:val="000000"/>
        </w:rPr>
        <w:t>3.1.10 В жилых домах с холодным чердаком внутреннее пространство чердака должно вентилироваться наружным воздухом через специальные отверстия в стенах.</w:t>
      </w:r>
    </w:p>
    <w:p w:rsidR="003D6514" w:rsidRPr="003D6514" w:rsidRDefault="003D6514" w:rsidP="00BD2636">
      <w:pPr>
        <w:spacing w:line="276" w:lineRule="auto"/>
        <w:ind w:firstLine="709"/>
        <w:jc w:val="both"/>
        <w:rPr>
          <w:color w:val="000000"/>
        </w:rPr>
      </w:pPr>
      <w:r w:rsidRPr="003D6514">
        <w:rPr>
          <w:color w:val="000000"/>
        </w:rPr>
        <w:t xml:space="preserve">3.1.11 В зданиях с холодным чердаком теплоизоляция укладывается по чердачному перекрытию. Теплоизоляционный слой по периметру чердака на ширину не менее </w:t>
      </w:r>
      <w:smartTag w:uri="urn:schemas-microsoft-com:office:smarttags" w:element="metricconverter">
        <w:smartTagPr>
          <w:attr w:name="ProductID" w:val="1 м"/>
        </w:smartTagPr>
        <w:r w:rsidRPr="003D6514">
          <w:rPr>
            <w:color w:val="000000"/>
          </w:rPr>
          <w:t>1 м</w:t>
        </w:r>
      </w:smartTag>
      <w:r w:rsidRPr="003D6514">
        <w:rPr>
          <w:color w:val="000000"/>
        </w:rPr>
        <w:t xml:space="preserve"> рекомендуется защищать от увлажнения. Вентиляционные шахты и вытяжки канализационных стояков при холодном чердаке с выпуском воздуха наружу должны быть </w:t>
      </w:r>
      <w:r w:rsidRPr="003D6514">
        <w:rPr>
          <w:color w:val="000000"/>
        </w:rPr>
        <w:lastRenderedPageBreak/>
        <w:t>утеплены выше чердачного перекрытия с сопротивления теплопередаче равным сопротивлению теплопередаче наружных стен здания.</w:t>
      </w:r>
    </w:p>
    <w:p w:rsidR="003D6514" w:rsidRPr="003D6514" w:rsidRDefault="003D6514" w:rsidP="00BD2636">
      <w:pPr>
        <w:spacing w:line="276" w:lineRule="auto"/>
        <w:ind w:firstLine="709"/>
        <w:jc w:val="both"/>
        <w:rPr>
          <w:color w:val="000000"/>
        </w:rPr>
      </w:pPr>
      <w:r w:rsidRPr="003D6514">
        <w:rPr>
          <w:color w:val="000000"/>
        </w:rPr>
        <w:t>На оголовках вентиляционных каналов на кровле следует предусматривать установку дефлекторов (турбодефлекторов).</w:t>
      </w:r>
    </w:p>
    <w:p w:rsidR="003D6514" w:rsidRPr="003D6514" w:rsidRDefault="003D6514" w:rsidP="00BD2636">
      <w:pPr>
        <w:spacing w:line="276" w:lineRule="auto"/>
        <w:ind w:firstLine="709"/>
        <w:jc w:val="both"/>
        <w:rPr>
          <w:color w:val="000000"/>
        </w:rPr>
      </w:pPr>
      <w:r w:rsidRPr="003D6514">
        <w:rPr>
          <w:color w:val="000000"/>
        </w:rPr>
        <w:t>При проектировании расположения вентиляционных каналов, расположенных выше кровли жилого здания, не допускать их попадания в «тень» лифтовых шахт и рядом расположенных зданий более высокой этажности.</w:t>
      </w:r>
    </w:p>
    <w:p w:rsidR="003D6514" w:rsidRPr="003D6514" w:rsidRDefault="003D6514" w:rsidP="00BD2636">
      <w:pPr>
        <w:tabs>
          <w:tab w:val="left" w:pos="1276"/>
        </w:tabs>
        <w:spacing w:line="276" w:lineRule="auto"/>
        <w:ind w:firstLine="709"/>
        <w:jc w:val="both"/>
      </w:pPr>
      <w:r w:rsidRPr="003D6514">
        <w:rPr>
          <w:color w:val="000000"/>
        </w:rPr>
        <w:t>3.1.12  В жилых домах с теплым чердаком чердачное пространство, имеющее утепленные наружные стены и утепленное кровельное покрытие, обогревается теплым воздухом, который поступает из вытяжной вентиляции дома. Для удаления воздуха из чердачного пространства следует предусматривать вытяжные шахты по одной на каждую секцию. Чердачное пространство следует посекционно разделить стенами на изолированные отсеки. Дверные проемы в стенах, обеспечивающие сквозной проход по чердаку, должны иметь уплотненные притворы.</w:t>
      </w:r>
      <w:r w:rsidRPr="003D6514">
        <w:t xml:space="preserve"> Выделять в оголовке обособленный канал для верхнего этажа не рекомендуется, так как при этом исключается эжекция воздуха из спутников верхних этажей. В расчетных условиях температура воздуха на чердаке должна быть не ниже 14 °С.</w:t>
      </w:r>
    </w:p>
    <w:p w:rsidR="003D6514" w:rsidRPr="003D6514" w:rsidRDefault="003D6514" w:rsidP="00BD2636">
      <w:pPr>
        <w:spacing w:line="276" w:lineRule="auto"/>
        <w:ind w:firstLine="709"/>
        <w:jc w:val="both"/>
        <w:rPr>
          <w:color w:val="000000"/>
        </w:rPr>
      </w:pPr>
      <w:r w:rsidRPr="003D6514">
        <w:rPr>
          <w:color w:val="000000"/>
        </w:rPr>
        <w:t xml:space="preserve">3.1.13 В зданиях с теплым чердаком удаление воздуха из чердака следует предусматривать через одну вытяжную шахту на каждую секцию дома с высотой шахты не менее </w:t>
      </w:r>
      <w:smartTag w:uri="urn:schemas-microsoft-com:office:smarttags" w:element="metricconverter">
        <w:smartTagPr>
          <w:attr w:name="ProductID" w:val="4,5 м"/>
        </w:smartTagPr>
        <w:r w:rsidRPr="003D6514">
          <w:rPr>
            <w:color w:val="000000"/>
          </w:rPr>
          <w:t>4,5 м</w:t>
        </w:r>
      </w:smartTag>
      <w:r w:rsidRPr="003D6514">
        <w:rPr>
          <w:color w:val="000000"/>
        </w:rPr>
        <w:t xml:space="preserve"> от перекрытия над последним этажом. </w:t>
      </w:r>
    </w:p>
    <w:p w:rsidR="003D6514" w:rsidRPr="003D6514" w:rsidRDefault="003D6514" w:rsidP="00BD2636">
      <w:pPr>
        <w:spacing w:line="276" w:lineRule="auto"/>
        <w:ind w:firstLine="709"/>
        <w:jc w:val="both"/>
      </w:pPr>
      <w:r w:rsidRPr="003D6514">
        <w:rPr>
          <w:color w:val="000000"/>
        </w:rPr>
        <w:t xml:space="preserve">3.1.14  </w:t>
      </w:r>
      <w:r w:rsidRPr="003D6514">
        <w:t>В зданиях, где предусмотрены две и более вентиляционных шахт в одной квартире для устранение перетоков воздуха между шахтами необходимо выполнить  объединение общих вентиляционных каналов на крыше или чердаке или установить дополнительные вентильные устройства, предотвращающие перетоки.</w:t>
      </w:r>
    </w:p>
    <w:p w:rsidR="003D6514" w:rsidRPr="003D6514" w:rsidRDefault="003D6514" w:rsidP="00BD2636">
      <w:pPr>
        <w:spacing w:line="276" w:lineRule="auto"/>
        <w:ind w:firstLine="709"/>
        <w:jc w:val="both"/>
        <w:rPr>
          <w:color w:val="000000"/>
        </w:rPr>
      </w:pPr>
      <w:r w:rsidRPr="003D6514">
        <w:rPr>
          <w:color w:val="000000"/>
        </w:rPr>
        <w:t>3.1.15 Бесчердачные покрытия (совмещенные крыши) могут устраиваться невентилируемыми и вентилируемыми. Невентилируемые покрытия следует предусматривать в тех случаях, когда в конструкции покрытия путем применения пароизоляции и других мероприятий исключается влагонакопление в холодный период года. Вентилируемые покрытия надлежит предусматривать в тех случаях, когда конструктивные меры не обеспечивают нормального влажностного состояния конструкций.</w:t>
      </w:r>
    </w:p>
    <w:p w:rsidR="003D6514" w:rsidRPr="003D6514" w:rsidRDefault="003D6514" w:rsidP="00BD2636">
      <w:pPr>
        <w:spacing w:line="276" w:lineRule="auto"/>
        <w:ind w:firstLine="709"/>
        <w:jc w:val="both"/>
      </w:pPr>
      <w:r w:rsidRPr="003D6514">
        <w:t xml:space="preserve">3.1.16 Конструкции транзитных участков вентблоков, объединенные вентиляционные каналы, проходящие через холодный или открытый чердаки, а также вентиляционных шахт на кровле должны иметь термическое сопротивление не менее чем термическое сопротивление наружных стен жилых зданий. Для уменьшения массы и габаритов указанных конструкций, предусматриваемое настоящим пунктом, термическое сопротивление может быть достигнуто за счет эффективной теплоизоляции. </w:t>
      </w:r>
    </w:p>
    <w:p w:rsidR="003D6514" w:rsidRPr="003D6514" w:rsidRDefault="003D6514" w:rsidP="00BD2636">
      <w:pPr>
        <w:spacing w:line="276" w:lineRule="auto"/>
        <w:ind w:firstLine="709"/>
        <w:jc w:val="both"/>
        <w:rPr>
          <w:color w:val="000000"/>
        </w:rPr>
      </w:pPr>
      <w:r w:rsidRPr="003D6514">
        <w:rPr>
          <w:color w:val="000000"/>
        </w:rPr>
        <w:t>3.1.17 Волокнистые теплоизоляционные материалы в вентилируемых покрытиях должны быть защищены от воздействия вентилируемого воздуха паронепроницаемыми пленочными покрытиями.</w:t>
      </w:r>
    </w:p>
    <w:p w:rsidR="003D6514" w:rsidRPr="003D6514" w:rsidRDefault="003D6514" w:rsidP="00BD2636">
      <w:pPr>
        <w:spacing w:line="276" w:lineRule="auto"/>
        <w:ind w:firstLine="709"/>
        <w:jc w:val="both"/>
        <w:rPr>
          <w:color w:val="000000"/>
        </w:rPr>
      </w:pPr>
      <w:r w:rsidRPr="003D6514">
        <w:rPr>
          <w:color w:val="000000"/>
        </w:rPr>
        <w:t xml:space="preserve">3.1.18 Осушающие воздушные прослойки и каналы следует располагать над теплоизоляцией или в верхней зоне последней. Минимальный размер поперечного сечения этих прослоек не должен быть менее </w:t>
      </w:r>
      <w:smartTag w:uri="urn:schemas-microsoft-com:office:smarttags" w:element="metricconverter">
        <w:smartTagPr>
          <w:attr w:name="ProductID" w:val="40 мм"/>
        </w:smartTagPr>
        <w:r w:rsidRPr="003D6514">
          <w:rPr>
            <w:color w:val="000000"/>
          </w:rPr>
          <w:t>40 мм</w:t>
        </w:r>
      </w:smartTag>
      <w:r w:rsidRPr="003D6514">
        <w:rPr>
          <w:color w:val="000000"/>
        </w:rPr>
        <w:t>. Приточные отверстия следует устраивать</w:t>
      </w:r>
      <w:r w:rsidR="009E54A6">
        <w:rPr>
          <w:color w:val="000000"/>
        </w:rPr>
        <w:t xml:space="preserve"> в карнизной части, а вытяжные -</w:t>
      </w:r>
      <w:r w:rsidRPr="003D6514">
        <w:rPr>
          <w:color w:val="000000"/>
        </w:rPr>
        <w:t xml:space="preserve"> с противоположной стороны здания или в коньке. Суммарное сечение как приточных, так и вытяжных отверстий рекомендуется</w:t>
      </w:r>
      <w:r w:rsidR="009E54A6">
        <w:rPr>
          <w:color w:val="000000"/>
        </w:rPr>
        <w:t xml:space="preserve"> назначать в пределах 0,002 -</w:t>
      </w:r>
      <w:r w:rsidRPr="003D6514">
        <w:rPr>
          <w:color w:val="000000"/>
        </w:rPr>
        <w:t xml:space="preserve"> 0,001 от горизонтальной проекции покрытия.</w:t>
      </w:r>
    </w:p>
    <w:p w:rsidR="003D6514" w:rsidRPr="003D6514" w:rsidRDefault="003D6514" w:rsidP="009E54A6">
      <w:pPr>
        <w:spacing w:line="276" w:lineRule="auto"/>
        <w:ind w:firstLine="709"/>
        <w:jc w:val="both"/>
      </w:pPr>
      <w:r w:rsidRPr="003D6514">
        <w:rPr>
          <w:color w:val="000000"/>
        </w:rPr>
        <w:lastRenderedPageBreak/>
        <w:t>3.19</w:t>
      </w:r>
      <w:r w:rsidRPr="003D6514">
        <w:rPr>
          <w:b/>
        </w:rPr>
        <w:t xml:space="preserve"> </w:t>
      </w:r>
      <w:r w:rsidRPr="003D6514">
        <w:t>При технико-экономическом обосновании конструктивного решения чердака, кроме традиционных факторов, следует учитывать также затраты на изоляцию размещенных в них инженерных коммуникаций и на их эксплуатацию.</w:t>
      </w:r>
    </w:p>
    <w:p w:rsidR="003D6514" w:rsidRPr="003D6514" w:rsidRDefault="003D6514" w:rsidP="00BD2636">
      <w:pPr>
        <w:spacing w:line="276" w:lineRule="auto"/>
        <w:ind w:firstLine="709"/>
        <w:jc w:val="both"/>
        <w:rPr>
          <w:b/>
        </w:rPr>
      </w:pPr>
      <w:r w:rsidRPr="003D6514">
        <w:rPr>
          <w:b/>
        </w:rPr>
        <w:t>3.2 Естественная вентиляция жилых зданий</w:t>
      </w:r>
    </w:p>
    <w:p w:rsidR="003D6514" w:rsidRPr="003D6514" w:rsidRDefault="003D6514" w:rsidP="00BD2636">
      <w:pPr>
        <w:spacing w:line="276" w:lineRule="auto"/>
        <w:ind w:firstLine="709"/>
        <w:jc w:val="both"/>
      </w:pPr>
    </w:p>
    <w:p w:rsidR="003D6514" w:rsidRPr="003D6514" w:rsidRDefault="003D6514" w:rsidP="00BD2636">
      <w:pPr>
        <w:spacing w:line="276" w:lineRule="auto"/>
        <w:ind w:firstLine="709"/>
        <w:jc w:val="both"/>
      </w:pPr>
      <w:r w:rsidRPr="003D6514">
        <w:t xml:space="preserve">3.2.1 В квартирах жилых домов </w:t>
      </w:r>
      <w:r w:rsidRPr="003D6514">
        <w:rPr>
          <w:color w:val="000000"/>
        </w:rPr>
        <w:t>разрешается применять</w:t>
      </w:r>
      <w:r w:rsidRPr="003D6514">
        <w:t xml:space="preserve"> следующие виды систем вентиляции:</w:t>
      </w:r>
    </w:p>
    <w:p w:rsidR="003D6514" w:rsidRPr="003D6514" w:rsidRDefault="003D6514" w:rsidP="00BD2636">
      <w:pPr>
        <w:spacing w:line="276" w:lineRule="auto"/>
        <w:ind w:firstLine="709"/>
        <w:jc w:val="both"/>
      </w:pPr>
      <w:r w:rsidRPr="003D6514">
        <w:t>– системы естественной вентиляции, с естественным притоком и удалением воздуха;</w:t>
      </w:r>
      <w:r w:rsidRPr="003D6514">
        <w:rPr>
          <w:color w:val="0000FF"/>
        </w:rPr>
        <w:t xml:space="preserve"> </w:t>
      </w:r>
    </w:p>
    <w:p w:rsidR="003D6514" w:rsidRPr="003D6514" w:rsidRDefault="003D6514" w:rsidP="00BD2636">
      <w:pPr>
        <w:spacing w:line="276" w:lineRule="auto"/>
        <w:ind w:firstLine="709"/>
        <w:jc w:val="both"/>
      </w:pPr>
      <w:r w:rsidRPr="003D6514">
        <w:t>– системы смешанной вентиляции, с механическим удалением и с естественным притоком воздуха; с механическим притоком и с естественным удалением воздуха;</w:t>
      </w:r>
    </w:p>
    <w:p w:rsidR="003D6514" w:rsidRPr="003D6514" w:rsidRDefault="003D6514" w:rsidP="00BD2636">
      <w:pPr>
        <w:spacing w:line="276" w:lineRule="auto"/>
        <w:ind w:firstLine="709"/>
        <w:jc w:val="both"/>
      </w:pPr>
      <w:r w:rsidRPr="003D6514">
        <w:t>– системы механической приточно-вытяжной вентиляции.</w:t>
      </w:r>
    </w:p>
    <w:p w:rsidR="003D6514" w:rsidRPr="003D6514" w:rsidRDefault="003D6514" w:rsidP="00BD2636">
      <w:pPr>
        <w:spacing w:line="276" w:lineRule="auto"/>
        <w:ind w:firstLine="709"/>
        <w:jc w:val="both"/>
      </w:pPr>
      <w:r w:rsidRPr="003D6514">
        <w:t>Системы приточно-вытяжной механической вентиляции рекомендуется оборудовать установками для утилизации тепла вытяжного воздуха.</w:t>
      </w:r>
    </w:p>
    <w:p w:rsidR="003D6514" w:rsidRPr="003D6514" w:rsidRDefault="003D6514" w:rsidP="00BD2636">
      <w:pPr>
        <w:spacing w:line="276" w:lineRule="auto"/>
        <w:ind w:firstLine="709"/>
        <w:jc w:val="both"/>
      </w:pPr>
      <w:r w:rsidRPr="003D6514">
        <w:t xml:space="preserve">3.2.2 В квартирах жилых домов могут применяться следующие типы систем вентиляции: </w:t>
      </w:r>
    </w:p>
    <w:p w:rsidR="003D6514" w:rsidRPr="003D6514" w:rsidRDefault="009E54A6" w:rsidP="00BD2636">
      <w:pPr>
        <w:spacing w:line="276" w:lineRule="auto"/>
        <w:ind w:firstLine="709"/>
        <w:jc w:val="both"/>
      </w:pPr>
      <w:r>
        <w:t>-</w:t>
      </w:r>
      <w:r w:rsidR="003D6514" w:rsidRPr="003D6514">
        <w:t xml:space="preserve"> централизованные, </w:t>
      </w:r>
    </w:p>
    <w:p w:rsidR="003D6514" w:rsidRPr="003D6514" w:rsidRDefault="009E54A6" w:rsidP="00BD2636">
      <w:pPr>
        <w:spacing w:line="276" w:lineRule="auto"/>
        <w:ind w:firstLine="709"/>
        <w:jc w:val="both"/>
      </w:pPr>
      <w:r>
        <w:t xml:space="preserve">- </w:t>
      </w:r>
      <w:r w:rsidR="003D6514" w:rsidRPr="003D6514">
        <w:t>индивидуальные,</w:t>
      </w:r>
    </w:p>
    <w:p w:rsidR="003D6514" w:rsidRPr="003D6514" w:rsidRDefault="009E54A6" w:rsidP="00BD2636">
      <w:pPr>
        <w:spacing w:line="276" w:lineRule="auto"/>
        <w:ind w:firstLine="709"/>
        <w:jc w:val="both"/>
      </w:pPr>
      <w:r>
        <w:t>-</w:t>
      </w:r>
      <w:r w:rsidR="003D6514" w:rsidRPr="003D6514">
        <w:t xml:space="preserve"> смешанные.</w:t>
      </w:r>
    </w:p>
    <w:p w:rsidR="003D6514" w:rsidRPr="003D6514" w:rsidRDefault="003D6514" w:rsidP="00BD2636">
      <w:pPr>
        <w:spacing w:line="276" w:lineRule="auto"/>
        <w:ind w:firstLine="709"/>
        <w:jc w:val="both"/>
      </w:pPr>
      <w:r w:rsidRPr="003D6514">
        <w:t>3.2.3 Выбирать тип и вид системы вентиляции следует в соответствии с требованиями технического задания на проектирование.</w:t>
      </w:r>
    </w:p>
    <w:p w:rsidR="003D6514" w:rsidRPr="003D6514" w:rsidRDefault="003D6514" w:rsidP="00BD2636">
      <w:pPr>
        <w:spacing w:line="276" w:lineRule="auto"/>
        <w:ind w:firstLine="709"/>
        <w:jc w:val="both"/>
      </w:pPr>
      <w:r w:rsidRPr="003D6514">
        <w:t xml:space="preserve">3.2.4 Приток воздуха в помещения квартиры осуществляется через форточки, фрамуги или створки окон, открытых в режиме микропроветривания и через приточные клапаны, устанавливаемые в переплете окна или в наружной стене. </w:t>
      </w:r>
    </w:p>
    <w:p w:rsidR="003D6514" w:rsidRPr="003D6514" w:rsidRDefault="003D6514" w:rsidP="00BD2636">
      <w:pPr>
        <w:spacing w:line="276" w:lineRule="auto"/>
        <w:ind w:firstLine="709"/>
        <w:jc w:val="both"/>
      </w:pPr>
      <w:r w:rsidRPr="003D6514">
        <w:t>3.2.5 Удаление воздуха из помещений квартиры осуществля</w:t>
      </w:r>
      <w:r w:rsidR="009E54A6">
        <w:t>ется через вытяжные устройства -</w:t>
      </w:r>
      <w:r w:rsidRPr="003D6514">
        <w:t xml:space="preserve"> вытяжные решетки или клапаны. Вытяжные устройства присоединяются к вертикальному сборному каналу через воздушный канал спутник. Вертикальные сборные каналы следует предусматривать общими или раздельными для кухонь и туалетов. В случае использования общего вертикального сборного канала вытяжные устройства из кухни, ванной комнаты и туалета должны присоединяться через отдельные спутники.</w:t>
      </w:r>
    </w:p>
    <w:p w:rsidR="003D6514" w:rsidRPr="003D6514" w:rsidRDefault="003D6514" w:rsidP="00BD2636">
      <w:pPr>
        <w:spacing w:line="276" w:lineRule="auto"/>
        <w:ind w:firstLine="709"/>
        <w:jc w:val="both"/>
      </w:pPr>
      <w:r w:rsidRPr="003D6514">
        <w:t>Удаление воздуха из помещений квартир верхних этажей дома осуществляется индивидуальными вытяжными вентиляторами через отдельные каналы. Число этажей, квартиры которых должны быть оборудованы индивидуальными вентиляторами, определяется расчетом.</w:t>
      </w:r>
    </w:p>
    <w:p w:rsidR="003D6514" w:rsidRPr="003D6514" w:rsidRDefault="003D6514" w:rsidP="00BD2636">
      <w:pPr>
        <w:spacing w:line="276" w:lineRule="auto"/>
        <w:ind w:firstLine="709"/>
        <w:jc w:val="both"/>
      </w:pPr>
      <w:r w:rsidRPr="003D6514">
        <w:t>В системах естественной вентиляции допускается устанавливать индивидуальные бытовые вытяжные вентиляторы на вытяжных устройствах каждой квартиры в системах с индивидуальными вертикальными каналами.</w:t>
      </w:r>
    </w:p>
    <w:p w:rsidR="003D6514" w:rsidRPr="003D6514" w:rsidRDefault="003D6514" w:rsidP="00BD2636">
      <w:pPr>
        <w:spacing w:line="276" w:lineRule="auto"/>
        <w:ind w:firstLine="709"/>
        <w:jc w:val="both"/>
      </w:pPr>
      <w:r w:rsidRPr="003D6514">
        <w:t>3.2.6 Системы механической вытяжной вентиляции с естественным притоком воздуха проектируются с центральным вытяжным вентилятором или индивидуальными вытяжными вентиляторами.</w:t>
      </w:r>
    </w:p>
    <w:p w:rsidR="003D6514" w:rsidRPr="003D6514" w:rsidRDefault="003D6514" w:rsidP="00BD2636">
      <w:pPr>
        <w:spacing w:line="276" w:lineRule="auto"/>
        <w:ind w:firstLine="709"/>
        <w:jc w:val="both"/>
      </w:pPr>
      <w:r w:rsidRPr="003D6514">
        <w:t>Приток воздуха в помещения квартиры осуществляется так же, как в системах естественной вентиляции.</w:t>
      </w:r>
    </w:p>
    <w:p w:rsidR="003D6514" w:rsidRPr="003D6514" w:rsidRDefault="003D6514" w:rsidP="00BD2636">
      <w:pPr>
        <w:spacing w:line="276" w:lineRule="auto"/>
        <w:ind w:firstLine="709"/>
        <w:jc w:val="both"/>
      </w:pPr>
      <w:r w:rsidRPr="003D6514">
        <w:t>Системы проектируются с общим или раздельными вертикальными сборными каналами для кухонь, ванных комнат и туалетов.</w:t>
      </w:r>
    </w:p>
    <w:p w:rsidR="003D6514" w:rsidRPr="003D6514" w:rsidRDefault="003D6514" w:rsidP="00BD2636">
      <w:pPr>
        <w:spacing w:line="276" w:lineRule="auto"/>
        <w:ind w:firstLine="709"/>
        <w:jc w:val="both"/>
      </w:pPr>
      <w:r w:rsidRPr="003D6514">
        <w:t>Индивидуальные вытяжные вентиляторы должны иметь обратный клапан, предотвращающий перетекание воздуха между квартирами через сборный канал.</w:t>
      </w:r>
    </w:p>
    <w:p w:rsidR="003D6514" w:rsidRPr="003D6514" w:rsidRDefault="003D6514" w:rsidP="00BD2636">
      <w:pPr>
        <w:spacing w:line="276" w:lineRule="auto"/>
        <w:ind w:firstLine="709"/>
        <w:jc w:val="both"/>
      </w:pPr>
      <w:r w:rsidRPr="003D6514">
        <w:lastRenderedPageBreak/>
        <w:t>3.2.7 Системы механической приточной вентиляции с естественным удалением воздуха проектируются с центральным приточным вентилятором или индивидуальными приточными вентиляторами.</w:t>
      </w:r>
    </w:p>
    <w:p w:rsidR="003D6514" w:rsidRPr="003D6514" w:rsidRDefault="003D6514" w:rsidP="00BD2636">
      <w:pPr>
        <w:spacing w:line="276" w:lineRule="auto"/>
        <w:ind w:firstLine="709"/>
        <w:jc w:val="both"/>
      </w:pPr>
      <w:r w:rsidRPr="003D6514">
        <w:t>Приток воздуха в помещения квартиры осуществляется через воздухораспределители в жилые помещения</w:t>
      </w:r>
    </w:p>
    <w:p w:rsidR="003D6514" w:rsidRPr="003D6514" w:rsidRDefault="003D6514" w:rsidP="00BD2636">
      <w:pPr>
        <w:spacing w:line="276" w:lineRule="auto"/>
        <w:ind w:firstLine="709"/>
        <w:jc w:val="both"/>
      </w:pPr>
      <w:r w:rsidRPr="003D6514">
        <w:t>Системы проектируются с общим или раздельными вертикальными сборными каналами для кухонь, ванных комнат и туалетов.</w:t>
      </w:r>
    </w:p>
    <w:p w:rsidR="003D6514" w:rsidRPr="003D6514" w:rsidRDefault="003D6514" w:rsidP="00BD2636">
      <w:pPr>
        <w:spacing w:line="276" w:lineRule="auto"/>
        <w:ind w:firstLine="709"/>
        <w:jc w:val="both"/>
      </w:pPr>
      <w:r w:rsidRPr="003D6514">
        <w:t>3.2.8 Системы механической приточно-вытяжной вентиляции, как правило, должны иметь устройства утилизации тепла вытяжного воздуха для подогрева приточного воздуха. Воздухораспределители для подачи приточного воздуха устанавливаются в жилых п</w:t>
      </w:r>
      <w:r w:rsidR="009E54A6">
        <w:t>омещениях, вытяжные устройства -</w:t>
      </w:r>
      <w:r w:rsidRPr="003D6514">
        <w:t xml:space="preserve"> в подсобных помещениях (кухнях, ванных, туалетах, постирочных, кладовых и т. п.)</w:t>
      </w:r>
    </w:p>
    <w:p w:rsidR="003D6514" w:rsidRPr="003D6514" w:rsidRDefault="003D6514" w:rsidP="00BD2636">
      <w:pPr>
        <w:shd w:val="clear" w:color="auto" w:fill="FFFFFF"/>
        <w:spacing w:line="276" w:lineRule="auto"/>
        <w:ind w:firstLine="709"/>
        <w:jc w:val="both"/>
      </w:pPr>
      <w:r w:rsidRPr="003D6514">
        <w:t xml:space="preserve">3.2.9 Системы вентиляции жилых квартир следует проектировать, обеспечивая нормы воздухообмена по наружному воздуху (нормы расхода наружного воздуха), поддерживающих в обслуживаемых помещениях необходимую чистоту (качество) воздуха и его минимально возможное неблагоприятное воздействие на здоровье человека. </w:t>
      </w:r>
    </w:p>
    <w:p w:rsidR="003D6514" w:rsidRPr="003D6514" w:rsidRDefault="003D6514" w:rsidP="00BD2636">
      <w:pPr>
        <w:spacing w:line="276" w:lineRule="auto"/>
        <w:ind w:firstLine="709"/>
        <w:jc w:val="both"/>
        <w:rPr>
          <w:spacing w:val="-2"/>
        </w:rPr>
      </w:pPr>
      <w:r w:rsidRPr="003D6514">
        <w:t>3.2.</w:t>
      </w:r>
      <w:r w:rsidRPr="003D6514">
        <w:rPr>
          <w:spacing w:val="-2"/>
        </w:rPr>
        <w:t xml:space="preserve">10 Качество воздуха в помещениях должно быть обеспечено вне зависимости от принятой системы вентиляции и схемы организации воздухообмена при соблюдении предельно допустимых концентраций загрязняющих веществ в атмосферном воздухе (таблица </w:t>
      </w:r>
      <w:hyperlink r:id="rId98" w:anchor="i107319#i107319" w:tooltip="Таблица 2" w:history="1">
        <w:r w:rsidRPr="003D6514">
          <w:rPr>
            <w:spacing w:val="-2"/>
          </w:rPr>
          <w:t>1</w:t>
        </w:r>
      </w:hyperlink>
      <w:r w:rsidRPr="003D6514">
        <w:rPr>
          <w:spacing w:val="-2"/>
        </w:rPr>
        <w:t>).</w:t>
      </w:r>
    </w:p>
    <w:p w:rsidR="003D6514" w:rsidRPr="003D6514" w:rsidRDefault="003D6514" w:rsidP="00BD2636">
      <w:pPr>
        <w:spacing w:line="276" w:lineRule="auto"/>
        <w:ind w:firstLine="709"/>
        <w:jc w:val="both"/>
      </w:pPr>
    </w:p>
    <w:p w:rsidR="003D6514" w:rsidRPr="009E54A6" w:rsidRDefault="009E54A6" w:rsidP="00BD2636">
      <w:pPr>
        <w:spacing w:line="276" w:lineRule="auto"/>
        <w:ind w:firstLine="709"/>
        <w:jc w:val="both"/>
        <w:rPr>
          <w:sz w:val="22"/>
          <w:szCs w:val="22"/>
        </w:rPr>
      </w:pPr>
      <w:r>
        <w:rPr>
          <w:sz w:val="22"/>
          <w:szCs w:val="22"/>
        </w:rPr>
        <w:t>Таблица 1 -</w:t>
      </w:r>
      <w:r w:rsidR="003D6514" w:rsidRPr="009E54A6">
        <w:rPr>
          <w:sz w:val="22"/>
          <w:szCs w:val="22"/>
        </w:rPr>
        <w:t xml:space="preserve"> </w:t>
      </w:r>
      <w:r w:rsidR="003D6514" w:rsidRPr="009E54A6">
        <w:rPr>
          <w:bCs/>
          <w:sz w:val="22"/>
          <w:szCs w:val="22"/>
        </w:rPr>
        <w:t xml:space="preserve">Предельно допустимые концентрации загрязняющих веществ в воздухе </w:t>
      </w:r>
    </w:p>
    <w:tbl>
      <w:tblPr>
        <w:tblW w:w="5000" w:type="pct"/>
        <w:jc w:val="center"/>
        <w:tblCellMar>
          <w:left w:w="40" w:type="dxa"/>
          <w:right w:w="40" w:type="dxa"/>
        </w:tblCellMar>
        <w:tblLook w:val="0000" w:firstRow="0" w:lastRow="0" w:firstColumn="0" w:lastColumn="0" w:noHBand="0" w:noVBand="0"/>
      </w:tblPr>
      <w:tblGrid>
        <w:gridCol w:w="3876"/>
        <w:gridCol w:w="3128"/>
        <w:gridCol w:w="2715"/>
      </w:tblGrid>
      <w:tr w:rsidR="003D6514" w:rsidRPr="003D6514" w:rsidTr="003D6514">
        <w:trPr>
          <w:trHeight w:val="230"/>
          <w:jc w:val="center"/>
        </w:trPr>
        <w:tc>
          <w:tcPr>
            <w:tcW w:w="0" w:type="auto"/>
            <w:vMerge w:val="restart"/>
            <w:tcBorders>
              <w:top w:val="single" w:sz="6" w:space="0" w:color="auto"/>
              <w:left w:val="single" w:sz="6" w:space="0" w:color="auto"/>
              <w:bottom w:val="single" w:sz="6" w:space="0" w:color="auto"/>
              <w:right w:val="single" w:sz="6" w:space="0" w:color="auto"/>
            </w:tcBorders>
            <w:shd w:val="clear" w:color="auto" w:fill="FFFFFF"/>
            <w:vAlign w:val="center"/>
          </w:tcPr>
          <w:p w:rsidR="003D6514" w:rsidRPr="003D6514" w:rsidRDefault="003D6514" w:rsidP="003D6514">
            <w:pPr>
              <w:spacing w:line="276" w:lineRule="auto"/>
              <w:ind w:firstLine="426"/>
              <w:jc w:val="both"/>
            </w:pPr>
            <w:r w:rsidRPr="003D6514">
              <w:t>Вещество</w:t>
            </w:r>
          </w:p>
        </w:tc>
        <w:tc>
          <w:tcPr>
            <w:tcW w:w="0" w:type="auto"/>
            <w:gridSpan w:val="2"/>
            <w:tcBorders>
              <w:top w:val="single" w:sz="6" w:space="0" w:color="auto"/>
              <w:left w:val="single" w:sz="6" w:space="0" w:color="auto"/>
              <w:bottom w:val="single" w:sz="6" w:space="0" w:color="auto"/>
              <w:right w:val="single" w:sz="6" w:space="0" w:color="auto"/>
            </w:tcBorders>
            <w:shd w:val="clear" w:color="auto" w:fill="FFFFFF"/>
            <w:vAlign w:val="center"/>
          </w:tcPr>
          <w:p w:rsidR="003D6514" w:rsidRPr="003D6514" w:rsidRDefault="003D6514" w:rsidP="009E54A6">
            <w:pPr>
              <w:spacing w:line="276" w:lineRule="auto"/>
              <w:ind w:firstLine="426"/>
              <w:jc w:val="center"/>
            </w:pPr>
            <w:r w:rsidRPr="003D6514">
              <w:t>Предельно-допустимая концентрация в наружном воздухе q</w:t>
            </w:r>
            <w:r w:rsidRPr="003D6514">
              <w:rPr>
                <w:vertAlign w:val="subscript"/>
              </w:rPr>
              <w:t>н ПДК</w:t>
            </w:r>
            <w:r w:rsidRPr="003D6514">
              <w:t xml:space="preserve">, </w:t>
            </w:r>
            <w:r w:rsidRPr="003D6514">
              <w:rPr>
                <w:color w:val="000000"/>
              </w:rPr>
              <w:t>мкг/м</w:t>
            </w:r>
            <w:r w:rsidRPr="003D6514">
              <w:rPr>
                <w:color w:val="000000"/>
                <w:vertAlign w:val="superscript"/>
              </w:rPr>
              <w:t>3</w:t>
            </w:r>
            <w:r w:rsidRPr="003D6514">
              <w:rPr>
                <w:color w:val="000000"/>
              </w:rPr>
              <w:t>)</w:t>
            </w:r>
          </w:p>
        </w:tc>
      </w:tr>
      <w:tr w:rsidR="003D6514" w:rsidRPr="003D6514" w:rsidTr="003D6514">
        <w:trPr>
          <w:trHeight w:val="269"/>
          <w:jc w:val="center"/>
        </w:trPr>
        <w:tc>
          <w:tcPr>
            <w:tcW w:w="0" w:type="auto"/>
            <w:vMerge/>
            <w:tcBorders>
              <w:top w:val="single" w:sz="6" w:space="0" w:color="auto"/>
              <w:left w:val="single" w:sz="6" w:space="0" w:color="auto"/>
              <w:bottom w:val="double" w:sz="4" w:space="0" w:color="auto"/>
              <w:right w:val="single" w:sz="6" w:space="0" w:color="auto"/>
            </w:tcBorders>
            <w:vAlign w:val="center"/>
          </w:tcPr>
          <w:p w:rsidR="003D6514" w:rsidRPr="003D6514" w:rsidRDefault="003D6514" w:rsidP="003D6514">
            <w:pPr>
              <w:spacing w:line="276" w:lineRule="auto"/>
              <w:ind w:firstLine="426"/>
              <w:jc w:val="both"/>
            </w:pPr>
          </w:p>
        </w:tc>
        <w:tc>
          <w:tcPr>
            <w:tcW w:w="1609" w:type="pct"/>
            <w:tcBorders>
              <w:top w:val="single" w:sz="6" w:space="0" w:color="auto"/>
              <w:left w:val="single" w:sz="6" w:space="0" w:color="auto"/>
              <w:bottom w:val="double" w:sz="4" w:space="0" w:color="auto"/>
              <w:right w:val="single" w:sz="6" w:space="0" w:color="auto"/>
            </w:tcBorders>
            <w:shd w:val="clear" w:color="auto" w:fill="FFFFFF"/>
            <w:vAlign w:val="center"/>
          </w:tcPr>
          <w:p w:rsidR="003D6514" w:rsidRPr="003D6514" w:rsidRDefault="003D6514" w:rsidP="009E54A6">
            <w:pPr>
              <w:spacing w:line="276" w:lineRule="auto"/>
              <w:ind w:firstLine="426"/>
              <w:jc w:val="center"/>
            </w:pPr>
            <w:r w:rsidRPr="003D6514">
              <w:t>Максимальная разовая</w:t>
            </w:r>
          </w:p>
        </w:tc>
        <w:tc>
          <w:tcPr>
            <w:tcW w:w="1397" w:type="pct"/>
            <w:tcBorders>
              <w:top w:val="single" w:sz="6" w:space="0" w:color="auto"/>
              <w:left w:val="single" w:sz="6" w:space="0" w:color="auto"/>
              <w:bottom w:val="double" w:sz="4" w:space="0" w:color="auto"/>
              <w:right w:val="single" w:sz="6" w:space="0" w:color="auto"/>
            </w:tcBorders>
            <w:shd w:val="clear" w:color="auto" w:fill="FFFFFF"/>
            <w:vAlign w:val="center"/>
          </w:tcPr>
          <w:p w:rsidR="003D6514" w:rsidRPr="003D6514" w:rsidRDefault="003D6514" w:rsidP="009E54A6">
            <w:pPr>
              <w:spacing w:line="276" w:lineRule="auto"/>
              <w:ind w:firstLine="426"/>
              <w:jc w:val="center"/>
            </w:pPr>
            <w:r w:rsidRPr="003D6514">
              <w:t>Среднесуточная</w:t>
            </w:r>
          </w:p>
        </w:tc>
      </w:tr>
      <w:tr w:rsidR="003D6514" w:rsidRPr="003D6514" w:rsidTr="003D6514">
        <w:trPr>
          <w:trHeight w:val="255"/>
          <w:jc w:val="center"/>
        </w:trPr>
        <w:tc>
          <w:tcPr>
            <w:tcW w:w="0" w:type="auto"/>
            <w:tcBorders>
              <w:top w:val="double" w:sz="4" w:space="0" w:color="auto"/>
              <w:left w:val="single" w:sz="6" w:space="0" w:color="auto"/>
              <w:bottom w:val="single" w:sz="6" w:space="0" w:color="auto"/>
              <w:right w:val="single" w:sz="6" w:space="0" w:color="auto"/>
            </w:tcBorders>
            <w:shd w:val="clear" w:color="auto" w:fill="FFFFFF"/>
            <w:vAlign w:val="center"/>
          </w:tcPr>
          <w:p w:rsidR="003D6514" w:rsidRPr="003D6514" w:rsidRDefault="003D6514" w:rsidP="003D6514">
            <w:pPr>
              <w:spacing w:line="276" w:lineRule="auto"/>
              <w:ind w:firstLine="426"/>
              <w:jc w:val="both"/>
            </w:pPr>
            <w:r w:rsidRPr="003D6514">
              <w:t>Азота двуокись</w:t>
            </w:r>
          </w:p>
        </w:tc>
        <w:tc>
          <w:tcPr>
            <w:tcW w:w="1609" w:type="pct"/>
            <w:tcBorders>
              <w:top w:val="double" w:sz="4" w:space="0" w:color="auto"/>
              <w:left w:val="single" w:sz="6" w:space="0" w:color="auto"/>
              <w:bottom w:val="single" w:sz="6" w:space="0" w:color="auto"/>
              <w:right w:val="single" w:sz="6" w:space="0" w:color="auto"/>
            </w:tcBorders>
            <w:shd w:val="clear" w:color="auto" w:fill="FFFFFF"/>
            <w:vAlign w:val="center"/>
          </w:tcPr>
          <w:p w:rsidR="003D6514" w:rsidRPr="003D6514" w:rsidRDefault="003D6514" w:rsidP="009E54A6">
            <w:pPr>
              <w:spacing w:line="276" w:lineRule="auto"/>
              <w:ind w:firstLine="426"/>
              <w:jc w:val="center"/>
            </w:pPr>
            <w:r w:rsidRPr="003D6514">
              <w:t>250</w:t>
            </w:r>
          </w:p>
        </w:tc>
        <w:tc>
          <w:tcPr>
            <w:tcW w:w="1397" w:type="pct"/>
            <w:tcBorders>
              <w:top w:val="double" w:sz="4" w:space="0" w:color="auto"/>
              <w:left w:val="single" w:sz="6" w:space="0" w:color="auto"/>
              <w:bottom w:val="single" w:sz="6" w:space="0" w:color="auto"/>
              <w:right w:val="single" w:sz="6" w:space="0" w:color="auto"/>
            </w:tcBorders>
            <w:shd w:val="clear" w:color="auto" w:fill="FFFFFF"/>
            <w:vAlign w:val="center"/>
          </w:tcPr>
          <w:p w:rsidR="003D6514" w:rsidRPr="003D6514" w:rsidRDefault="003D6514" w:rsidP="009E54A6">
            <w:pPr>
              <w:spacing w:line="276" w:lineRule="auto"/>
              <w:ind w:firstLine="426"/>
              <w:jc w:val="center"/>
            </w:pPr>
            <w:r w:rsidRPr="003D6514">
              <w:t>100</w:t>
            </w:r>
          </w:p>
        </w:tc>
      </w:tr>
      <w:tr w:rsidR="003D6514" w:rsidRPr="003D6514" w:rsidTr="003D6514">
        <w:trPr>
          <w:trHeight w:val="255"/>
          <w:jc w:val="center"/>
        </w:trPr>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3D6514" w:rsidRPr="003D6514" w:rsidRDefault="003D6514" w:rsidP="003D6514">
            <w:pPr>
              <w:spacing w:line="276" w:lineRule="auto"/>
              <w:ind w:firstLine="426"/>
              <w:jc w:val="both"/>
            </w:pPr>
            <w:r w:rsidRPr="003D6514">
              <w:rPr>
                <w:color w:val="000000"/>
              </w:rPr>
              <w:t xml:space="preserve">Азот (II) оксид (азота оксид) </w:t>
            </w:r>
            <w:r w:rsidRPr="003D6514">
              <w:rPr>
                <w:color w:val="000000"/>
                <w:lang w:val="en-US"/>
              </w:rPr>
              <w:t>NO</w:t>
            </w:r>
          </w:p>
        </w:tc>
        <w:tc>
          <w:tcPr>
            <w:tcW w:w="1609" w:type="pct"/>
            <w:tcBorders>
              <w:top w:val="single" w:sz="6" w:space="0" w:color="auto"/>
              <w:left w:val="single" w:sz="6" w:space="0" w:color="auto"/>
              <w:bottom w:val="single" w:sz="6" w:space="0" w:color="auto"/>
              <w:right w:val="single" w:sz="6" w:space="0" w:color="auto"/>
            </w:tcBorders>
            <w:shd w:val="clear" w:color="auto" w:fill="FFFFFF"/>
            <w:vAlign w:val="center"/>
          </w:tcPr>
          <w:p w:rsidR="003D6514" w:rsidRPr="003D6514" w:rsidRDefault="003D6514" w:rsidP="009E54A6">
            <w:pPr>
              <w:spacing w:line="276" w:lineRule="auto"/>
              <w:ind w:firstLine="426"/>
              <w:jc w:val="center"/>
            </w:pPr>
            <w:r w:rsidRPr="003D6514">
              <w:t>400</w:t>
            </w:r>
          </w:p>
        </w:tc>
        <w:tc>
          <w:tcPr>
            <w:tcW w:w="1397" w:type="pct"/>
            <w:tcBorders>
              <w:top w:val="single" w:sz="6" w:space="0" w:color="auto"/>
              <w:left w:val="single" w:sz="6" w:space="0" w:color="auto"/>
              <w:bottom w:val="single" w:sz="6" w:space="0" w:color="auto"/>
              <w:right w:val="single" w:sz="6" w:space="0" w:color="auto"/>
            </w:tcBorders>
            <w:shd w:val="clear" w:color="auto" w:fill="FFFFFF"/>
            <w:vAlign w:val="center"/>
          </w:tcPr>
          <w:p w:rsidR="003D6514" w:rsidRPr="003D6514" w:rsidRDefault="003D6514" w:rsidP="009E54A6">
            <w:pPr>
              <w:spacing w:line="276" w:lineRule="auto"/>
              <w:ind w:firstLine="426"/>
              <w:jc w:val="center"/>
            </w:pPr>
            <w:r w:rsidRPr="003D6514">
              <w:t>240</w:t>
            </w:r>
          </w:p>
        </w:tc>
      </w:tr>
      <w:tr w:rsidR="003D6514" w:rsidRPr="003D6514" w:rsidTr="003D6514">
        <w:trPr>
          <w:trHeight w:val="255"/>
          <w:jc w:val="center"/>
        </w:trPr>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3D6514" w:rsidRPr="003D6514" w:rsidRDefault="003D6514" w:rsidP="003D6514">
            <w:pPr>
              <w:spacing w:line="276" w:lineRule="auto"/>
              <w:ind w:firstLine="426"/>
              <w:jc w:val="both"/>
            </w:pPr>
            <w:r w:rsidRPr="003D6514">
              <w:t>Свинец</w:t>
            </w:r>
          </w:p>
        </w:tc>
        <w:tc>
          <w:tcPr>
            <w:tcW w:w="1609" w:type="pct"/>
            <w:tcBorders>
              <w:top w:val="single" w:sz="6" w:space="0" w:color="auto"/>
              <w:left w:val="single" w:sz="6" w:space="0" w:color="auto"/>
              <w:bottom w:val="single" w:sz="6" w:space="0" w:color="auto"/>
              <w:right w:val="single" w:sz="6" w:space="0" w:color="auto"/>
            </w:tcBorders>
            <w:shd w:val="clear" w:color="auto" w:fill="FFFFFF"/>
            <w:vAlign w:val="center"/>
          </w:tcPr>
          <w:p w:rsidR="003D6514" w:rsidRPr="003D6514" w:rsidRDefault="003D6514" w:rsidP="009E54A6">
            <w:pPr>
              <w:spacing w:line="276" w:lineRule="auto"/>
              <w:ind w:firstLine="426"/>
              <w:jc w:val="center"/>
              <w:rPr>
                <w:lang w:val="en-US"/>
              </w:rPr>
            </w:pPr>
            <w:r w:rsidRPr="003D6514">
              <w:rPr>
                <w:lang w:val="en-US"/>
              </w:rPr>
              <w:t>1</w:t>
            </w:r>
          </w:p>
        </w:tc>
        <w:tc>
          <w:tcPr>
            <w:tcW w:w="1397" w:type="pct"/>
            <w:tcBorders>
              <w:top w:val="single" w:sz="6" w:space="0" w:color="auto"/>
              <w:left w:val="single" w:sz="6" w:space="0" w:color="auto"/>
              <w:bottom w:val="single" w:sz="6" w:space="0" w:color="auto"/>
              <w:right w:val="single" w:sz="6" w:space="0" w:color="auto"/>
            </w:tcBorders>
            <w:shd w:val="clear" w:color="auto" w:fill="FFFFFF"/>
            <w:vAlign w:val="center"/>
          </w:tcPr>
          <w:p w:rsidR="003D6514" w:rsidRPr="003D6514" w:rsidRDefault="003D6514" w:rsidP="009E54A6">
            <w:pPr>
              <w:spacing w:line="276" w:lineRule="auto"/>
              <w:ind w:firstLine="426"/>
              <w:jc w:val="center"/>
              <w:rPr>
                <w:lang w:val="en-US"/>
              </w:rPr>
            </w:pPr>
            <w:r w:rsidRPr="003D6514">
              <w:rPr>
                <w:lang w:val="en-US"/>
              </w:rPr>
              <w:t>0</w:t>
            </w:r>
            <w:r w:rsidRPr="003D6514">
              <w:t>,</w:t>
            </w:r>
            <w:r w:rsidRPr="003D6514">
              <w:rPr>
                <w:lang w:val="en-US"/>
              </w:rPr>
              <w:t>3</w:t>
            </w:r>
          </w:p>
        </w:tc>
      </w:tr>
      <w:tr w:rsidR="003D6514" w:rsidRPr="003D6514" w:rsidTr="003D6514">
        <w:trPr>
          <w:trHeight w:val="255"/>
          <w:jc w:val="center"/>
        </w:trPr>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3D6514" w:rsidRPr="003D6514" w:rsidRDefault="003D6514" w:rsidP="003D6514">
            <w:pPr>
              <w:spacing w:line="276" w:lineRule="auto"/>
              <w:ind w:firstLine="426"/>
              <w:jc w:val="both"/>
            </w:pPr>
            <w:r w:rsidRPr="003D6514">
              <w:rPr>
                <w:color w:val="000000"/>
              </w:rPr>
              <w:t xml:space="preserve">Сера диоксид (ангидрид   сернистый, сера (IV) оксид, сернистый газ)        </w:t>
            </w:r>
          </w:p>
        </w:tc>
        <w:tc>
          <w:tcPr>
            <w:tcW w:w="1609" w:type="pct"/>
            <w:tcBorders>
              <w:top w:val="single" w:sz="6" w:space="0" w:color="auto"/>
              <w:left w:val="single" w:sz="6" w:space="0" w:color="auto"/>
              <w:bottom w:val="single" w:sz="6" w:space="0" w:color="auto"/>
              <w:right w:val="single" w:sz="6" w:space="0" w:color="auto"/>
            </w:tcBorders>
            <w:shd w:val="clear" w:color="auto" w:fill="FFFFFF"/>
            <w:vAlign w:val="center"/>
          </w:tcPr>
          <w:p w:rsidR="003D6514" w:rsidRPr="003D6514" w:rsidRDefault="003D6514" w:rsidP="009E54A6">
            <w:pPr>
              <w:spacing w:line="276" w:lineRule="auto"/>
              <w:ind w:firstLine="426"/>
              <w:jc w:val="center"/>
              <w:rPr>
                <w:lang w:val="en-US"/>
              </w:rPr>
            </w:pPr>
            <w:r w:rsidRPr="003D6514">
              <w:rPr>
                <w:lang w:val="en-US"/>
              </w:rPr>
              <w:t>500</w:t>
            </w:r>
          </w:p>
        </w:tc>
        <w:tc>
          <w:tcPr>
            <w:tcW w:w="1397" w:type="pct"/>
            <w:tcBorders>
              <w:top w:val="single" w:sz="6" w:space="0" w:color="auto"/>
              <w:left w:val="single" w:sz="6" w:space="0" w:color="auto"/>
              <w:bottom w:val="single" w:sz="6" w:space="0" w:color="auto"/>
              <w:right w:val="single" w:sz="6" w:space="0" w:color="auto"/>
            </w:tcBorders>
            <w:shd w:val="clear" w:color="auto" w:fill="FFFFFF"/>
            <w:vAlign w:val="center"/>
          </w:tcPr>
          <w:p w:rsidR="003D6514" w:rsidRPr="003D6514" w:rsidRDefault="003D6514" w:rsidP="009E54A6">
            <w:pPr>
              <w:spacing w:line="276" w:lineRule="auto"/>
              <w:ind w:firstLine="426"/>
              <w:jc w:val="center"/>
              <w:rPr>
                <w:lang w:val="en-US"/>
              </w:rPr>
            </w:pPr>
            <w:r w:rsidRPr="003D6514">
              <w:rPr>
                <w:lang w:val="en-US"/>
              </w:rPr>
              <w:t>200</w:t>
            </w:r>
          </w:p>
        </w:tc>
      </w:tr>
      <w:tr w:rsidR="003D6514" w:rsidRPr="003D6514" w:rsidTr="003D6514">
        <w:trPr>
          <w:trHeight w:val="255"/>
          <w:jc w:val="center"/>
        </w:trPr>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3D6514" w:rsidRPr="003D6514" w:rsidRDefault="003D6514" w:rsidP="003D6514">
            <w:pPr>
              <w:spacing w:line="276" w:lineRule="auto"/>
              <w:ind w:firstLine="426"/>
              <w:jc w:val="both"/>
            </w:pPr>
            <w:r w:rsidRPr="003D6514">
              <w:rPr>
                <w:color w:val="000000"/>
              </w:rPr>
              <w:t xml:space="preserve">Углеводороды предельные        алифатического ряда С11 - С19  </w:t>
            </w:r>
          </w:p>
        </w:tc>
        <w:tc>
          <w:tcPr>
            <w:tcW w:w="1609" w:type="pct"/>
            <w:tcBorders>
              <w:top w:val="single" w:sz="6" w:space="0" w:color="auto"/>
              <w:left w:val="single" w:sz="6" w:space="0" w:color="auto"/>
              <w:bottom w:val="single" w:sz="6" w:space="0" w:color="auto"/>
              <w:right w:val="single" w:sz="6" w:space="0" w:color="auto"/>
            </w:tcBorders>
            <w:shd w:val="clear" w:color="auto" w:fill="FFFFFF"/>
            <w:vAlign w:val="center"/>
          </w:tcPr>
          <w:p w:rsidR="003D6514" w:rsidRPr="003D6514" w:rsidRDefault="003D6514" w:rsidP="009E54A6">
            <w:pPr>
              <w:spacing w:line="276" w:lineRule="auto"/>
              <w:ind w:firstLine="426"/>
              <w:jc w:val="center"/>
              <w:rPr>
                <w:lang w:val="en-US"/>
              </w:rPr>
            </w:pPr>
            <w:r w:rsidRPr="003D6514">
              <w:rPr>
                <w:lang w:val="en-US"/>
              </w:rPr>
              <w:t>1000</w:t>
            </w:r>
          </w:p>
        </w:tc>
        <w:tc>
          <w:tcPr>
            <w:tcW w:w="1397" w:type="pct"/>
            <w:tcBorders>
              <w:top w:val="single" w:sz="6" w:space="0" w:color="auto"/>
              <w:left w:val="single" w:sz="6" w:space="0" w:color="auto"/>
              <w:bottom w:val="single" w:sz="6" w:space="0" w:color="auto"/>
              <w:right w:val="single" w:sz="6" w:space="0" w:color="auto"/>
            </w:tcBorders>
            <w:shd w:val="clear" w:color="auto" w:fill="FFFFFF"/>
            <w:vAlign w:val="center"/>
          </w:tcPr>
          <w:p w:rsidR="003D6514" w:rsidRPr="003D6514" w:rsidRDefault="003D6514" w:rsidP="009E54A6">
            <w:pPr>
              <w:spacing w:line="276" w:lineRule="auto"/>
              <w:ind w:firstLine="426"/>
              <w:jc w:val="center"/>
              <w:rPr>
                <w:lang w:val="en-US"/>
              </w:rPr>
            </w:pPr>
            <w:r w:rsidRPr="003D6514">
              <w:rPr>
                <w:lang w:val="en-US"/>
              </w:rPr>
              <w:t>400</w:t>
            </w:r>
          </w:p>
        </w:tc>
      </w:tr>
      <w:tr w:rsidR="003D6514" w:rsidRPr="003D6514" w:rsidTr="003D6514">
        <w:trPr>
          <w:trHeight w:val="255"/>
          <w:jc w:val="center"/>
        </w:trPr>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3D6514" w:rsidRPr="003D6514" w:rsidRDefault="003D6514" w:rsidP="003D6514">
            <w:pPr>
              <w:spacing w:line="276" w:lineRule="auto"/>
              <w:ind w:firstLine="426"/>
              <w:jc w:val="both"/>
            </w:pPr>
            <w:r w:rsidRPr="003D6514">
              <w:t>Углерода окись</w:t>
            </w:r>
          </w:p>
        </w:tc>
        <w:tc>
          <w:tcPr>
            <w:tcW w:w="1609" w:type="pct"/>
            <w:tcBorders>
              <w:top w:val="single" w:sz="6" w:space="0" w:color="auto"/>
              <w:left w:val="single" w:sz="6" w:space="0" w:color="auto"/>
              <w:bottom w:val="single" w:sz="6" w:space="0" w:color="auto"/>
              <w:right w:val="single" w:sz="6" w:space="0" w:color="auto"/>
            </w:tcBorders>
            <w:shd w:val="clear" w:color="auto" w:fill="FFFFFF"/>
            <w:vAlign w:val="center"/>
          </w:tcPr>
          <w:p w:rsidR="003D6514" w:rsidRPr="003D6514" w:rsidRDefault="003D6514" w:rsidP="009E54A6">
            <w:pPr>
              <w:spacing w:line="276" w:lineRule="auto"/>
              <w:ind w:firstLine="426"/>
              <w:jc w:val="center"/>
            </w:pPr>
            <w:r w:rsidRPr="003D6514">
              <w:t>5</w:t>
            </w:r>
          </w:p>
        </w:tc>
        <w:tc>
          <w:tcPr>
            <w:tcW w:w="1397" w:type="pct"/>
            <w:tcBorders>
              <w:top w:val="single" w:sz="6" w:space="0" w:color="auto"/>
              <w:left w:val="single" w:sz="6" w:space="0" w:color="auto"/>
              <w:bottom w:val="single" w:sz="6" w:space="0" w:color="auto"/>
              <w:right w:val="single" w:sz="6" w:space="0" w:color="auto"/>
            </w:tcBorders>
            <w:shd w:val="clear" w:color="auto" w:fill="FFFFFF"/>
            <w:vAlign w:val="center"/>
          </w:tcPr>
          <w:p w:rsidR="003D6514" w:rsidRPr="003D6514" w:rsidRDefault="003D6514" w:rsidP="009E54A6">
            <w:pPr>
              <w:spacing w:line="276" w:lineRule="auto"/>
              <w:ind w:firstLine="426"/>
              <w:jc w:val="center"/>
            </w:pPr>
            <w:r w:rsidRPr="003D6514">
              <w:t>3</w:t>
            </w:r>
          </w:p>
        </w:tc>
      </w:tr>
      <w:tr w:rsidR="003D6514" w:rsidRPr="003D6514" w:rsidTr="003D6514">
        <w:trPr>
          <w:trHeight w:val="255"/>
          <w:jc w:val="center"/>
        </w:trPr>
        <w:tc>
          <w:tcPr>
            <w:tcW w:w="0" w:type="auto"/>
            <w:tcBorders>
              <w:top w:val="single" w:sz="6" w:space="0" w:color="auto"/>
              <w:left w:val="single" w:sz="6" w:space="0" w:color="auto"/>
              <w:bottom w:val="single" w:sz="4" w:space="0" w:color="auto"/>
              <w:right w:val="single" w:sz="6" w:space="0" w:color="auto"/>
            </w:tcBorders>
            <w:shd w:val="clear" w:color="auto" w:fill="FFFFFF"/>
            <w:vAlign w:val="center"/>
          </w:tcPr>
          <w:p w:rsidR="003D6514" w:rsidRPr="003D6514" w:rsidRDefault="003D6514" w:rsidP="003D6514">
            <w:pPr>
              <w:spacing w:line="276" w:lineRule="auto"/>
              <w:ind w:firstLine="426"/>
              <w:jc w:val="both"/>
            </w:pPr>
            <w:r w:rsidRPr="003D6514">
              <w:rPr>
                <w:color w:val="000000"/>
              </w:rPr>
              <w:t xml:space="preserve">Углерод оксид (окись углерода, угарный газ)       </w:t>
            </w:r>
          </w:p>
        </w:tc>
        <w:tc>
          <w:tcPr>
            <w:tcW w:w="1609" w:type="pct"/>
            <w:tcBorders>
              <w:top w:val="single" w:sz="6" w:space="0" w:color="auto"/>
              <w:left w:val="single" w:sz="6" w:space="0" w:color="auto"/>
              <w:bottom w:val="single" w:sz="4" w:space="0" w:color="auto"/>
              <w:right w:val="single" w:sz="6" w:space="0" w:color="auto"/>
            </w:tcBorders>
            <w:shd w:val="clear" w:color="auto" w:fill="FFFFFF"/>
            <w:vAlign w:val="center"/>
          </w:tcPr>
          <w:p w:rsidR="003D6514" w:rsidRPr="003D6514" w:rsidRDefault="003D6514" w:rsidP="009E54A6">
            <w:pPr>
              <w:spacing w:line="276" w:lineRule="auto"/>
              <w:ind w:firstLine="426"/>
              <w:jc w:val="center"/>
              <w:rPr>
                <w:lang w:val="en-US"/>
              </w:rPr>
            </w:pPr>
            <w:r w:rsidRPr="003D6514">
              <w:rPr>
                <w:lang w:val="en-US"/>
              </w:rPr>
              <w:t>5000</w:t>
            </w:r>
          </w:p>
        </w:tc>
        <w:tc>
          <w:tcPr>
            <w:tcW w:w="1397" w:type="pct"/>
            <w:tcBorders>
              <w:top w:val="single" w:sz="6" w:space="0" w:color="auto"/>
              <w:left w:val="single" w:sz="6" w:space="0" w:color="auto"/>
              <w:bottom w:val="single" w:sz="4" w:space="0" w:color="auto"/>
              <w:right w:val="single" w:sz="6" w:space="0" w:color="auto"/>
            </w:tcBorders>
            <w:shd w:val="clear" w:color="auto" w:fill="FFFFFF"/>
            <w:vAlign w:val="center"/>
          </w:tcPr>
          <w:p w:rsidR="003D6514" w:rsidRPr="003D6514" w:rsidRDefault="003D6514" w:rsidP="009E54A6">
            <w:pPr>
              <w:spacing w:line="276" w:lineRule="auto"/>
              <w:ind w:firstLine="426"/>
              <w:jc w:val="center"/>
              <w:rPr>
                <w:lang w:val="en-US"/>
              </w:rPr>
            </w:pPr>
            <w:r w:rsidRPr="003D6514">
              <w:rPr>
                <w:lang w:val="en-US"/>
              </w:rPr>
              <w:t>3000</w:t>
            </w:r>
          </w:p>
        </w:tc>
      </w:tr>
      <w:tr w:rsidR="003D6514" w:rsidRPr="003D6514" w:rsidTr="003D6514">
        <w:trPr>
          <w:trHeight w:val="255"/>
          <w:jc w:val="center"/>
        </w:trPr>
        <w:tc>
          <w:tcPr>
            <w:tcW w:w="0" w:type="auto"/>
            <w:tcBorders>
              <w:top w:val="single" w:sz="6" w:space="0" w:color="auto"/>
              <w:left w:val="single" w:sz="6" w:space="0" w:color="auto"/>
              <w:bottom w:val="single" w:sz="4" w:space="0" w:color="auto"/>
              <w:right w:val="single" w:sz="6" w:space="0" w:color="auto"/>
            </w:tcBorders>
            <w:shd w:val="clear" w:color="auto" w:fill="FFFFFF"/>
            <w:vAlign w:val="center"/>
          </w:tcPr>
          <w:p w:rsidR="003D6514" w:rsidRPr="003D6514" w:rsidRDefault="003D6514" w:rsidP="003D6514">
            <w:pPr>
              <w:spacing w:line="276" w:lineRule="auto"/>
              <w:ind w:firstLine="426"/>
              <w:jc w:val="both"/>
            </w:pPr>
            <w:r w:rsidRPr="003D6514">
              <w:t>Фенол</w:t>
            </w:r>
          </w:p>
        </w:tc>
        <w:tc>
          <w:tcPr>
            <w:tcW w:w="1609" w:type="pct"/>
            <w:tcBorders>
              <w:top w:val="single" w:sz="6" w:space="0" w:color="auto"/>
              <w:left w:val="single" w:sz="6" w:space="0" w:color="auto"/>
              <w:bottom w:val="single" w:sz="4" w:space="0" w:color="auto"/>
              <w:right w:val="single" w:sz="6" w:space="0" w:color="auto"/>
            </w:tcBorders>
            <w:shd w:val="clear" w:color="auto" w:fill="FFFFFF"/>
            <w:vAlign w:val="center"/>
          </w:tcPr>
          <w:p w:rsidR="003D6514" w:rsidRPr="003D6514" w:rsidRDefault="003D6514" w:rsidP="009E54A6">
            <w:pPr>
              <w:spacing w:line="276" w:lineRule="auto"/>
              <w:ind w:firstLine="426"/>
              <w:jc w:val="center"/>
              <w:rPr>
                <w:lang w:val="en-US"/>
              </w:rPr>
            </w:pPr>
            <w:r w:rsidRPr="003D6514">
              <w:rPr>
                <w:lang w:val="en-US"/>
              </w:rPr>
              <w:t>10</w:t>
            </w:r>
          </w:p>
        </w:tc>
        <w:tc>
          <w:tcPr>
            <w:tcW w:w="1397" w:type="pct"/>
            <w:tcBorders>
              <w:top w:val="single" w:sz="6" w:space="0" w:color="auto"/>
              <w:left w:val="single" w:sz="6" w:space="0" w:color="auto"/>
              <w:bottom w:val="single" w:sz="4" w:space="0" w:color="auto"/>
              <w:right w:val="single" w:sz="6" w:space="0" w:color="auto"/>
            </w:tcBorders>
            <w:shd w:val="clear" w:color="auto" w:fill="FFFFFF"/>
            <w:vAlign w:val="center"/>
          </w:tcPr>
          <w:p w:rsidR="003D6514" w:rsidRPr="003D6514" w:rsidRDefault="003D6514" w:rsidP="009E54A6">
            <w:pPr>
              <w:spacing w:line="276" w:lineRule="auto"/>
              <w:ind w:firstLine="426"/>
              <w:jc w:val="center"/>
              <w:rPr>
                <w:lang w:val="en-US"/>
              </w:rPr>
            </w:pPr>
            <w:r w:rsidRPr="003D6514">
              <w:rPr>
                <w:lang w:val="en-US"/>
              </w:rPr>
              <w:t>7</w:t>
            </w:r>
          </w:p>
        </w:tc>
      </w:tr>
    </w:tbl>
    <w:p w:rsidR="003D6514" w:rsidRPr="003D6514" w:rsidRDefault="003D6514" w:rsidP="003D6514">
      <w:pPr>
        <w:spacing w:line="276" w:lineRule="auto"/>
        <w:ind w:firstLine="426"/>
        <w:jc w:val="both"/>
        <w:rPr>
          <w:lang w:val="en-US"/>
        </w:rPr>
      </w:pPr>
    </w:p>
    <w:p w:rsidR="003D6514" w:rsidRPr="003D6514" w:rsidRDefault="003D6514" w:rsidP="009E54A6">
      <w:pPr>
        <w:spacing w:line="276" w:lineRule="auto"/>
        <w:ind w:firstLine="709"/>
        <w:jc w:val="both"/>
      </w:pPr>
      <w:r w:rsidRPr="003D6514">
        <w:t>3.2.11 Системы механической вентиляции жилых квартир рекомендуется проектировать с возможностью индивидуального регулирования величины воздухообмена. Следует применять регулируемые устройства для притока и удаления воздуха. Вентиляторы центральных систем механической вентиляции, как правило, должны иметь регулируемый привод и обеспечивать возможность изменения воздухообмена. Минимальный воздухообмен в квартире не должен быть менее 25 % от расчетного.</w:t>
      </w:r>
    </w:p>
    <w:p w:rsidR="003D6514" w:rsidRPr="003D6514" w:rsidRDefault="003D6514" w:rsidP="009E54A6">
      <w:pPr>
        <w:spacing w:line="276" w:lineRule="auto"/>
        <w:ind w:firstLine="709"/>
        <w:jc w:val="both"/>
      </w:pPr>
      <w:r w:rsidRPr="003D6514">
        <w:lastRenderedPageBreak/>
        <w:t>3.2.12 Энергоэффективность систем механической вентиляции обеспечивается сокращением величины воздухообмена в зависимости от интенсивности эксплуатации отдельных помещений и квартиры в целом, использованием тепла вытяжного воздуха для подогрева приточного (в системах приточно-вытяжной механической вентиляции). Применение теплых чердаков позволяет уменьшить нагрузку системы отопления на величину потерь тепла через покрытие за счет использования тепла вытяжного воздуха.</w:t>
      </w:r>
    </w:p>
    <w:p w:rsidR="003D6514" w:rsidRPr="003D6514" w:rsidRDefault="003D6514" w:rsidP="009E54A6">
      <w:pPr>
        <w:spacing w:line="276" w:lineRule="auto"/>
        <w:ind w:firstLine="709"/>
        <w:jc w:val="both"/>
      </w:pPr>
      <w:r w:rsidRPr="003D6514">
        <w:t>3.2.13 Для проветривания квартир в теплый период года должны использоваться открывающиеся окна (створки окон), форточки или фрамуги. Приточный воздух должен поступать в жилые помещения квартиры; удаление воздуха следует осуществлять из подсобных помещений.</w:t>
      </w:r>
    </w:p>
    <w:p w:rsidR="003D6514" w:rsidRPr="003D6514" w:rsidRDefault="003D6514" w:rsidP="009E54A6">
      <w:pPr>
        <w:spacing w:line="276" w:lineRule="auto"/>
        <w:ind w:firstLine="709"/>
        <w:jc w:val="both"/>
      </w:pPr>
      <w:r w:rsidRPr="003D6514">
        <w:t xml:space="preserve">3.2.14 Приточные устройства следует размещать в жилых комнатах и кухнях-столовых в верхней части окна или наружной стены или над отопительным прибором, установленным под окном. </w:t>
      </w:r>
    </w:p>
    <w:p w:rsidR="003D6514" w:rsidRPr="003D6514" w:rsidRDefault="003D6514" w:rsidP="009E54A6">
      <w:pPr>
        <w:spacing w:line="276" w:lineRule="auto"/>
        <w:ind w:firstLine="709"/>
        <w:jc w:val="both"/>
      </w:pPr>
      <w:r w:rsidRPr="003D6514">
        <w:t>В системах с естественным притоком воздуха в качестве приточных устройств, как правило, следует применять приточные регулируемые клапаны.</w:t>
      </w:r>
    </w:p>
    <w:p w:rsidR="003D6514" w:rsidRPr="003D6514" w:rsidRDefault="003D6514" w:rsidP="009E54A6">
      <w:pPr>
        <w:spacing w:before="120" w:after="120" w:line="276" w:lineRule="auto"/>
        <w:ind w:firstLine="709"/>
        <w:jc w:val="both"/>
        <w:rPr>
          <w:bCs/>
        </w:rPr>
      </w:pPr>
      <w:r w:rsidRPr="003D6514">
        <w:rPr>
          <w:bCs/>
        </w:rPr>
        <w:t xml:space="preserve">Выбор типа и вида приточного устройства проектировщик осуществляет самостоятельно, исходя из </w:t>
      </w:r>
      <w:r w:rsidRPr="003D6514">
        <w:t>технического задания на проектирование и стоимости устройства.</w:t>
      </w:r>
    </w:p>
    <w:p w:rsidR="003D6514" w:rsidRPr="003D6514" w:rsidRDefault="003D6514" w:rsidP="009E54A6">
      <w:pPr>
        <w:spacing w:line="276" w:lineRule="auto"/>
        <w:ind w:firstLine="709"/>
        <w:jc w:val="both"/>
      </w:pPr>
      <w:r w:rsidRPr="003D6514">
        <w:t>В системах с механическим притоком воздуха в качестве приточных устройств, следует применять регулируемые воздухораспределители.</w:t>
      </w:r>
    </w:p>
    <w:p w:rsidR="003D6514" w:rsidRPr="003D6514" w:rsidRDefault="003D6514" w:rsidP="009E54A6">
      <w:pPr>
        <w:spacing w:line="276" w:lineRule="auto"/>
        <w:ind w:firstLine="709"/>
        <w:jc w:val="both"/>
      </w:pPr>
      <w:r w:rsidRPr="003D6514">
        <w:t>Размеры, количество и размещение приточных устройств должно обеспечивать требуемые параметры воздуха в обслуживаемой зоне помещений при расчетных расходах наружного воздуха.</w:t>
      </w:r>
    </w:p>
    <w:p w:rsidR="003D6514" w:rsidRPr="003D6514" w:rsidRDefault="003D6514" w:rsidP="009E54A6">
      <w:pPr>
        <w:spacing w:line="276" w:lineRule="auto"/>
        <w:ind w:firstLine="709"/>
        <w:jc w:val="both"/>
      </w:pPr>
      <w:r w:rsidRPr="003D6514">
        <w:t>В системах с естественным притоком воздуха температуру и скорость приточного воздуха следует принимать в соот</w:t>
      </w:r>
      <w:r w:rsidR="009E54A6">
        <w:t>ветствии с СНиП  РК 4.02-42</w:t>
      </w:r>
      <w:r w:rsidRPr="003D6514">
        <w:t>.</w:t>
      </w:r>
    </w:p>
    <w:p w:rsidR="003D6514" w:rsidRPr="003D6514" w:rsidRDefault="003D6514" w:rsidP="009E54A6">
      <w:pPr>
        <w:spacing w:line="276" w:lineRule="auto"/>
        <w:ind w:firstLine="709"/>
        <w:jc w:val="both"/>
        <w:rPr>
          <w:spacing w:val="-2"/>
        </w:rPr>
      </w:pPr>
      <w:r w:rsidRPr="003D6514">
        <w:rPr>
          <w:spacing w:val="-2"/>
        </w:rPr>
        <w:t>В качестве вытяжных устройств следует применять регулируемые решетки и клапаны.</w:t>
      </w:r>
    </w:p>
    <w:p w:rsidR="003D6514" w:rsidRPr="003D6514" w:rsidRDefault="003D6514" w:rsidP="009E54A6">
      <w:pPr>
        <w:spacing w:line="276" w:lineRule="auto"/>
        <w:ind w:firstLine="709"/>
        <w:jc w:val="both"/>
      </w:pPr>
      <w:r w:rsidRPr="003D6514">
        <w:t xml:space="preserve">3.2.15 Воздухообмен в квартирах должен быть организован так, чтобы исключить перетекание воздуха из подсобных помещений в жилые помещения. </w:t>
      </w:r>
    </w:p>
    <w:p w:rsidR="003D6514" w:rsidRPr="003D6514" w:rsidRDefault="003D6514" w:rsidP="009E54A6">
      <w:pPr>
        <w:spacing w:line="276" w:lineRule="auto"/>
        <w:ind w:firstLine="709"/>
        <w:jc w:val="both"/>
        <w:rPr>
          <w:color w:val="000000"/>
        </w:rPr>
      </w:pPr>
      <w:r w:rsidRPr="003D6514">
        <w:rPr>
          <w:color w:val="000000"/>
        </w:rPr>
        <w:t>3.2.16 Внутриквартирные двери должны выполняться с вентиляционными проемами, уменьшающими их аэродинамическое сопротивление в закрытом положении. Рекомендуется их выполнение в вариантах:</w:t>
      </w:r>
    </w:p>
    <w:p w:rsidR="003D6514" w:rsidRPr="003D6514" w:rsidRDefault="003D6514" w:rsidP="009E54A6">
      <w:pPr>
        <w:spacing w:line="276" w:lineRule="auto"/>
        <w:ind w:firstLine="709"/>
        <w:jc w:val="both"/>
        <w:rPr>
          <w:color w:val="000000"/>
        </w:rPr>
      </w:pPr>
      <w:r w:rsidRPr="003D6514">
        <w:rPr>
          <w:color w:val="000000"/>
        </w:rPr>
        <w:t xml:space="preserve">- подрезка дверного полотна в виде щели под дверями ванной и уборной не менее </w:t>
      </w:r>
      <w:smartTag w:uri="urn:schemas-microsoft-com:office:smarttags" w:element="metricconverter">
        <w:smartTagPr>
          <w:attr w:name="ProductID" w:val="20 мм"/>
        </w:smartTagPr>
        <w:r w:rsidRPr="003D6514">
          <w:rPr>
            <w:color w:val="000000"/>
          </w:rPr>
          <w:t>20 мм</w:t>
        </w:r>
      </w:smartTag>
      <w:r w:rsidRPr="003D6514">
        <w:rPr>
          <w:color w:val="000000"/>
        </w:rPr>
        <w:t xml:space="preserve"> высотой;</w:t>
      </w:r>
    </w:p>
    <w:p w:rsidR="003D6514" w:rsidRPr="003D6514" w:rsidRDefault="003D6514" w:rsidP="009E54A6">
      <w:pPr>
        <w:spacing w:line="276" w:lineRule="auto"/>
        <w:ind w:firstLine="709"/>
        <w:jc w:val="both"/>
        <w:rPr>
          <w:color w:val="000000"/>
        </w:rPr>
      </w:pPr>
      <w:r w:rsidRPr="003D6514">
        <w:rPr>
          <w:color w:val="000000"/>
        </w:rPr>
        <w:t xml:space="preserve">-выполнение отверстий  в нижней части двери в количестве не менее 3 диаметром </w:t>
      </w:r>
      <w:smartTag w:uri="urn:schemas-microsoft-com:office:smarttags" w:element="metricconverter">
        <w:smartTagPr>
          <w:attr w:name="ProductID" w:val="40 мм"/>
        </w:smartTagPr>
        <w:r w:rsidRPr="003D6514">
          <w:rPr>
            <w:color w:val="000000"/>
          </w:rPr>
          <w:t>40 мм</w:t>
        </w:r>
      </w:smartTag>
      <w:r w:rsidRPr="003D6514">
        <w:rPr>
          <w:color w:val="000000"/>
        </w:rPr>
        <w:t>;</w:t>
      </w:r>
    </w:p>
    <w:p w:rsidR="003D6514" w:rsidRPr="003D6514" w:rsidRDefault="003D6514" w:rsidP="009E54A6">
      <w:pPr>
        <w:spacing w:line="276" w:lineRule="auto"/>
        <w:ind w:firstLine="709"/>
        <w:jc w:val="both"/>
        <w:rPr>
          <w:color w:val="000000"/>
        </w:rPr>
      </w:pPr>
      <w:r w:rsidRPr="003D6514">
        <w:rPr>
          <w:color w:val="000000"/>
        </w:rPr>
        <w:t xml:space="preserve">-допускается установка вентиляционных решеток в стенах ванной комнаты и уборной на высоте 100  - </w:t>
      </w:r>
      <w:smartTag w:uri="urn:schemas-microsoft-com:office:smarttags" w:element="metricconverter">
        <w:smartTagPr>
          <w:attr w:name="ProductID" w:val="200 мм"/>
        </w:smartTagPr>
        <w:r w:rsidRPr="003D6514">
          <w:rPr>
            <w:color w:val="000000"/>
          </w:rPr>
          <w:t>200 мм</w:t>
        </w:r>
      </w:smartTag>
      <w:r w:rsidRPr="003D6514">
        <w:rPr>
          <w:color w:val="000000"/>
        </w:rPr>
        <w:t xml:space="preserve"> от пола. Размер решеток определяется расчетом для обеспечения нормативного воздухообмена  санитарных блоков.</w:t>
      </w:r>
    </w:p>
    <w:p w:rsidR="003D6514" w:rsidRPr="003D6514" w:rsidRDefault="003D6514" w:rsidP="009E54A6">
      <w:pPr>
        <w:spacing w:line="276" w:lineRule="auto"/>
        <w:ind w:firstLine="709"/>
        <w:jc w:val="both"/>
        <w:rPr>
          <w:color w:val="000000"/>
        </w:rPr>
      </w:pPr>
      <w:r w:rsidRPr="003D6514">
        <w:rPr>
          <w:color w:val="000000"/>
        </w:rPr>
        <w:t>Скорость воздуха в подрезах дверей или в переточных решетках, не должна превышать 0,3 м/с.</w:t>
      </w:r>
    </w:p>
    <w:p w:rsidR="003D6514" w:rsidRPr="003D6514" w:rsidRDefault="003D6514" w:rsidP="009E54A6">
      <w:pPr>
        <w:spacing w:line="276" w:lineRule="auto"/>
        <w:ind w:firstLine="709"/>
        <w:jc w:val="both"/>
      </w:pPr>
      <w:r w:rsidRPr="003D6514">
        <w:t>3.2.17 В системах вентиляции с утилизацией тепла вытяжного воздуха в пределах одной квартиры могут применяться регенеративные или рекуперативные утилизаторы; для систем с центральной утилизацией тепла - только рекуперативные.</w:t>
      </w:r>
    </w:p>
    <w:p w:rsidR="003D6514" w:rsidRPr="003D6514" w:rsidRDefault="003D6514" w:rsidP="009E54A6">
      <w:pPr>
        <w:shd w:val="clear" w:color="auto" w:fill="FFFFFF"/>
        <w:tabs>
          <w:tab w:val="left" w:pos="1318"/>
        </w:tabs>
        <w:spacing w:line="276" w:lineRule="auto"/>
        <w:ind w:firstLine="709"/>
        <w:jc w:val="both"/>
        <w:rPr>
          <w:color w:val="000000"/>
        </w:rPr>
      </w:pPr>
      <w:r w:rsidRPr="003D6514">
        <w:rPr>
          <w:color w:val="000000"/>
        </w:rPr>
        <w:t xml:space="preserve">3.2.18 В обязательный перечень работ при приемке жилых зданий необходимо включить работы по инструментальному обследованию вентиляционных каналов с </w:t>
      </w:r>
      <w:r w:rsidRPr="003D6514">
        <w:rPr>
          <w:color w:val="000000"/>
        </w:rPr>
        <w:lastRenderedPageBreak/>
        <w:t xml:space="preserve">оформлением на каждую систему вентиляции акта приемки, паспортов и других документов, предусмотренных действующей нормативной базой. </w:t>
      </w:r>
    </w:p>
    <w:p w:rsidR="003D6514" w:rsidRDefault="003D6514" w:rsidP="009E54A6">
      <w:pPr>
        <w:shd w:val="clear" w:color="auto" w:fill="FFFFFF"/>
        <w:tabs>
          <w:tab w:val="left" w:pos="1318"/>
        </w:tabs>
        <w:spacing w:line="276" w:lineRule="auto"/>
        <w:ind w:firstLine="709"/>
        <w:jc w:val="both"/>
        <w:rPr>
          <w:color w:val="000000"/>
        </w:rPr>
      </w:pPr>
      <w:r w:rsidRPr="003D6514">
        <w:rPr>
          <w:color w:val="000000"/>
        </w:rPr>
        <w:t>3.2.19 Предусматривать в составе проектной документации, разрабатываемой проектной организацией на жилой дом, обязательные для выполнения жильцами Правила эксплуатации систем вентиляции для однотипных квартир, в том числе по эксплуатации приточных устройст</w:t>
      </w:r>
      <w:r w:rsidR="009E54A6">
        <w:rPr>
          <w:color w:val="000000"/>
        </w:rPr>
        <w:t>в.</w:t>
      </w:r>
    </w:p>
    <w:p w:rsidR="009E54A6" w:rsidRPr="009E54A6" w:rsidRDefault="009E54A6" w:rsidP="009E54A6">
      <w:pPr>
        <w:shd w:val="clear" w:color="auto" w:fill="FFFFFF"/>
        <w:tabs>
          <w:tab w:val="left" w:pos="1318"/>
        </w:tabs>
        <w:spacing w:line="276" w:lineRule="auto"/>
        <w:ind w:firstLine="709"/>
        <w:jc w:val="both"/>
        <w:rPr>
          <w:color w:val="000000"/>
        </w:rPr>
      </w:pPr>
    </w:p>
    <w:p w:rsidR="003D6514" w:rsidRPr="009E54A6" w:rsidRDefault="003D6514" w:rsidP="009E54A6">
      <w:pPr>
        <w:keepNext/>
        <w:spacing w:before="120" w:after="120" w:line="276" w:lineRule="auto"/>
        <w:ind w:firstLine="709"/>
        <w:jc w:val="both"/>
        <w:outlineLvl w:val="0"/>
        <w:rPr>
          <w:b/>
        </w:rPr>
      </w:pPr>
      <w:r w:rsidRPr="003D6514">
        <w:rPr>
          <w:b/>
        </w:rPr>
        <w:t>3.3 Требования санитарно-гигиенической и пожарной безопасности</w:t>
      </w:r>
    </w:p>
    <w:p w:rsidR="003D6514" w:rsidRPr="003D6514" w:rsidRDefault="003D6514" w:rsidP="009E54A6">
      <w:pPr>
        <w:spacing w:line="276" w:lineRule="auto"/>
        <w:ind w:firstLine="709"/>
        <w:jc w:val="both"/>
      </w:pPr>
      <w:r w:rsidRPr="003D6514">
        <w:t>3.3.1 Материалы и конструкция вентиляционных каналов и камер должны сводить к минимуму условия, способствующие росту и распространению микроорганизмов через вентиляционную систему.</w:t>
      </w:r>
    </w:p>
    <w:p w:rsidR="003D6514" w:rsidRPr="003D6514" w:rsidRDefault="003D6514" w:rsidP="009E54A6">
      <w:pPr>
        <w:spacing w:line="276" w:lineRule="auto"/>
        <w:ind w:firstLine="709"/>
        <w:jc w:val="both"/>
      </w:pPr>
      <w:r w:rsidRPr="003D6514">
        <w:t>3.3.2 Концентрация вредных веществ в наружном (атмосферном) воздухе, используемом для вентиляции (кондиционирования), не должна превышать предельно допустимые концентрации (ПДК) в воздухе населенных мест.</w:t>
      </w:r>
    </w:p>
    <w:p w:rsidR="003D6514" w:rsidRPr="003D6514" w:rsidRDefault="003D6514" w:rsidP="009E54A6">
      <w:pPr>
        <w:spacing w:line="276" w:lineRule="auto"/>
        <w:ind w:firstLine="709"/>
        <w:jc w:val="both"/>
      </w:pPr>
      <w:r w:rsidRPr="003D6514">
        <w:t>Значения ПДК следует принимать в соответствии с [1].</w:t>
      </w:r>
    </w:p>
    <w:p w:rsidR="003D6514" w:rsidRPr="003D6514" w:rsidRDefault="003D6514" w:rsidP="009E54A6">
      <w:pPr>
        <w:spacing w:line="276" w:lineRule="auto"/>
        <w:ind w:firstLine="709"/>
        <w:jc w:val="both"/>
      </w:pPr>
      <w:r w:rsidRPr="003D6514">
        <w:t xml:space="preserve">Значения ПДК загрязняющих веществ, наиболее часто присутствующих в атмосферном воздухе, представлены в таблице </w:t>
      </w:r>
      <w:hyperlink r:id="rId99" w:anchor="i107319" w:tooltip="Таблица 2" w:history="1">
        <w:r w:rsidRPr="003D6514">
          <w:rPr>
            <w:color w:val="000000"/>
            <w:u w:val="single"/>
          </w:rPr>
          <w:t>1</w:t>
        </w:r>
      </w:hyperlink>
      <w:r w:rsidRPr="003D6514">
        <w:t>.</w:t>
      </w:r>
    </w:p>
    <w:p w:rsidR="003D6514" w:rsidRPr="003D6514" w:rsidRDefault="003D6514" w:rsidP="009E54A6">
      <w:pPr>
        <w:spacing w:line="276" w:lineRule="auto"/>
        <w:ind w:firstLine="709"/>
        <w:jc w:val="both"/>
      </w:pPr>
      <w:r w:rsidRPr="003D6514">
        <w:t xml:space="preserve">Если уровень загрязнения наружного воздуха превышает показатели, приведенные в таблице </w:t>
      </w:r>
      <w:hyperlink r:id="rId100" w:anchor="i107319" w:tooltip="Таблица 2" w:history="1">
        <w:r w:rsidRPr="003D6514">
          <w:rPr>
            <w:color w:val="000000"/>
            <w:u w:val="single"/>
          </w:rPr>
          <w:t>1</w:t>
        </w:r>
      </w:hyperlink>
      <w:r w:rsidRPr="003D6514">
        <w:t>, необходимо проводить его очистку.</w:t>
      </w:r>
    </w:p>
    <w:p w:rsidR="003D6514" w:rsidRPr="003D6514" w:rsidRDefault="003D6514" w:rsidP="009E54A6">
      <w:pPr>
        <w:spacing w:line="276" w:lineRule="auto"/>
        <w:ind w:firstLine="709"/>
        <w:jc w:val="both"/>
      </w:pPr>
      <w:r w:rsidRPr="003D6514">
        <w:t>3.3.3 Расчетный воздухообмен в квартирах следует определять в соот</w:t>
      </w:r>
      <w:r w:rsidR="009E54A6">
        <w:t>ветствии с СНиП  РК 3.02-43</w:t>
      </w:r>
      <w:r w:rsidRPr="003D6514">
        <w:t xml:space="preserve">. Расчетными для естественной вытяжной вентиляции являются условия: температура наружного воздуха +5 °С, безветрие, температура внутреннего воздуха помещений +20 °С (+21) °С, окна открыты. При этих условиях рассчитывается пропускная способность вентблоков. </w:t>
      </w:r>
    </w:p>
    <w:p w:rsidR="003D6514" w:rsidRPr="003D6514" w:rsidRDefault="003D6514" w:rsidP="009E54A6">
      <w:pPr>
        <w:spacing w:line="276" w:lineRule="auto"/>
        <w:ind w:firstLine="709"/>
        <w:jc w:val="both"/>
        <w:rPr>
          <w:spacing w:val="-6"/>
        </w:rPr>
      </w:pPr>
      <w:r w:rsidRPr="003D6514">
        <w:t>3.3.</w:t>
      </w:r>
      <w:r w:rsidRPr="003D6514">
        <w:rPr>
          <w:spacing w:val="-6"/>
        </w:rPr>
        <w:t>4 Уровни шума в квартирах должны соответствовать  требованиям санитарных норм.</w:t>
      </w:r>
    </w:p>
    <w:p w:rsidR="003D6514" w:rsidRPr="003D6514" w:rsidRDefault="003D6514" w:rsidP="009E54A6">
      <w:pPr>
        <w:spacing w:line="276" w:lineRule="auto"/>
        <w:ind w:firstLine="709"/>
        <w:jc w:val="both"/>
      </w:pPr>
      <w:r w:rsidRPr="003D6514">
        <w:t>3.3.5 Системы вентиляции следует предусматривать отдельными для каждой группы квартир, размещенных в пределах одного пожарного отсека.</w:t>
      </w:r>
    </w:p>
    <w:p w:rsidR="003D6514" w:rsidRPr="003D6514" w:rsidRDefault="003D6514" w:rsidP="009E54A6">
      <w:pPr>
        <w:spacing w:line="276" w:lineRule="auto"/>
        <w:ind w:firstLine="709"/>
        <w:jc w:val="both"/>
      </w:pPr>
      <w:r w:rsidRPr="003D6514">
        <w:t>3.3.6  Воздуховоды из негорючих материалов следует проектировать для прокладки в пределах помещений для вентиляционного оборудования, а также в технических этажах, чердаках и подвалах.</w:t>
      </w:r>
    </w:p>
    <w:p w:rsidR="003D6514" w:rsidRPr="003D6514" w:rsidRDefault="003D6514" w:rsidP="009E54A6">
      <w:pPr>
        <w:spacing w:line="276" w:lineRule="auto"/>
        <w:ind w:firstLine="709"/>
        <w:jc w:val="both"/>
      </w:pPr>
      <w:r w:rsidRPr="003D6514">
        <w:t>3.3.7 Места прохода воздуховодов через стены, перегородки и перекрытия зданий (в том числе в кожухах и шахтах) следует уплотнять негорючими материалами, обеспечивая нормируемый предел огнестойкости пересекаемого ограждения.</w:t>
      </w:r>
    </w:p>
    <w:p w:rsidR="003D6514" w:rsidRPr="003D6514" w:rsidRDefault="003D6514" w:rsidP="003D6514">
      <w:pPr>
        <w:spacing w:line="276" w:lineRule="auto"/>
        <w:ind w:firstLine="426"/>
        <w:jc w:val="both"/>
      </w:pPr>
    </w:p>
    <w:p w:rsidR="003D6514" w:rsidRPr="003D6514" w:rsidRDefault="003D6514" w:rsidP="009E54A6">
      <w:pPr>
        <w:spacing w:line="276" w:lineRule="auto"/>
        <w:ind w:firstLine="709"/>
        <w:jc w:val="both"/>
        <w:rPr>
          <w:b/>
        </w:rPr>
      </w:pPr>
      <w:r w:rsidRPr="003D6514">
        <w:rPr>
          <w:b/>
        </w:rPr>
        <w:t>3.4 Материалы и оборудование систем естественной вентиляции</w:t>
      </w:r>
    </w:p>
    <w:p w:rsidR="003D6514" w:rsidRPr="003D6514" w:rsidRDefault="003D6514" w:rsidP="009E54A6">
      <w:pPr>
        <w:spacing w:line="276" w:lineRule="auto"/>
        <w:ind w:firstLine="709"/>
        <w:jc w:val="both"/>
      </w:pPr>
    </w:p>
    <w:p w:rsidR="003D6514" w:rsidRPr="003D6514" w:rsidRDefault="003D6514" w:rsidP="009E54A6">
      <w:pPr>
        <w:spacing w:line="276" w:lineRule="auto"/>
        <w:ind w:firstLine="709"/>
        <w:jc w:val="both"/>
        <w:rPr>
          <w:b/>
        </w:rPr>
      </w:pPr>
      <w:r w:rsidRPr="003D6514">
        <w:rPr>
          <w:b/>
        </w:rPr>
        <w:t>3.4.1 Каналы и воздуховоды</w:t>
      </w:r>
    </w:p>
    <w:p w:rsidR="003D6514" w:rsidRPr="003D6514" w:rsidRDefault="003D6514" w:rsidP="009E54A6">
      <w:pPr>
        <w:spacing w:line="276" w:lineRule="auto"/>
        <w:ind w:firstLine="709"/>
        <w:jc w:val="both"/>
      </w:pPr>
    </w:p>
    <w:p w:rsidR="003D6514" w:rsidRPr="003D6514" w:rsidRDefault="003D6514" w:rsidP="009E54A6">
      <w:pPr>
        <w:spacing w:line="276" w:lineRule="auto"/>
        <w:ind w:firstLine="709"/>
        <w:jc w:val="both"/>
      </w:pPr>
      <w:r w:rsidRPr="003D6514">
        <w:t>3.4.1.1 Каналы систем естественной вентиляции, как правило, состоят из поэтажных унифицированных бетонных блоков. При монтаже вентиляционных блоков  необходимо соблюдать их соосность. По завершении установки вентиляционного блока монтажные петли должны быть срезаны.  В местах соединений поэтажные блоки должны иметь герметизирующие прокладки.</w:t>
      </w:r>
    </w:p>
    <w:p w:rsidR="003D6514" w:rsidRPr="003D6514" w:rsidRDefault="003D6514" w:rsidP="009E54A6">
      <w:pPr>
        <w:spacing w:line="276" w:lineRule="auto"/>
        <w:ind w:firstLine="709"/>
        <w:jc w:val="both"/>
      </w:pPr>
      <w:r w:rsidRPr="003D6514">
        <w:lastRenderedPageBreak/>
        <w:t>Герметичность вентиляционной сети имеет особое значение для естественной вытяжной вентиляции. Наличие неплотностей приводит не только к избыточному воздухообмену в квартирах нижних этажей многоэтажных зданий, но и к перетокам загрязненного воздуха через них из сборного канала в квартиры верхних этажей. В проектах необходимо предусматривать специальную технологию заделки междуэтажных стыков вентблоков с применением упругих прокладок.</w:t>
      </w:r>
    </w:p>
    <w:p w:rsidR="003D6514" w:rsidRPr="003D6514" w:rsidRDefault="003D6514" w:rsidP="009E54A6">
      <w:pPr>
        <w:spacing w:line="276" w:lineRule="auto"/>
        <w:ind w:firstLine="709"/>
        <w:jc w:val="both"/>
      </w:pPr>
      <w:r w:rsidRPr="003D6514">
        <w:t xml:space="preserve">3.4.1.2 При конструировании вентблоков рекомендуется: </w:t>
      </w:r>
    </w:p>
    <w:p w:rsidR="003D6514" w:rsidRPr="003D6514" w:rsidRDefault="003D6514" w:rsidP="009E54A6">
      <w:pPr>
        <w:spacing w:line="276" w:lineRule="auto"/>
        <w:ind w:firstLine="709"/>
        <w:jc w:val="both"/>
      </w:pPr>
      <w:r w:rsidRPr="003D6514">
        <w:t xml:space="preserve">– стремиться к минимальному количеству вытяжных каналов (как правило, сборный — один, каналы-спутники минимальной длины, но не менее </w:t>
      </w:r>
      <w:smartTag w:uri="urn:schemas-microsoft-com:office:smarttags" w:element="metricconverter">
        <w:smartTagPr>
          <w:attr w:name="ProductID" w:val="2 м"/>
        </w:smartTagPr>
        <w:r w:rsidRPr="003D6514">
          <w:t>2 м</w:t>
        </w:r>
      </w:smartTag>
      <w:r w:rsidRPr="003D6514">
        <w:t>);</w:t>
      </w:r>
    </w:p>
    <w:p w:rsidR="003D6514" w:rsidRPr="003D6514" w:rsidRDefault="003D6514" w:rsidP="009E54A6">
      <w:pPr>
        <w:spacing w:line="276" w:lineRule="auto"/>
        <w:ind w:firstLine="709"/>
        <w:jc w:val="both"/>
      </w:pPr>
      <w:r w:rsidRPr="003D6514">
        <w:t>– обеспечить стабильность геометрии отдельных узлов в процессе изготовления вентблоков;</w:t>
      </w:r>
    </w:p>
    <w:p w:rsidR="003D6514" w:rsidRPr="003D6514" w:rsidRDefault="003D6514" w:rsidP="009E54A6">
      <w:pPr>
        <w:spacing w:line="276" w:lineRule="auto"/>
        <w:ind w:firstLine="709"/>
        <w:jc w:val="both"/>
      </w:pPr>
      <w:r w:rsidRPr="003D6514">
        <w:t>– обеспечить сохранение пропускной способности всех каналов вентблока при принятых в проекте допусках на его смещение в процессе монтажа.</w:t>
      </w:r>
    </w:p>
    <w:p w:rsidR="003D6514" w:rsidRPr="003D6514" w:rsidRDefault="003D6514" w:rsidP="009E54A6">
      <w:pPr>
        <w:spacing w:line="276" w:lineRule="auto"/>
        <w:ind w:firstLine="709"/>
        <w:jc w:val="both"/>
      </w:pPr>
      <w:r w:rsidRPr="003D6514">
        <w:t>Применение вентблоков левого и правого исполнения нежелательно в связи с частыми нарушениями схемы вентиляции при монтаже.</w:t>
      </w:r>
    </w:p>
    <w:p w:rsidR="003D6514" w:rsidRPr="003D6514" w:rsidRDefault="003D6514" w:rsidP="009E54A6">
      <w:pPr>
        <w:spacing w:line="276" w:lineRule="auto"/>
        <w:ind w:firstLine="709"/>
        <w:jc w:val="both"/>
        <w:rPr>
          <w:color w:val="000000"/>
        </w:rPr>
      </w:pPr>
      <w:r w:rsidRPr="003D6514">
        <w:rPr>
          <w:color w:val="000000"/>
        </w:rPr>
        <w:t>3.4.1.3 Каналы, воздуховоды, систем механической вытяжной вентиляции с естественным притоком воздуха и систем механической приточно-вытяжной вентиляции должны иметь класс Н (нормальные), для зданий 6 этажей и более рекомендуется изготавливать их металлическими из тонколистовой оцинкованной стали, железобетонные вентблоки допускается применять для крупнопанельных зданий.</w:t>
      </w:r>
    </w:p>
    <w:p w:rsidR="003D6514" w:rsidRPr="003D6514" w:rsidRDefault="003D6514" w:rsidP="003D6514">
      <w:pPr>
        <w:spacing w:line="276" w:lineRule="auto"/>
        <w:ind w:firstLine="426"/>
        <w:jc w:val="both"/>
        <w:rPr>
          <w:b/>
        </w:rPr>
      </w:pPr>
    </w:p>
    <w:p w:rsidR="003D6514" w:rsidRPr="003D6514" w:rsidRDefault="003D6514" w:rsidP="009E54A6">
      <w:pPr>
        <w:tabs>
          <w:tab w:val="left" w:pos="567"/>
        </w:tabs>
        <w:spacing w:line="276" w:lineRule="auto"/>
        <w:ind w:firstLine="709"/>
        <w:jc w:val="both"/>
        <w:rPr>
          <w:b/>
        </w:rPr>
      </w:pPr>
      <w:r w:rsidRPr="003D6514">
        <w:rPr>
          <w:b/>
        </w:rPr>
        <w:t xml:space="preserve">  3.4.2 Приточные и вытяжные устройства</w:t>
      </w:r>
    </w:p>
    <w:p w:rsidR="003D6514" w:rsidRPr="003D6514" w:rsidRDefault="003D6514" w:rsidP="009E54A6">
      <w:pPr>
        <w:spacing w:line="276" w:lineRule="auto"/>
        <w:ind w:firstLine="709"/>
        <w:jc w:val="both"/>
      </w:pPr>
    </w:p>
    <w:p w:rsidR="003D6514" w:rsidRPr="003D6514" w:rsidRDefault="003D6514" w:rsidP="009E54A6">
      <w:pPr>
        <w:spacing w:line="276" w:lineRule="auto"/>
        <w:ind w:firstLine="709"/>
        <w:jc w:val="both"/>
      </w:pPr>
      <w:r w:rsidRPr="003D6514">
        <w:t>3.4.2.1 В качестве приточных устройств в системах естественной вентиляции и механической вытяжной вентиляции с естественным притоком воздуха следует применять приточные клапаны.</w:t>
      </w:r>
    </w:p>
    <w:p w:rsidR="003D6514" w:rsidRPr="003D6514" w:rsidRDefault="003D6514" w:rsidP="009E54A6">
      <w:pPr>
        <w:spacing w:line="276" w:lineRule="auto"/>
        <w:ind w:firstLine="709"/>
        <w:jc w:val="both"/>
      </w:pPr>
      <w:r w:rsidRPr="003D6514">
        <w:t>3.4.2.2 Приточные клапаны должны обеспечивать изменение расхода приточного воздуха в ручном или автоматическом режиме. Изменение расхода воздуха может быть плавным или ступенчатым. В полностью закрытом положении приточные клапаны должны обеспечивать минимально необходимый расход воздуха, равный 25 % от расчетного.</w:t>
      </w:r>
    </w:p>
    <w:p w:rsidR="003D6514" w:rsidRPr="003D6514" w:rsidRDefault="003D6514" w:rsidP="009E54A6">
      <w:pPr>
        <w:spacing w:line="276" w:lineRule="auto"/>
        <w:ind w:firstLine="709"/>
        <w:jc w:val="both"/>
      </w:pPr>
      <w:r w:rsidRPr="003D6514">
        <w:t>3.4.2.3 В качестве датчиков управления приточными клапанами с автоматическим регулированием расхода воздуха могут использоваться датчики перепада давления, влажности внутреннего воздуха, освещенности, присутствия людей и т. п.</w:t>
      </w:r>
    </w:p>
    <w:p w:rsidR="003D6514" w:rsidRPr="003D6514" w:rsidRDefault="003D6514" w:rsidP="009E54A6">
      <w:pPr>
        <w:spacing w:line="276" w:lineRule="auto"/>
        <w:ind w:firstLine="709"/>
        <w:jc w:val="both"/>
      </w:pPr>
      <w:r w:rsidRPr="003D6514">
        <w:t>3.4.2.4 Приточные клапаны следует устанавливать, как правило, в каждом жилом помещении. В каждой квартире следует устанавливать не менее двух приточных клапанов.</w:t>
      </w:r>
    </w:p>
    <w:p w:rsidR="003D6514" w:rsidRPr="003D6514" w:rsidRDefault="003D6514" w:rsidP="009E54A6">
      <w:pPr>
        <w:spacing w:line="276" w:lineRule="auto"/>
        <w:ind w:firstLine="709"/>
        <w:jc w:val="both"/>
      </w:pPr>
      <w:r w:rsidRPr="003D6514">
        <w:t>3.4.2.5 В доме, как правило, следует применять приточные клапаны одного типа. Типоразмер или количество клапанов в одинаковых квартирах на разных этажах может быть различным.</w:t>
      </w:r>
    </w:p>
    <w:p w:rsidR="003D6514" w:rsidRPr="003D6514" w:rsidRDefault="003D6514" w:rsidP="009E54A6">
      <w:pPr>
        <w:spacing w:line="276" w:lineRule="auto"/>
        <w:ind w:firstLine="709"/>
        <w:jc w:val="both"/>
      </w:pPr>
      <w:r w:rsidRPr="003D6514">
        <w:t>3.4.2.6 В качестве вытяжных устройств в системах естественной вентиляции рекомендуется применять регулируемые решетки; в системах механической вытяжной вентиляции с естественным притоком воздуха следует применять регулируемые решетки или вытяжные клапаны.</w:t>
      </w:r>
    </w:p>
    <w:p w:rsidR="003D6514" w:rsidRPr="003D6514" w:rsidRDefault="003D6514" w:rsidP="009E54A6">
      <w:pPr>
        <w:spacing w:line="276" w:lineRule="auto"/>
        <w:ind w:firstLine="709"/>
        <w:jc w:val="both"/>
      </w:pPr>
      <w:r w:rsidRPr="003D6514">
        <w:t xml:space="preserve">3.4.2.7 Вытяжные решетки должны обеспечивать изменение расхода вытяжного воздуха в ручном режиме; вытяжные клапаны должны обеспечивать изменение расхода </w:t>
      </w:r>
      <w:r w:rsidRPr="003D6514">
        <w:lastRenderedPageBreak/>
        <w:t>вытяжного воздуха в ручном или автоматическом режиме. Изменение расхода воздуха может быть плавным или ступенчатым.</w:t>
      </w:r>
    </w:p>
    <w:p w:rsidR="003D6514" w:rsidRPr="003D6514" w:rsidRDefault="003D6514" w:rsidP="009E54A6">
      <w:pPr>
        <w:spacing w:line="276" w:lineRule="auto"/>
        <w:ind w:firstLine="709"/>
        <w:jc w:val="both"/>
      </w:pPr>
      <w:r w:rsidRPr="003D6514">
        <w:t>В качестве датчиков управления для вытяжных клапанов с автоматическим регулированием расхода воздуха могут использоваться датчики перепада давления, влажности внутреннего воздуха, освещенности, присутствия людей и т. п.</w:t>
      </w:r>
    </w:p>
    <w:p w:rsidR="003D6514" w:rsidRPr="003D6514" w:rsidRDefault="003D6514" w:rsidP="009E54A6">
      <w:pPr>
        <w:spacing w:line="276" w:lineRule="auto"/>
        <w:ind w:firstLine="709"/>
        <w:jc w:val="both"/>
      </w:pPr>
      <w:r w:rsidRPr="003D6514">
        <w:t>3.4.2.8 В доме, как правило, следует применять вытяжные решетки или клапаны одного типа и типоразмера.</w:t>
      </w:r>
    </w:p>
    <w:p w:rsidR="003D6514" w:rsidRPr="003D6514" w:rsidRDefault="003D6514" w:rsidP="009E54A6">
      <w:pPr>
        <w:spacing w:line="276" w:lineRule="auto"/>
        <w:ind w:firstLine="709"/>
        <w:jc w:val="both"/>
      </w:pPr>
    </w:p>
    <w:p w:rsidR="003D6514" w:rsidRPr="003D6514" w:rsidRDefault="003D6514" w:rsidP="009E54A6">
      <w:pPr>
        <w:spacing w:line="276" w:lineRule="auto"/>
        <w:ind w:firstLine="709"/>
        <w:jc w:val="both"/>
      </w:pPr>
      <w:r w:rsidRPr="003D6514">
        <w:rPr>
          <w:b/>
        </w:rPr>
        <w:t>3.4.3 Вентиляторы</w:t>
      </w:r>
    </w:p>
    <w:p w:rsidR="003D6514" w:rsidRPr="003D6514" w:rsidRDefault="003D6514" w:rsidP="009E54A6">
      <w:pPr>
        <w:spacing w:line="276" w:lineRule="auto"/>
        <w:ind w:firstLine="709"/>
        <w:jc w:val="both"/>
      </w:pPr>
    </w:p>
    <w:p w:rsidR="003D6514" w:rsidRPr="003D6514" w:rsidRDefault="003D6514" w:rsidP="009E54A6">
      <w:pPr>
        <w:spacing w:line="276" w:lineRule="auto"/>
        <w:ind w:firstLine="709"/>
        <w:jc w:val="both"/>
      </w:pPr>
      <w:r w:rsidRPr="003D6514">
        <w:t>3.4.3.1 Индивидуальные вытяжные вентиляторы, как правило, должны оборудоваться обратными клапанами. Включение вентиляторов, устанавливаемых в туалетах и ванных, возможно блокировать с включением освещения или по датчику присутствия; выключение вентиляторов с заданным запаздыванием после выключения освещения или ухода.</w:t>
      </w:r>
    </w:p>
    <w:p w:rsidR="003D6514" w:rsidRPr="003D6514" w:rsidRDefault="003D6514" w:rsidP="009E54A6">
      <w:pPr>
        <w:spacing w:line="276" w:lineRule="auto"/>
        <w:ind w:firstLine="709"/>
        <w:jc w:val="both"/>
      </w:pPr>
      <w:r w:rsidRPr="003D6514">
        <w:t>3.4.3.2 Вентиляторы должны иметь резервирование, которое следует осуществлять либо установкой дополнительного вентилятора (в центральных системах), либо ремонтом или заменой отказавшего вентилятора службой эксплуатации в течение суток.</w:t>
      </w:r>
    </w:p>
    <w:p w:rsidR="003D6514" w:rsidRPr="003D6514" w:rsidRDefault="003D6514" w:rsidP="003D6514">
      <w:pPr>
        <w:spacing w:line="276" w:lineRule="auto"/>
        <w:ind w:firstLine="426"/>
        <w:jc w:val="both"/>
        <w:rPr>
          <w:b/>
        </w:rPr>
      </w:pPr>
      <w:bookmarkStart w:id="1" w:name="i216637"/>
      <w:bookmarkEnd w:id="1"/>
    </w:p>
    <w:p w:rsidR="003D6514" w:rsidRPr="003D6514" w:rsidRDefault="003D6514" w:rsidP="009E54A6">
      <w:pPr>
        <w:spacing w:line="276" w:lineRule="auto"/>
        <w:ind w:firstLine="426"/>
        <w:jc w:val="center"/>
        <w:rPr>
          <w:b/>
        </w:rPr>
      </w:pPr>
      <w:r w:rsidRPr="003D6514">
        <w:rPr>
          <w:b/>
        </w:rPr>
        <w:t>4. Рекомендации по применению механической системы вентиляции с утилизацией тепла вентиляционных выбросов и подбору требуемого оборудования</w:t>
      </w:r>
    </w:p>
    <w:p w:rsidR="003D6514" w:rsidRPr="003D6514" w:rsidRDefault="003D6514" w:rsidP="003D6514">
      <w:pPr>
        <w:spacing w:line="276" w:lineRule="auto"/>
        <w:ind w:firstLine="426"/>
        <w:jc w:val="both"/>
        <w:rPr>
          <w:b/>
        </w:rPr>
      </w:pPr>
    </w:p>
    <w:p w:rsidR="003D6514" w:rsidRPr="003D6514" w:rsidRDefault="003D6514" w:rsidP="009E54A6">
      <w:pPr>
        <w:spacing w:line="276" w:lineRule="auto"/>
        <w:ind w:firstLine="709"/>
        <w:jc w:val="both"/>
        <w:rPr>
          <w:b/>
        </w:rPr>
      </w:pPr>
      <w:r w:rsidRPr="003D6514">
        <w:rPr>
          <w:b/>
        </w:rPr>
        <w:t>4.1 Актуальность перехода в жилых зданиях к механическим приточно-вытяжным системам вентиляции с рекуперацией тепла вентиляционных выбросов</w:t>
      </w:r>
    </w:p>
    <w:p w:rsidR="003D6514" w:rsidRPr="003D6514" w:rsidRDefault="003D6514" w:rsidP="009E54A6">
      <w:pPr>
        <w:spacing w:line="276" w:lineRule="auto"/>
        <w:ind w:firstLine="709"/>
        <w:jc w:val="both"/>
        <w:rPr>
          <w:b/>
        </w:rPr>
      </w:pPr>
    </w:p>
    <w:p w:rsidR="003D6514" w:rsidRPr="003D6514" w:rsidRDefault="003D6514" w:rsidP="009E54A6">
      <w:pPr>
        <w:spacing w:line="276" w:lineRule="auto"/>
        <w:ind w:firstLine="709"/>
        <w:jc w:val="both"/>
        <w:rPr>
          <w:b/>
        </w:rPr>
      </w:pPr>
      <w:r w:rsidRPr="003D6514">
        <w:t>4.1.1 Сохранение вентиляционной системы с естественным побуждением в современных жилых зданиях, привело к негативным явлениям, связанным с ухудшением качества воздушной среды, нарушением температурного и влажностного режимов помещений. К этому можно добавить, что в зданиях, строящихся по существующим нормативам, на вентиляционные выбросы приходится более 50% теплопотерь [2-4].</w:t>
      </w:r>
      <w:r w:rsidRPr="003D6514">
        <w:rPr>
          <w:b/>
        </w:rPr>
        <w:t xml:space="preserve"> </w:t>
      </w:r>
    </w:p>
    <w:p w:rsidR="003D6514" w:rsidRPr="003D6514" w:rsidRDefault="003D6514" w:rsidP="009E54A6">
      <w:pPr>
        <w:spacing w:line="276" w:lineRule="auto"/>
        <w:ind w:firstLine="709"/>
        <w:jc w:val="both"/>
        <w:rPr>
          <w:b/>
        </w:rPr>
      </w:pPr>
      <w:r w:rsidRPr="003D6514">
        <w:t>4.1.2 Проблемы с воздухообменом в квартирах современных многоэтажных зданий возникают вследствие системных недостатков вентиляции с естественным побуждением [5, 6]. Расчеты воздухопроницаемости  современных ограждающих конструкций зданий, выполненные в соответствии с [7], не оставляют возможности обеспечить нормативный уровень воздухообмена. На рисунке 4.1 приведена кратность воздухообмена вследствие фильтрации воздуха через ограждающие конструкции различных систем жилых зданий, которая не превышает 10% от нормативного уровня [8]. Часто положение с воздухообменом усугубляется строительным браком, вследствие которого вытяжные вентиляционные шахты зданий не могут выполнять свои функции по удалению воздуха из квартир.</w:t>
      </w:r>
    </w:p>
    <w:p w:rsidR="003D6514" w:rsidRPr="003D6514" w:rsidRDefault="003D6514" w:rsidP="003D6514">
      <w:pPr>
        <w:spacing w:line="276" w:lineRule="auto"/>
        <w:ind w:firstLine="426"/>
        <w:jc w:val="both"/>
        <w:rPr>
          <w:b/>
        </w:rPr>
      </w:pPr>
      <w:r w:rsidRPr="003D6514">
        <w:rPr>
          <w:b/>
          <w:noProof/>
        </w:rPr>
        <w:lastRenderedPageBreak/>
        <w:drawing>
          <wp:inline distT="0" distB="0" distL="0" distR="0" wp14:anchorId="192BE652" wp14:editId="442F942E">
            <wp:extent cx="5099538" cy="2453054"/>
            <wp:effectExtent l="0" t="0" r="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99538" cy="2453054"/>
                    </a:xfrm>
                    <a:prstGeom prst="rect">
                      <a:avLst/>
                    </a:prstGeom>
                    <a:noFill/>
                    <a:ln>
                      <a:noFill/>
                    </a:ln>
                  </pic:spPr>
                </pic:pic>
              </a:graphicData>
            </a:graphic>
          </wp:inline>
        </w:drawing>
      </w:r>
    </w:p>
    <w:p w:rsidR="003D6514" w:rsidRPr="009E54A6" w:rsidRDefault="003D6514" w:rsidP="009E54A6">
      <w:pPr>
        <w:spacing w:line="276" w:lineRule="auto"/>
        <w:ind w:firstLine="709"/>
        <w:rPr>
          <w:sz w:val="22"/>
          <w:szCs w:val="22"/>
        </w:rPr>
      </w:pPr>
      <w:r w:rsidRPr="009E54A6">
        <w:rPr>
          <w:sz w:val="22"/>
          <w:szCs w:val="22"/>
        </w:rPr>
        <w:t>Рисунок 4.1 - Кратность воздухообмена вследствие фильтрации воздуха через ограждающие конструкции различных систем зданий</w:t>
      </w:r>
    </w:p>
    <w:p w:rsidR="003D6514" w:rsidRPr="003D6514" w:rsidRDefault="003D6514" w:rsidP="003D6514">
      <w:pPr>
        <w:spacing w:line="276" w:lineRule="auto"/>
        <w:ind w:firstLine="426"/>
        <w:jc w:val="both"/>
      </w:pPr>
    </w:p>
    <w:p w:rsidR="003D6514" w:rsidRPr="003D6514" w:rsidRDefault="003D6514" w:rsidP="009E54A6">
      <w:pPr>
        <w:spacing w:line="276" w:lineRule="auto"/>
        <w:ind w:firstLine="709"/>
        <w:jc w:val="both"/>
      </w:pPr>
      <w:r w:rsidRPr="003D6514">
        <w:t>4.1.3 В [6] приведены результаты исследований состояния вентиляции в квартирах многоэтажных жилых зданиях, полученные на основе обобщения информации по 70 обследованиям. На рисунке 4.2 приведены образцы типичного строительного брака при монтаже вентиляционных шахт жилых зданий, снижающего уровень воздухообмена ниже допустимых пределов.</w:t>
      </w:r>
    </w:p>
    <w:p w:rsidR="003D6514" w:rsidRPr="003D6514" w:rsidRDefault="003D6514" w:rsidP="003D6514">
      <w:pPr>
        <w:spacing w:line="276" w:lineRule="auto"/>
        <w:ind w:firstLine="426"/>
        <w:jc w:val="both"/>
      </w:pPr>
      <w:r w:rsidRPr="003D6514">
        <w:rPr>
          <w:noProof/>
        </w:rPr>
        <w:lastRenderedPageBreak/>
        <w:drawing>
          <wp:inline distT="0" distB="0" distL="0" distR="0" wp14:anchorId="705491FC" wp14:editId="77715240">
            <wp:extent cx="5758815" cy="5231130"/>
            <wp:effectExtent l="0" t="0" r="0" b="762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58815" cy="5231130"/>
                    </a:xfrm>
                    <a:prstGeom prst="rect">
                      <a:avLst/>
                    </a:prstGeom>
                    <a:noFill/>
                    <a:ln>
                      <a:noFill/>
                    </a:ln>
                  </pic:spPr>
                </pic:pic>
              </a:graphicData>
            </a:graphic>
          </wp:inline>
        </w:drawing>
      </w:r>
    </w:p>
    <w:p w:rsidR="003D6514" w:rsidRPr="009E54A6" w:rsidRDefault="003D6514" w:rsidP="009E54A6">
      <w:pPr>
        <w:spacing w:line="276" w:lineRule="auto"/>
        <w:ind w:firstLine="709"/>
        <w:rPr>
          <w:sz w:val="22"/>
          <w:szCs w:val="22"/>
        </w:rPr>
      </w:pPr>
      <w:r w:rsidRPr="009E54A6">
        <w:rPr>
          <w:sz w:val="22"/>
          <w:szCs w:val="22"/>
        </w:rPr>
        <w:t>Рисунок 4.2 -  Образцы типичного строительного брака в каналах</w:t>
      </w:r>
      <w:r w:rsidR="009E54A6">
        <w:rPr>
          <w:sz w:val="22"/>
          <w:szCs w:val="22"/>
        </w:rPr>
        <w:t xml:space="preserve"> </w:t>
      </w:r>
      <w:r w:rsidRPr="009E54A6">
        <w:rPr>
          <w:sz w:val="22"/>
          <w:szCs w:val="22"/>
        </w:rPr>
        <w:t>вентиляционных шахт зданий</w:t>
      </w:r>
    </w:p>
    <w:p w:rsidR="003D6514" w:rsidRPr="009E54A6" w:rsidRDefault="003D6514" w:rsidP="003D6514">
      <w:pPr>
        <w:spacing w:line="276" w:lineRule="auto"/>
        <w:ind w:firstLine="426"/>
        <w:jc w:val="both"/>
        <w:rPr>
          <w:sz w:val="22"/>
          <w:szCs w:val="22"/>
        </w:rPr>
      </w:pPr>
    </w:p>
    <w:p w:rsidR="009E54A6" w:rsidRDefault="003D6514" w:rsidP="009E54A6">
      <w:pPr>
        <w:spacing w:line="276" w:lineRule="auto"/>
        <w:ind w:firstLine="709"/>
        <w:jc w:val="both"/>
      </w:pPr>
      <w:r w:rsidRPr="003D6514">
        <w:t>4.1.4 На рисунке 4.3 приведены фотографии последствий высокой влажности в квартирах в проблемных квартирах, выполненные при их обследовании.</w:t>
      </w:r>
    </w:p>
    <w:p w:rsidR="003D6514" w:rsidRPr="003D6514" w:rsidRDefault="003D6514" w:rsidP="009E54A6">
      <w:pPr>
        <w:spacing w:line="276" w:lineRule="auto"/>
        <w:ind w:firstLine="709"/>
        <w:jc w:val="both"/>
      </w:pPr>
      <w:r w:rsidRPr="003D6514">
        <w:t xml:space="preserve">Как правило, выпадение влаги на стенах и другие негативные явления - плесень, отставание от стен обоев, вызываются совпадением нескольких обстоятельств: недостаточный воздухообмен, ошибки проектирования и брак строительных конструкций. Вместе они приводят к появлению мостиков холода, что снижает температуру поверхности стены в комнате ниже точки росы. </w:t>
      </w:r>
    </w:p>
    <w:p w:rsidR="003D6514" w:rsidRPr="003D6514" w:rsidRDefault="003D6514" w:rsidP="003D6514">
      <w:pPr>
        <w:spacing w:line="276" w:lineRule="auto"/>
        <w:ind w:firstLine="426"/>
        <w:jc w:val="center"/>
      </w:pPr>
      <w:r w:rsidRPr="003D6514">
        <w:object w:dxaOrig="7116" w:dyaOrig="5339">
          <v:shape id="_x0000_i1063" type="#_x0000_t75" style="width:509.55pt;height:381.45pt" o:ole="">
            <v:imagedata r:id="rId11" o:title=""/>
          </v:shape>
          <o:OLEObject Type="Embed" ProgID="PowerPoint.Slide.8" ShapeID="_x0000_i1063" DrawAspect="Content" ObjectID="_1438162934" r:id="rId101"/>
        </w:object>
      </w:r>
    </w:p>
    <w:p w:rsidR="003D6514" w:rsidRPr="009E54A6" w:rsidRDefault="003D6514" w:rsidP="009E54A6">
      <w:pPr>
        <w:spacing w:line="276" w:lineRule="auto"/>
        <w:ind w:firstLine="709"/>
        <w:rPr>
          <w:sz w:val="22"/>
          <w:szCs w:val="22"/>
        </w:rPr>
      </w:pPr>
      <w:r w:rsidRPr="009E54A6">
        <w:rPr>
          <w:sz w:val="22"/>
          <w:szCs w:val="22"/>
        </w:rPr>
        <w:t>Рисунок 4.3 - Последствия недостаточного воздухообмена в квартирах</w:t>
      </w:r>
    </w:p>
    <w:p w:rsidR="003D6514" w:rsidRPr="003D6514" w:rsidRDefault="003D6514" w:rsidP="009E54A6">
      <w:pPr>
        <w:spacing w:line="276" w:lineRule="auto"/>
        <w:ind w:firstLine="709"/>
        <w:jc w:val="both"/>
        <w:rPr>
          <w:b/>
        </w:rPr>
      </w:pPr>
    </w:p>
    <w:p w:rsidR="003D6514" w:rsidRPr="003D6514" w:rsidRDefault="003D6514" w:rsidP="009E54A6">
      <w:pPr>
        <w:spacing w:line="276" w:lineRule="auto"/>
        <w:ind w:firstLine="709"/>
        <w:jc w:val="both"/>
      </w:pPr>
      <w:r w:rsidRPr="003D6514">
        <w:t>4.1.5 Практически во всех случаях, воздухообмен в проблемных квартирах ниже нормативных требований. На рисунке 4.4 приведена гистограмма распределения уровня воздухообмена на кухне, в санузле, ванной и суммарного в квартире</w:t>
      </w:r>
    </w:p>
    <w:p w:rsidR="003D6514" w:rsidRPr="003D6514" w:rsidRDefault="003D6514" w:rsidP="003D6514">
      <w:pPr>
        <w:spacing w:line="276" w:lineRule="auto"/>
        <w:ind w:firstLine="426"/>
        <w:jc w:val="both"/>
      </w:pPr>
      <w:r w:rsidRPr="003D6514">
        <w:rPr>
          <w:noProof/>
        </w:rPr>
        <w:drawing>
          <wp:inline distT="0" distB="0" distL="0" distR="0" wp14:anchorId="516D5C0F" wp14:editId="6B717A32">
            <wp:extent cx="4730115" cy="2329815"/>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30115" cy="2329815"/>
                    </a:xfrm>
                    <a:prstGeom prst="rect">
                      <a:avLst/>
                    </a:prstGeom>
                    <a:noFill/>
                    <a:ln>
                      <a:noFill/>
                    </a:ln>
                  </pic:spPr>
                </pic:pic>
              </a:graphicData>
            </a:graphic>
          </wp:inline>
        </w:drawing>
      </w:r>
    </w:p>
    <w:p w:rsidR="003D6514" w:rsidRPr="009E54A6" w:rsidRDefault="003D6514" w:rsidP="003D6514">
      <w:pPr>
        <w:spacing w:line="276" w:lineRule="auto"/>
        <w:ind w:firstLine="426"/>
        <w:rPr>
          <w:sz w:val="22"/>
          <w:szCs w:val="22"/>
        </w:rPr>
      </w:pPr>
      <w:r w:rsidRPr="009E54A6">
        <w:rPr>
          <w:sz w:val="22"/>
          <w:szCs w:val="22"/>
        </w:rPr>
        <w:t>Рисунок 4.4 -Уровень воздухообмена в проблемных квартирах</w:t>
      </w:r>
    </w:p>
    <w:p w:rsidR="003D6514" w:rsidRPr="003D6514" w:rsidRDefault="003D6514" w:rsidP="003D6514">
      <w:pPr>
        <w:spacing w:line="276" w:lineRule="auto"/>
        <w:ind w:firstLine="426"/>
        <w:jc w:val="both"/>
      </w:pPr>
    </w:p>
    <w:p w:rsidR="003D6514" w:rsidRPr="003D6514" w:rsidRDefault="003D6514" w:rsidP="009E54A6">
      <w:pPr>
        <w:spacing w:line="276" w:lineRule="auto"/>
        <w:ind w:firstLine="709"/>
        <w:jc w:val="both"/>
      </w:pPr>
      <w:r w:rsidRPr="003D6514">
        <w:t xml:space="preserve">4.1.6 Проблемы с воздухообменом возникают чаще в новых зданиях или в старых зданиях при замене окон старой конструкции. Чаще всего, в квартирах современных зданий </w:t>
      </w:r>
      <w:r w:rsidRPr="003D6514">
        <w:lastRenderedPageBreak/>
        <w:t>окна закрыты. Среднее значение общего воздухообмена в обследованных квартирах было равно 51 м</w:t>
      </w:r>
      <w:r w:rsidRPr="003D6514">
        <w:rPr>
          <w:vertAlign w:val="superscript"/>
        </w:rPr>
        <w:t>3</w:t>
      </w:r>
      <w:r w:rsidRPr="003D6514">
        <w:t>/час при стандартном отклонении  34 м</w:t>
      </w:r>
      <w:r w:rsidRPr="003D6514">
        <w:rPr>
          <w:vertAlign w:val="superscript"/>
        </w:rPr>
        <w:t>3</w:t>
      </w:r>
      <w:r w:rsidRPr="003D6514">
        <w:t>/час. Исходя из нормативного значения по удалению воздуха из квартир, равного при наличии газовых плит, 140 м</w:t>
      </w:r>
      <w:r w:rsidRPr="003D6514">
        <w:rPr>
          <w:vertAlign w:val="superscript"/>
        </w:rPr>
        <w:t>3</w:t>
      </w:r>
      <w:r w:rsidRPr="003D6514">
        <w:t>/час, а электрических - 110 м</w:t>
      </w:r>
      <w:r w:rsidRPr="003D6514">
        <w:rPr>
          <w:vertAlign w:val="superscript"/>
        </w:rPr>
        <w:t>3</w:t>
      </w:r>
      <w:r w:rsidRPr="003D6514">
        <w:t>/час, уменьшение тепловой нагрузки здания для полученных экспериментальных данных составляет 32 кВтч/м</w:t>
      </w:r>
      <w:r w:rsidRPr="003D6514">
        <w:rPr>
          <w:vertAlign w:val="superscript"/>
        </w:rPr>
        <w:t>2</w:t>
      </w:r>
      <w:r w:rsidRPr="003D6514">
        <w:t xml:space="preserve"> в год в первом случае и 27 кВтч/м</w:t>
      </w:r>
      <w:r w:rsidRPr="003D6514">
        <w:rPr>
          <w:vertAlign w:val="superscript"/>
        </w:rPr>
        <w:t>2</w:t>
      </w:r>
      <w:r w:rsidRPr="003D6514">
        <w:t xml:space="preserve"> в год во втором при стандартном отклонении 12 кВтч/м</w:t>
      </w:r>
      <w:r w:rsidRPr="003D6514">
        <w:rPr>
          <w:vertAlign w:val="superscript"/>
        </w:rPr>
        <w:t>2</w:t>
      </w:r>
      <w:r w:rsidRPr="003D6514">
        <w:t xml:space="preserve"> в год. </w:t>
      </w:r>
    </w:p>
    <w:p w:rsidR="003D6514" w:rsidRPr="003D6514" w:rsidRDefault="003D6514" w:rsidP="009E54A6">
      <w:pPr>
        <w:spacing w:line="276" w:lineRule="auto"/>
        <w:ind w:firstLine="709"/>
        <w:jc w:val="both"/>
      </w:pPr>
      <w:r w:rsidRPr="003D6514">
        <w:t>4.1.7 Логика развития современного строительства приводит к необходимости перехода к проектированию энергоэффективных зданий с механической приточно-вытяжной системой вентиляции и утилизацией тепла вытяжного воздуха.</w:t>
      </w:r>
    </w:p>
    <w:p w:rsidR="003D6514" w:rsidRPr="003D6514" w:rsidRDefault="003D6514" w:rsidP="009E54A6">
      <w:pPr>
        <w:spacing w:line="276" w:lineRule="auto"/>
        <w:ind w:firstLine="709"/>
        <w:jc w:val="both"/>
      </w:pPr>
      <w:r w:rsidRPr="003D6514">
        <w:t>4.1.8 Существенным фактором, затрудняющим решение вопроса является необходимость дополнительных затрат на новую инженерную систему, которые можно уменьшить, перейдя одновременно с системой приточно-вытяжной вентиляции с механическим побуждением к воздушному отоплению жилых зданий. Однако, при этом следует общий уровень теплопотерь здания снизить до величины, обеспечивающей совпадение кратности нормативного воздухообмена и необходимой кратности подачи воздуха в системе воздушного отопления. Условие целесообразности использования воздушного отопления можно записать в виде:</w:t>
      </w:r>
    </w:p>
    <w:p w:rsidR="003D6514" w:rsidRPr="00256ED8" w:rsidRDefault="009E54A6" w:rsidP="009E54A6">
      <w:pPr>
        <w:spacing w:line="276" w:lineRule="auto"/>
        <w:ind w:firstLine="709"/>
        <w:jc w:val="both"/>
      </w:pPr>
      <w:r w:rsidRPr="00256ED8">
        <w:rPr>
          <w:i/>
        </w:rPr>
        <w:t xml:space="preserve">                                                 </w:t>
      </w:r>
      <w:r w:rsidR="003D6514" w:rsidRPr="003D6514">
        <w:rPr>
          <w:i/>
          <w:lang w:val="en-US"/>
        </w:rPr>
        <w:t>ρ</w:t>
      </w:r>
      <w:r w:rsidR="003D6514" w:rsidRPr="00256ED8">
        <w:rPr>
          <w:i/>
        </w:rPr>
        <w:t>·</w:t>
      </w:r>
      <w:r w:rsidR="003D6514" w:rsidRPr="003D6514">
        <w:rPr>
          <w:i/>
          <w:lang w:val="en-US"/>
        </w:rPr>
        <w:t>V</w:t>
      </w:r>
      <w:r w:rsidR="003D6514" w:rsidRPr="00256ED8">
        <w:rPr>
          <w:i/>
        </w:rPr>
        <w:t>·</w:t>
      </w:r>
      <w:r w:rsidR="003D6514" w:rsidRPr="003D6514">
        <w:rPr>
          <w:i/>
        </w:rPr>
        <w:t>с</w:t>
      </w:r>
      <w:r w:rsidR="003D6514" w:rsidRPr="00256ED8">
        <w:rPr>
          <w:i/>
        </w:rPr>
        <w:t>·(</w:t>
      </w:r>
      <w:r w:rsidR="003D6514" w:rsidRPr="003D6514">
        <w:rPr>
          <w:i/>
          <w:lang w:val="en-US"/>
        </w:rPr>
        <w:t>T</w:t>
      </w:r>
      <w:r w:rsidR="003D6514" w:rsidRPr="003D6514">
        <w:rPr>
          <w:i/>
          <w:vertAlign w:val="subscript"/>
          <w:lang w:val="en-US"/>
        </w:rPr>
        <w:t>max</w:t>
      </w:r>
      <w:r w:rsidR="003D6514" w:rsidRPr="00256ED8">
        <w:rPr>
          <w:i/>
          <w:vertAlign w:val="subscript"/>
        </w:rPr>
        <w:t xml:space="preserve"> </w:t>
      </w:r>
      <w:r w:rsidR="003D6514" w:rsidRPr="00256ED8">
        <w:rPr>
          <w:i/>
        </w:rPr>
        <w:t xml:space="preserve">- </w:t>
      </w:r>
      <w:r w:rsidR="003D6514" w:rsidRPr="003D6514">
        <w:rPr>
          <w:i/>
          <w:lang w:val="en-US"/>
        </w:rPr>
        <w:t>T</w:t>
      </w:r>
      <w:r w:rsidR="003D6514" w:rsidRPr="003D6514">
        <w:rPr>
          <w:i/>
          <w:vertAlign w:val="subscript"/>
          <w:lang w:val="en-US"/>
        </w:rPr>
        <w:t>norm</w:t>
      </w:r>
      <w:r w:rsidR="003D6514" w:rsidRPr="00256ED8">
        <w:rPr>
          <w:i/>
        </w:rPr>
        <w:t xml:space="preserve">) = </w:t>
      </w:r>
      <w:r w:rsidR="003D6514" w:rsidRPr="003D6514">
        <w:rPr>
          <w:i/>
          <w:lang w:val="en-US"/>
        </w:rPr>
        <w:t>P</w:t>
      </w:r>
      <w:r w:rsidR="003D6514" w:rsidRPr="003D6514">
        <w:rPr>
          <w:i/>
          <w:vertAlign w:val="subscript"/>
          <w:lang w:val="en-US"/>
        </w:rPr>
        <w:t>mpot</w:t>
      </w:r>
      <w:r w:rsidR="003D6514" w:rsidRPr="00256ED8">
        <w:rPr>
          <w:i/>
        </w:rPr>
        <w:t>,</w:t>
      </w:r>
      <w:r w:rsidR="003D6514" w:rsidRPr="00256ED8">
        <w:tab/>
      </w:r>
      <w:r w:rsidR="003D6514" w:rsidRPr="00256ED8">
        <w:tab/>
      </w:r>
      <w:r w:rsidRPr="00256ED8">
        <w:t xml:space="preserve">            </w:t>
      </w:r>
      <w:r w:rsidR="003D6514" w:rsidRPr="00256ED8">
        <w:tab/>
        <w:t>(4.1)</w:t>
      </w:r>
    </w:p>
    <w:p w:rsidR="003D6514" w:rsidRPr="003D6514" w:rsidRDefault="003D6514" w:rsidP="009E54A6">
      <w:pPr>
        <w:spacing w:line="276" w:lineRule="auto"/>
        <w:ind w:firstLine="709"/>
        <w:jc w:val="both"/>
      </w:pPr>
      <w:r w:rsidRPr="003D6514">
        <w:t>где</w:t>
      </w:r>
      <w:r w:rsidR="009E54A6">
        <w:t>:</w:t>
      </w:r>
      <w:r w:rsidRPr="003D6514">
        <w:t xml:space="preserve"> </w:t>
      </w:r>
      <w:r w:rsidRPr="003D6514">
        <w:rPr>
          <w:i/>
          <w:lang w:val="en-US"/>
        </w:rPr>
        <w:t>ρ</w:t>
      </w:r>
      <w:r w:rsidRPr="003D6514">
        <w:rPr>
          <w:i/>
        </w:rPr>
        <w:t xml:space="preserve"> </w:t>
      </w:r>
      <w:r w:rsidRPr="003D6514">
        <w:t>– плотность воздуха, кг/м</w:t>
      </w:r>
      <w:r w:rsidRPr="003D6514">
        <w:rPr>
          <w:vertAlign w:val="superscript"/>
        </w:rPr>
        <w:t>3</w:t>
      </w:r>
      <w:r w:rsidRPr="003D6514">
        <w:t>;</w:t>
      </w:r>
    </w:p>
    <w:p w:rsidR="003D6514" w:rsidRPr="003D6514" w:rsidRDefault="003D6514" w:rsidP="009E54A6">
      <w:pPr>
        <w:spacing w:line="276" w:lineRule="auto"/>
        <w:ind w:firstLine="709"/>
        <w:jc w:val="both"/>
      </w:pPr>
      <w:r w:rsidRPr="003D6514">
        <w:rPr>
          <w:i/>
          <w:lang w:val="en-US"/>
        </w:rPr>
        <w:t>V</w:t>
      </w:r>
      <w:r w:rsidRPr="003D6514">
        <w:t xml:space="preserve"> – объем воздуха при нормативном воздухообмене, м</w:t>
      </w:r>
      <w:r w:rsidRPr="003D6514">
        <w:rPr>
          <w:vertAlign w:val="superscript"/>
        </w:rPr>
        <w:t>3</w:t>
      </w:r>
      <w:r w:rsidRPr="003D6514">
        <w:t>/с;</w:t>
      </w:r>
    </w:p>
    <w:p w:rsidR="003D6514" w:rsidRPr="003D6514" w:rsidRDefault="003D6514" w:rsidP="009E54A6">
      <w:pPr>
        <w:spacing w:line="276" w:lineRule="auto"/>
        <w:ind w:firstLine="709"/>
        <w:jc w:val="both"/>
      </w:pPr>
      <w:r w:rsidRPr="003D6514">
        <w:rPr>
          <w:i/>
        </w:rPr>
        <w:t xml:space="preserve">с </w:t>
      </w:r>
      <w:r w:rsidRPr="003D6514">
        <w:t>– теплоемкость воздуха, Дж/кг·°С;</w:t>
      </w:r>
    </w:p>
    <w:p w:rsidR="003D6514" w:rsidRPr="003D6514" w:rsidRDefault="003D6514" w:rsidP="009E54A6">
      <w:pPr>
        <w:spacing w:line="276" w:lineRule="auto"/>
        <w:ind w:firstLine="709"/>
        <w:jc w:val="both"/>
      </w:pPr>
      <w:r w:rsidRPr="003D6514">
        <w:rPr>
          <w:i/>
          <w:lang w:val="en-US"/>
        </w:rPr>
        <w:t>T</w:t>
      </w:r>
      <w:r w:rsidRPr="003D6514">
        <w:rPr>
          <w:i/>
          <w:vertAlign w:val="subscript"/>
          <w:lang w:val="en-US"/>
        </w:rPr>
        <w:t>max</w:t>
      </w:r>
      <w:r w:rsidRPr="003D6514">
        <w:t>= 45°С максимальная температура воздуха в системе воздушного отопления [8];</w:t>
      </w:r>
    </w:p>
    <w:p w:rsidR="003D6514" w:rsidRPr="003D6514" w:rsidRDefault="003D6514" w:rsidP="009E54A6">
      <w:pPr>
        <w:spacing w:line="276" w:lineRule="auto"/>
        <w:ind w:firstLine="709"/>
        <w:jc w:val="both"/>
      </w:pPr>
      <w:r w:rsidRPr="003D6514">
        <w:rPr>
          <w:i/>
          <w:lang w:val="en-US"/>
        </w:rPr>
        <w:t>T</w:t>
      </w:r>
      <w:r w:rsidRPr="003D6514">
        <w:rPr>
          <w:i/>
          <w:vertAlign w:val="subscript"/>
          <w:lang w:val="en-US"/>
        </w:rPr>
        <w:t>norm</w:t>
      </w:r>
      <w:r w:rsidRPr="003D6514">
        <w:rPr>
          <w:i/>
          <w:vertAlign w:val="subscript"/>
        </w:rPr>
        <w:t xml:space="preserve"> </w:t>
      </w:r>
      <w:r w:rsidRPr="003D6514">
        <w:t>= 18°С – нормативная температура жилых помещений;</w:t>
      </w:r>
    </w:p>
    <w:p w:rsidR="003D6514" w:rsidRPr="003D6514" w:rsidRDefault="003D6514" w:rsidP="009E54A6">
      <w:pPr>
        <w:spacing w:line="276" w:lineRule="auto"/>
        <w:ind w:firstLine="709"/>
        <w:jc w:val="both"/>
      </w:pPr>
      <w:r w:rsidRPr="003D6514">
        <w:rPr>
          <w:i/>
          <w:lang w:val="en-US"/>
        </w:rPr>
        <w:t>P</w:t>
      </w:r>
      <w:r w:rsidRPr="003D6514">
        <w:rPr>
          <w:i/>
          <w:vertAlign w:val="subscript"/>
          <w:lang w:val="en-US"/>
        </w:rPr>
        <w:t>mpot</w:t>
      </w:r>
      <w:r w:rsidRPr="003D6514">
        <w:rPr>
          <w:i/>
          <w:vertAlign w:val="subscript"/>
        </w:rPr>
        <w:t xml:space="preserve"> </w:t>
      </w:r>
      <w:r w:rsidRPr="003D6514">
        <w:t xml:space="preserve">– максимальная мощности теплопотерь помещения, соответствующая наружной температуре (минус 25°С), Вт. </w:t>
      </w:r>
    </w:p>
    <w:p w:rsidR="003D6514" w:rsidRPr="003D6514" w:rsidRDefault="003D6514" w:rsidP="009E54A6">
      <w:pPr>
        <w:spacing w:line="276" w:lineRule="auto"/>
        <w:ind w:firstLine="709"/>
        <w:jc w:val="both"/>
      </w:pPr>
      <w:r w:rsidRPr="003D6514">
        <w:t>4.1.9 Организация приточно-вытяжной вентиляции с механическим побуждением в жилых зданиях требует решения ряда вопросов по выбору схемы забора воздуха и удаления его из помещений, определению необходимой производительности приточного и вытяжного вентиляторов, определению необходимых сечений приточных и вытяжных воздуховодов.</w:t>
      </w:r>
    </w:p>
    <w:p w:rsidR="003D6514" w:rsidRPr="003D6514" w:rsidRDefault="003D6514" w:rsidP="009E54A6">
      <w:pPr>
        <w:spacing w:line="276" w:lineRule="auto"/>
        <w:ind w:firstLine="709"/>
        <w:jc w:val="both"/>
      </w:pPr>
      <w:r w:rsidRPr="003D6514">
        <w:t>4.1.10 Переход к механической приточно-вытяжной системе вентиляции в многоэтажных зданиях требует новых решений в организации  воздухообмена. Необходимо рассмотреть целесообразность сохранения в нормативных документах [8] ряда ограничений, принятых для систем естественной вентиляции зданий:</w:t>
      </w:r>
    </w:p>
    <w:p w:rsidR="003D6514" w:rsidRPr="003D6514" w:rsidRDefault="003D6514" w:rsidP="009E54A6">
      <w:pPr>
        <w:spacing w:line="276" w:lineRule="auto"/>
        <w:ind w:firstLine="709"/>
        <w:jc w:val="both"/>
      </w:pPr>
      <w:r w:rsidRPr="003D6514">
        <w:t>- запрет на объединение  вентиляционных каналов туалета и кухни;</w:t>
      </w:r>
    </w:p>
    <w:p w:rsidR="003D6514" w:rsidRPr="003D6514" w:rsidRDefault="003D6514" w:rsidP="009E54A6">
      <w:pPr>
        <w:spacing w:line="276" w:lineRule="auto"/>
        <w:ind w:firstLine="709"/>
        <w:jc w:val="both"/>
      </w:pPr>
      <w:r w:rsidRPr="003D6514">
        <w:t>- значительное разнесение входа приточного и выхода вытяжного каналов, что удорожает и усложняет систему вентиляции.</w:t>
      </w:r>
    </w:p>
    <w:p w:rsidR="003D6514" w:rsidRPr="003D6514" w:rsidRDefault="003D6514" w:rsidP="009E54A6">
      <w:pPr>
        <w:spacing w:line="276" w:lineRule="auto"/>
        <w:ind w:firstLine="709"/>
        <w:jc w:val="both"/>
      </w:pPr>
      <w:r w:rsidRPr="003D6514">
        <w:t>4.1.11 Для эффективного проектирования для жилых зданий систем вентиляции с механическим побуждением и возможностью гибкого реагирования на изменение условий работы необходима разработка быстрых алгоритмов расчета и управления пара</w:t>
      </w:r>
      <w:r w:rsidR="009E54A6">
        <w:t>метрами вентиляционной системы.</w:t>
      </w:r>
    </w:p>
    <w:p w:rsidR="003D6514" w:rsidRPr="003D6514" w:rsidRDefault="003D6514" w:rsidP="009E54A6">
      <w:pPr>
        <w:spacing w:line="276" w:lineRule="auto"/>
        <w:ind w:firstLine="709"/>
        <w:jc w:val="both"/>
      </w:pPr>
    </w:p>
    <w:p w:rsidR="003D6514" w:rsidRPr="003D6514" w:rsidRDefault="003D6514" w:rsidP="009E54A6">
      <w:pPr>
        <w:spacing w:line="276" w:lineRule="auto"/>
        <w:ind w:firstLine="709"/>
        <w:jc w:val="both"/>
        <w:rPr>
          <w:b/>
        </w:rPr>
      </w:pPr>
      <w:r w:rsidRPr="003D6514">
        <w:rPr>
          <w:b/>
        </w:rPr>
        <w:t>4.2 Конструктивные схемы организованного воздухообмена жилых зданий</w:t>
      </w:r>
    </w:p>
    <w:p w:rsidR="003D6514" w:rsidRPr="003D6514" w:rsidRDefault="003D6514" w:rsidP="009E54A6">
      <w:pPr>
        <w:spacing w:line="276" w:lineRule="auto"/>
        <w:ind w:firstLine="709"/>
        <w:jc w:val="both"/>
      </w:pPr>
    </w:p>
    <w:p w:rsidR="003D6514" w:rsidRPr="003D6514" w:rsidRDefault="003D6514" w:rsidP="003D6514">
      <w:pPr>
        <w:spacing w:line="276" w:lineRule="auto"/>
        <w:ind w:firstLine="426"/>
        <w:jc w:val="both"/>
      </w:pPr>
      <w:r w:rsidRPr="003D6514">
        <w:t>4.2.1 При организации принудительного воздухообмена жилых и производственных помещений возможны различные варианты исполнения систем вентиляции.</w:t>
      </w:r>
    </w:p>
    <w:p w:rsidR="003D6514" w:rsidRPr="003D6514" w:rsidRDefault="003D6514" w:rsidP="003D6514">
      <w:pPr>
        <w:spacing w:line="276" w:lineRule="auto"/>
        <w:ind w:firstLine="426"/>
        <w:jc w:val="both"/>
      </w:pPr>
      <w:r w:rsidRPr="003D6514">
        <w:lastRenderedPageBreak/>
        <w:t xml:space="preserve">4.2.2 На рисунке 4.5 представлена  централизованная схема вентиляции многоэтажного жилого здания. Вентиляционные выбросы отдельных квартир через рекуператор и вентиляционную шахту уходят наружу,. Приток также организуется через общий приточный воздуховод, рекуператор и магистральными воздуховодами разводится по квартирам.  В рекуператоре происходит воздухообмен между приточным и вытяжным воздухом, из него выполняется отвод конденсированной влаги. Приток и вытяжка организованы общим приточным и вытяжным вентиляторами.  Этой схеме присущи недостатки, характерные для всех централизованных систем: отсутствие индивидуального регулирования, сложность наладки аэродинамического режима системы, необходимость вентиляторов с большим напором и, как следствие, высокий уровень шумов установки. Поэтому такие схемы могут быть использованы для небольших зданий на 5 – 6 квартир или для индивидуальных зданий на одну семью. </w:t>
      </w:r>
    </w:p>
    <w:p w:rsidR="003D6514" w:rsidRPr="003D6514" w:rsidRDefault="003D6514" w:rsidP="003D6514">
      <w:pPr>
        <w:spacing w:line="276" w:lineRule="auto"/>
        <w:ind w:firstLine="426"/>
        <w:jc w:val="both"/>
      </w:pPr>
    </w:p>
    <w:p w:rsidR="003D6514" w:rsidRPr="003D6514" w:rsidRDefault="00775C48" w:rsidP="003D6514">
      <w:pPr>
        <w:spacing w:line="276" w:lineRule="auto"/>
        <w:ind w:firstLine="426"/>
        <w:jc w:val="both"/>
      </w:pPr>
      <w:r>
        <w:rPr>
          <w:noProof/>
        </w:rPr>
        <w:pict>
          <v:group id="_x0000_s1322" style="position:absolute;left:0;text-align:left;margin-left:71.25pt;margin-top:3.3pt;width:292.9pt;height:227.5pt;z-index:251675648" coordorigin="3126,4098" coordsize="5858,455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38ooooAKKKKACiiigAooooAKKKKACi&#10;iigAooooAKKKKACiiigAooooAKKKKACiiigAooooAKKKKACiiigAooooAKKKKACiiigAooooAKKK&#10;KACiiigAooooAKKKKACiiigAooooAKKKKACiiigAooooAKKKKACiiigAooooAKKKKACiiigAoooo&#10;AKKKQuFBJIAFAC0UZ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">
            <v:shape id="Picture 58" o:spid="_x0000_s1323" type="#_x0000_t75" alt="3д_recover000 Model (1)" style="position:absolute;left:3810;top:4098;width:5174;height:45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WhLw3FAAAA2wAAAA8AAABkcnMvZG93bnJldi54bWxEj09rwkAUxO8Fv8PyhN7qrkGspK4iQsS2&#10;F/8Wj4/sMwlm34bsVlM/fbdQ8DjMzG+Y6byztbhS6yvHGoYDBYI4d6biQsNhn71MQPiAbLB2TBp+&#10;yMN81nuaYmrcjbd03YVCRAj7FDWUITSplD4vyaIfuIY4emfXWgxRtoU0Ld4i3NYyUWosLVYcF0ps&#10;aFlSftl9Ww2nzT55V58ftXndrO7nezZafh2d1s/9bvEGIlAXHuH/9tpoGI/g70v8AXL2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loS8NxQAAANsAAAAPAAAAAAAAAAAAAAAA&#10;AJ8CAABkcnMvZG93bnJldi54bWxQSwUGAAAAAAQABAD3AAAAkQMAAAAA&#10;">
              <v:imagedata r:id="rId14" o:title="3д_recover000 Model (1)" cropleft="8844f" cropright="8603f"/>
            </v:shape>
            <v:shape id="Text Box 59" o:spid="_x0000_s1324" type="#_x0000_t202" style="position:absolute;left:3525;top:7494;width:783;height:1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Yq+cMA&#10;AADbAAAADwAAAGRycy9kb3ducmV2LnhtbESPQWsCMRSE7wX/Q3iF3mp2KxVZjaIFYS9VqlJ6fG6e&#10;u6GblyWJuv77Rih4HGbmG2a26G0rLuSDcawgH2YgiCunDdcKDvv16wREiMgaW8ek4EYBFvPB0wwL&#10;7a78RZddrEWCcChQQRNjV0gZqoYshqHriJN3ct5iTNLXUnu8Jrht5VuWjaVFw2mhwY4+Gqp+d2er&#10;wPnP1c+32aLZnNwyL/NytD6WSr0898spiEh9fIT/26VWMH6H+5f0A+T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Yq+cMAAADbAAAADwAAAAAAAAAAAAAAAACYAgAAZHJzL2Rv&#10;d25yZXYueG1sUEsFBgAAAAAEAAQA9QAAAIgDAAAAAA==&#10;">
              <v:textbox inset=".2mm,.1mm,.2mm,.1mm">
                <w:txbxContent>
                  <w:p w:rsidR="00C54C84" w:rsidRPr="00651B0D" w:rsidRDefault="00C54C84" w:rsidP="003D6514">
                    <w:pPr>
                      <w:rPr>
                        <w:sz w:val="12"/>
                        <w:szCs w:val="12"/>
                      </w:rPr>
                    </w:pPr>
                    <w:r w:rsidRPr="00651B0D">
                      <w:rPr>
                        <w:sz w:val="12"/>
                        <w:szCs w:val="12"/>
                      </w:rPr>
                      <w:t>Рекуператор</w:t>
                    </w:r>
                  </w:p>
                </w:txbxContent>
              </v:textbox>
            </v:shape>
            <v:line id="Line 60" o:spid="_x0000_s1325" style="position:absolute;flip:y;visibility:visible;mso-wrap-style:square" from="4303,7356" to="4591,75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7zG4MQAAADbAAAADwAAAGRycy9kb3ducmV2LnhtbESPT2vCQBDF74V+h2UKXkLdqBDa1FXq&#10;PyiIB9Meehyy0yQ0Oxuyo8Zv7xaEHh9v3u/Nmy8H16oz9aHxbGAyTkERl942XBn4+tw9v4AKgmyx&#10;9UwGrhRguXh8mGNu/YWPdC6kUhHCIUcDtUiXax3KmhyGse+Io/fje4cSZV9p2+Mlwl2rp2maaYcN&#10;x4YaO1rXVP4WJxff2B14M5slK6eT5JW237JPtRgzehre30AJDfJ/fE9/WANZBn9bIgD0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vMbgxAAAANsAAAAPAAAAAAAAAAAA&#10;AAAAAKECAABkcnMvZG93bnJldi54bWxQSwUGAAAAAAQABAD5AAAAkgMAAAAA&#10;">
              <v:stroke endarrow="block"/>
            </v:line>
            <v:shape id="Text Box 61" o:spid="_x0000_s1326" type="#_x0000_t202" style="position:absolute;left:3126;top:5580;width:1105;height:5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hn38QA&#10;AADbAAAADwAAAGRycy9kb3ducmV2LnhtbESPQWvCQBSE7wX/w/IEL0U3tRJt6ioitOjNqtjrI/tM&#10;QrNv091tjP/eFYQeh5n5hpkvO1OLlpyvLCt4GSUgiHOrKy4UHA8fwxkIH5A11pZJwZU8LBe9pzlm&#10;2l74i9p9KESEsM9QQRlCk0np85IM+pFtiKN3ts5giNIVUju8RLip5ThJUmmw4rhQYkPrkvKf/Z9R&#10;MJts2m+/fd2d8vRcv4Xnafv565Qa9LvVO4hAXfgPP9obrSCdwv1L/AF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YZ9/EAAAA2wAAAA8AAAAAAAAAAAAAAAAAmAIAAGRycy9k&#10;b3ducmV2LnhtbFBLBQYAAAAABAAEAPUAAACJAwAAAAA=&#10;">
              <v:textbox>
                <w:txbxContent>
                  <w:p w:rsidR="00C54C84" w:rsidRDefault="00C54C84" w:rsidP="003D6514">
                    <w:pPr>
                      <w:rPr>
                        <w:sz w:val="16"/>
                        <w:szCs w:val="16"/>
                      </w:rPr>
                    </w:pPr>
                    <w:r>
                      <w:rPr>
                        <w:sz w:val="16"/>
                        <w:szCs w:val="16"/>
                      </w:rPr>
                      <w:t xml:space="preserve">Вытяжная </w:t>
                    </w:r>
                  </w:p>
                  <w:p w:rsidR="00C54C84" w:rsidRPr="00FB66A4" w:rsidRDefault="00C54C84" w:rsidP="003D6514">
                    <w:pPr>
                      <w:rPr>
                        <w:sz w:val="16"/>
                        <w:szCs w:val="16"/>
                      </w:rPr>
                    </w:pPr>
                    <w:r>
                      <w:rPr>
                        <w:sz w:val="16"/>
                        <w:szCs w:val="16"/>
                      </w:rPr>
                      <w:t>шахта</w:t>
                    </w:r>
                  </w:p>
                </w:txbxContent>
              </v:textbox>
            </v:shape>
            <v:line id="Line 62" o:spid="_x0000_s1327" style="position:absolute;visibility:visible;mso-wrap-style:square" from="4231,5960" to="4519,6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l3R8AAAADbAAAADwAAAGRycy9kb3ducmV2LnhtbERPy4rCMBTdD/gP4QruxlQXOlajiGXA&#10;xYzgA9fX5toUm5vSZGrm7ycLYZaH815tom1ET52vHSuYjDMQxKXTNVcKLufP9w8QPiBrbByTgl/y&#10;sFkP3laYa/fkI/WnUIkUwj5HBSaENpfSl4Ys+rFriRN3d53FkGBXSd3hM4XbRk6zbCYt1pwaDLa0&#10;M1Q+Tj9WwdwURzmXxdf5UPT1ZBG/4/W2UGo0jNsliEAx/Itf7r1WMEtj05f0A+T6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TJd0fAAAAA2wAAAA8AAAAAAAAAAAAAAAAA&#10;oQIAAGRycy9kb3ducmV2LnhtbFBLBQYAAAAABAAEAPkAAACOAwAAAAA=&#10;">
              <v:stroke endarrow="block"/>
            </v:line>
            <v:line id="Line 63" o:spid="_x0000_s1328" style="position:absolute;visibility:visible;mso-wrap-style:square" from="3887,6661" to="4115,68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S3MQAAADbAAAADwAAAGRycy9kb3ducmV2LnhtbESPQWvCQBSE74L/YXlCb7qxBzWpq4ih&#10;0EMrGEvPr9nXbGj2bchu4/bfdwuCx2FmvmG2+2g7MdLgW8cKlosMBHHtdMuNgvfL83wDwgdkjZ1j&#10;UvBLHva76WSLhXZXPtNYhUYkCPsCFZgQ+kJKXxuy6BeuJ07elxsshiSHRuoBrwluO/mYZStpseW0&#10;YLCno6H6u/qxCtamPMu1LF8vp3Jsl3l8ix+fuVIPs3h4AhEohnv41n7RClY5/H9JP0D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7hdLcxAAAANsAAAAPAAAAAAAAAAAA&#10;AAAAAKECAABkcnMvZG93bnJldi54bWxQSwUGAAAAAAQABAD5AAAAkgMAAAAA&#10;">
              <v:stroke endarrow="block"/>
            </v:line>
            <v:line id="Line 64" o:spid="_x0000_s1329" style="position:absolute;flip:x y;visibility:visible;mso-wrap-style:square" from="7037,5966" to="7518,60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2emMAAAADbAAAADwAAAGRycy9kb3ducmV2LnhtbERPPW/CMBDdkfgP1lXqBg4MQFMMqpCQ&#10;GFiACtZLfMSB+JzEJqT/Hg9IHZ/e93Ld20p01PrSsYLJOAFBnDtdcqHg97QdLUD4gKyxckwK/sjD&#10;ejUcLDHV7skH6o6hEDGEfYoKTAh1KqXPDVn0Y1cTR+7qWoshwraQusVnDLeVnCbJTFosOTYYrGlj&#10;KL8fH1ZBlz0mt/P+cPfZpfnKFqbZ7JuZUp8f/c83iEB9+Be/3TutYB7Xxy/xB8jV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itnpjAAAAA2wAAAA8AAAAAAAAAAAAAAAAA&#10;oQIAAGRycy9kb3ducmV2LnhtbFBLBQYAAAAABAAEAPkAAACOAwAAAAA=&#10;">
              <v:stroke endarrow="block"/>
            </v:line>
            <v:line id="Line 65" o:spid="_x0000_s1330" style="position:absolute;flip:y;visibility:visible;mso-wrap-style:square" from="7532,5700" to="7556,60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zIScQAAADbAAAADwAAAGRycy9kb3ducmV2LnhtbESPQWvCQBCF70L/wzIFL0E3VrA1dZW2&#10;KhSkh0YPPQ7ZaRKanQ3ZUeO/dwuCx8eb9715i1XvGnWiLtSeDUzGKSjiwtuaSwOH/Xb0AioIssXG&#10;Mxm4UIDV8mGwwMz6M3/TKZdSRQiHDA1UIm2mdSgqchjGviWO3q/vHEqUXalth+cId41+StOZdlhz&#10;bKiwpY+Kir/86OIb2y9eT6fJu9NJMqfNj+xSLcYMH/u3V1BCvdyPb+lPa+B5Av9bIgD08g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jMhJxAAAANsAAAAPAAAAAAAAAAAA&#10;AAAAAKECAABkcnMvZG93bnJldi54bWxQSwUGAAAAAAQABAD5AAAAkgMAAAAA&#10;">
              <v:stroke endarrow="block"/>
            </v:line>
            <v:shape id="Text Box 66" o:spid="_x0000_s1331" type="#_x0000_t202" style="position:absolute;left:6774;top:5700;width:627;height: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oOM8MA&#10;AADbAAAADwAAAGRycy9kb3ducmV2LnhtbESPQWvCQBSE7wX/w/KE3uqmHrSkriKKEOtF01Kvj+wz&#10;Sc2+Dbsbjf/eFQoeh5n5hpktetOICzlfW1bwPkpAEBdW11wq+PnevH2A8AFZY2OZFNzIw2I+eJlh&#10;qu2VD3TJQykihH2KCqoQ2lRKX1Rk0I9sSxy9k3UGQ5SulNrhNcJNI8dJMpEGa44LFba0qqg4551R&#10;sOv+mtXXoV9nZPZ5vj2a5Rl/lXod9stPEIH68Az/tzOtYDqGx5f4A+T8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SoOM8MAAADbAAAADwAAAAAAAAAAAAAAAACYAgAAZHJzL2Rv&#10;d25yZXYueG1sUEsFBgAAAAAEAAQA9QAAAIgDAAAAAA==&#10;">
              <v:textbox inset=".1mm,.1mm,.1mm,.1mm">
                <w:txbxContent>
                  <w:p w:rsidR="00C54C84" w:rsidRPr="00651B0D" w:rsidRDefault="00C54C84" w:rsidP="003D6514">
                    <w:pPr>
                      <w:rPr>
                        <w:color w:val="000000"/>
                        <w:sz w:val="12"/>
                        <w:szCs w:val="12"/>
                      </w:rPr>
                    </w:pPr>
                    <w:r w:rsidRPr="00651B0D">
                      <w:rPr>
                        <w:color w:val="000000"/>
                        <w:sz w:val="12"/>
                        <w:szCs w:val="12"/>
                      </w:rPr>
                      <w:t>Из ванной</w:t>
                    </w:r>
                  </w:p>
                </w:txbxContent>
              </v:textbox>
            </v:shape>
            <v:line id="Line 67" o:spid="_x0000_s1332" style="position:absolute;flip:y;visibility:visible;mso-wrap-style:square" from="7142,5578" to="7142,56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LzpcUAAADbAAAADwAAAGRycy9kb3ducmV2LnhtbESPT2vCQBDF7wW/wzJCL6FuaqDW6CrW&#10;PyCUHrQ9eByyYxLMzobsVNNv3xUKPT7evN+bN1/2rlFX6kLt2cDzKAVFXHhbc2ng63P39AoqCLLF&#10;xjMZ+KEAy8XgYY659Tc+0PUopYoQDjkaqETaXOtQVOQwjHxLHL2z7xxKlF2pbYe3CHeNHqfpi3ZY&#10;c2yosKV1RcXl+O3iG7sP3mRZ8uZ0kkxpe5L3VIsxj8N+NQMl1Mv/8V96bw1MMrhviQDQi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hLzpcUAAADbAAAADwAAAAAAAAAA&#10;AAAAAAChAgAAZHJzL2Rvd25yZXYueG1sUEsFBgAAAAAEAAQA+QAAAJMDAAAAAA==&#10;">
              <v:stroke endarrow="block"/>
            </v:line>
            <v:line id="Line 68" o:spid="_x0000_s1333" style="position:absolute;flip:x y;visibility:visible;mso-wrap-style:square" from="6799,5732" to="6950,57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5aYm8UAAADbAAAADwAAAGRycy9kb3ducmV2LnhtbESPT2vCQBTE7wW/w/KE3upGEWtTVxFB&#10;8ODFP9jrS/Y1G82+TbJrTL99tyD0OMzMb5jFqreV6Kj1pWMF41ECgjh3uuRCwfm0fZuD8AFZY+WY&#10;FPyQh9Vy8LLAVLsHH6g7hkJECPsUFZgQ6lRKnxuy6EeuJo7et2sthijbQuoWHxFuKzlJkpm0WHJc&#10;MFjTxlB+O96tgi67j6+X/eHms6/mI5ubZrNvZkq9Dvv1J4hAffgPP9s7reB9Cn9f4g+Qy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5aYm8UAAADbAAAADwAAAAAAAAAA&#10;AAAAAAChAgAAZHJzL2Rvd25yZXYueG1sUEsFBgAAAAAEAAQA+QAAAJMDAAAAAA==&#10;">
              <v:stroke endarrow="block"/>
            </v:line>
            <v:shape id="Text Box 69" o:spid="_x0000_s1334" type="#_x0000_t202" style="position:absolute;left:5463;top:6434;width:617;height: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8JMQA&#10;AADbAAAADwAAAGRycy9kb3ducmV2LnhtbESPQWsCMRSE7wX/Q3hCbzW7lrayGkULwl5qqYp4fG6e&#10;u8HNy5Kkuv33jVDocZiZb5jZoretuJIPxrGCfJSBIK6cNlwr2O/WTxMQISJrbB2Tgh8KsJgPHmZY&#10;aHfjL7puYy0ShEOBCpoYu0LKUDVkMYxcR5y8s/MWY5K+ltrjLcFtK8dZ9iotGk4LDXb03lB12X5b&#10;Bc5/rI4H84lmc3bLvMzL5/WpVOpx2C+nICL18T/81y61grcXuH9JP0DO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1/vCTEAAAA2wAAAA8AAAAAAAAAAAAAAAAAmAIAAGRycy9k&#10;b3ducmV2LnhtbFBLBQYAAAAABAAEAPUAAACJAwAAAAA=&#10;">
              <v:textbox inset=".2mm,.1mm,.2mm,.1mm">
                <w:txbxContent>
                  <w:p w:rsidR="00C54C84" w:rsidRPr="0061662B" w:rsidRDefault="00C54C84" w:rsidP="003D6514">
                    <w:pPr>
                      <w:rPr>
                        <w:color w:val="000000"/>
                        <w:sz w:val="12"/>
                        <w:szCs w:val="12"/>
                      </w:rPr>
                    </w:pPr>
                    <w:r w:rsidRPr="0061662B">
                      <w:rPr>
                        <w:color w:val="000000"/>
                        <w:sz w:val="12"/>
                        <w:szCs w:val="12"/>
                      </w:rPr>
                      <w:t>В жилые</w:t>
                    </w:r>
                  </w:p>
                  <w:p w:rsidR="00C54C84" w:rsidRPr="0061662B" w:rsidRDefault="00C54C84" w:rsidP="003D6514">
                    <w:pPr>
                      <w:rPr>
                        <w:color w:val="000000"/>
                        <w:sz w:val="12"/>
                        <w:szCs w:val="12"/>
                      </w:rPr>
                    </w:pPr>
                    <w:r w:rsidRPr="0061662B">
                      <w:rPr>
                        <w:color w:val="000000"/>
                        <w:sz w:val="12"/>
                        <w:szCs w:val="12"/>
                      </w:rPr>
                      <w:t>комнаты</w:t>
                    </w:r>
                  </w:p>
                </w:txbxContent>
              </v:textbox>
            </v:shape>
            <v:line id="Line 70" o:spid="_x0000_s1335" style="position:absolute;flip:y;visibility:visible;mso-wrap-style:square" from="5908,6197" to="6181,6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VQPcQAAADbAAAADwAAAGRycy9kb3ducmV2LnhtbESPT2vCQBDF74V+h2UKvQTdtILV6Cr9&#10;JwjSg9GDxyE7JsHsbMhONf32riD0+Hjzfm/efNm7Rp2pC7VnAy/DFBRx4W3NpYH9bjWYgAqCbLHx&#10;TAb+KMBy8fgwx8z6C2/pnEupIoRDhgYqkTbTOhQVOQxD3xJH7+g7hxJlV2rb4SXCXaNf03SsHdYc&#10;Gyps6bOi4pT/uvjG6oe/RqPkw+kkmdL3QTapFmOen/r3GSihXv6P7+m1NfA2htuWCAC9u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ZVA9xAAAANsAAAAPAAAAAAAAAAAA&#10;AAAAAKECAABkcnMvZG93bnJldi54bWxQSwUGAAAAAAQABAD5AAAAkgMAAAAA&#10;">
              <v:stroke endarrow="block"/>
            </v:line>
            <v:line id="Line 71" o:spid="_x0000_s1336" style="position:absolute;flip:y;visibility:visible;mso-wrap-style:square" from="5915,6299" to="6676,64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n1psUAAADbAAAADwAAAGRycy9kb3ducmV2LnhtbESPT2vCQBDF74V+h2WEXkLdVMHU1FVa&#10;W6EgHvxz8Dhkp0kwOxuyU43f3i0IPT7evN+bN1v0rlFn6kLt2cDLMAVFXHhbc2ngsF89v4IKgmyx&#10;8UwGrhRgMX98mGFu/YW3dN5JqSKEQ44GKpE21zoUFTkMQ98SR+/Hdw4lyq7UtsNLhLtGj9J0oh3W&#10;HBsqbGlZUXHa/br4xmrDn+Nx8uF0kkzp6yjrVIsxT4P+/Q2UUC//x/f0tzWQZfC3JQJAz2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Sn1psUAAADbAAAADwAAAAAAAAAA&#10;AAAAAAChAgAAZHJzL2Rvd25yZXYueG1sUEsFBgAAAAAEAAQA+QAAAJMDAAAAAA==&#10;">
              <v:stroke endarrow="block"/>
            </v:line>
            <v:line id="Line 72" o:spid="_x0000_s1337" style="position:absolute;flip:y;visibility:visible;mso-wrap-style:square" from="5911,5844" to="6311,6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Zh1MQAAADbAAAADwAAAGRycy9kb3ducmV2LnhtbESPTUvDQBCG74L/YRnBS2g3WvAjZlNs&#10;a0EoHmw9eByyYxLMzobstI3/3jkIHod33meeKZdT6M2JxtRFdnAzz8EQ19F33Dj4OGxnD2CSIHvs&#10;I5ODH0qwrC4vSix8PPM7nfbSGIVwKtBBKzIU1qa6pYBpHgdizb7iGFB0HBvrRzwrPPT2Ns/vbMCO&#10;9UKLA61bqr/3x6Aa2zfeLBbZKtgse6SXT9nlVpy7vpqen8AITfK//Nd+9Q7uVVZ/UQDY6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tmHUxAAAANsAAAAPAAAAAAAAAAAA&#10;AAAAAKECAABkcnMvZG93bnJldi54bWxQSwUGAAAAAAQABAD5AAAAkgMAAAAA&#10;">
              <v:stroke endarrow="block"/>
            </v:line>
            <v:shape id="Text Box 73" o:spid="_x0000_s1338" type="#_x0000_t202" style="position:absolute;left:7458;top:5393;width:570;height:3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x1CcQA&#10;AADbAAAADwAAAGRycy9kb3ducmV2LnhtbESPQWvCQBSE74L/YXlCb7rRgtbUTRChtDeJWqS31+wz&#10;Cc2+jbvbmP77bqHgcZiZb5hNPphW9OR8Y1nBfJaAIC6tbrhScDq+TJ9A+ICssbVMCn7IQ56NRxtM&#10;tb1xQf0hVCJC2KeooA6hS6X0ZU0G/cx2xNG7WGcwROkqqR3eIty0cpEkS2mw4bhQY0e7msqvw7dR&#10;8HjqV/7zvUB3vRT2+FG8Lvb6rNTDZNg+gwg0hHv4v/2mFazW8Pcl/gC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8dQnEAAAA2wAAAA8AAAAAAAAAAAAAAAAAmAIAAGRycy9k&#10;b3ducmV2LnhtbFBLBQYAAAAABAAEAPUAAACJAwAAAAA=&#10;">
              <v:textbox inset=".5mm,.3mm,.5mm,.3mm">
                <w:txbxContent>
                  <w:p w:rsidR="00C54C84" w:rsidRPr="00651B0D" w:rsidRDefault="00C54C84" w:rsidP="003D6514">
                    <w:pPr>
                      <w:rPr>
                        <w:color w:val="000000"/>
                        <w:sz w:val="12"/>
                        <w:szCs w:val="12"/>
                      </w:rPr>
                    </w:pPr>
                    <w:r w:rsidRPr="00651B0D">
                      <w:rPr>
                        <w:color w:val="000000"/>
                        <w:sz w:val="12"/>
                        <w:szCs w:val="12"/>
                      </w:rPr>
                      <w:t>В жилые</w:t>
                    </w:r>
                  </w:p>
                  <w:p w:rsidR="00C54C84" w:rsidRPr="00651B0D" w:rsidRDefault="00C54C84" w:rsidP="003D6514">
                    <w:pPr>
                      <w:rPr>
                        <w:sz w:val="12"/>
                        <w:szCs w:val="12"/>
                      </w:rPr>
                    </w:pPr>
                    <w:r w:rsidRPr="00651B0D">
                      <w:rPr>
                        <w:color w:val="000000"/>
                        <w:sz w:val="12"/>
                        <w:szCs w:val="12"/>
                      </w:rPr>
                      <w:t>комнаты</w:t>
                    </w:r>
                  </w:p>
                </w:txbxContent>
              </v:textbox>
            </v:shape>
            <v:line id="Line 74" o:spid="_x0000_s1339" style="position:absolute;flip:y;visibility:visible;mso-wrap-style:square" from="7760,5233" to="7886,53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Ud9cQAAADbAAAADwAAAGRycy9kb3ducmV2LnhtbESPTUvDQBCG70L/wzIFL8FubEFq7LZU&#10;a0GQHvpx6HHIjklodjZkxzb+e+cgeBzeeZ95ZrEaQmuu1KcmsoPHSQ6GuIy+4crB6bh9mINJguyx&#10;jUwOfijBajm6W2Dh4433dD1IZRTCqUAHtUhXWJvKmgKmSeyINfuKfUDRsa+s7/Gm8NDaaZ4/2YAN&#10;64UaO3qrqbwcvoNqbHe8mc2y12Cz7Jnez/KZW3HufjysX8AIDfK//Nf+8A7maq+/KADs8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FR31xAAAANsAAAAPAAAAAAAAAAAA&#10;AAAAAKECAABkcnMvZG93bnJldi54bWxQSwUGAAAAAAQABAD5AAAAkgMAAAAA&#10;">
              <v:stroke endarrow="block"/>
            </v:line>
            <v:line id="Line 75" o:spid="_x0000_s1340" style="position:absolute;visibility:visible;mso-wrap-style:square" from="5084,5659" to="5550,5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84IMQAAADbAAAADwAAAGRycy9kb3ducmV2LnhtbESPT2sCMRTE7wW/Q3hCbzW7PVRdjSIu&#10;hR7agn/w/Nw8N4ubl2WTrum3bwqCx2FmfsMs19G2YqDeN44V5JMMBHHldMO1guPh/WUGwgdkja1j&#10;UvBLHtar0dMSC+1uvKNhH2qRIOwLVGBC6AopfWXIop+4jjh5F9dbDEn2tdQ93hLctvI1y96kxYbT&#10;gsGOtoaq6/7HKpiaciensvw8fJdDk8/jVzyd50o9j+NmASJQDI/wvf2hFcxy+P+SfoB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1/zggxAAAANsAAAAPAAAAAAAAAAAA&#10;AAAAAKECAABkcnMvZG93bnJldi54bWxQSwUGAAAAAAQABAD5AAAAkgMAAAAA&#10;">
              <v:stroke endarrow="block"/>
            </v:line>
            <v:line id="Line 76" o:spid="_x0000_s1341" style="position:absolute;visibility:visible;mso-wrap-style:square" from="5076,5659" to="5220,6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2mV8QAAADbAAAADwAAAGRycy9kb3ducmV2LnhtbESPT2sCMRTE74LfITyhN83qoerWKMVF&#10;8NAW/IPn5+Z1s3Tzsmzimn77piB4HGbmN8xqE20jeup87VjBdJKBIC6drrlScD7txgsQPiBrbByT&#10;gl/ysFkPByvMtbvzgfpjqESCsM9RgQmhzaX0pSGLfuJa4uR9u85iSLKrpO7wnuC2kbMse5UWa04L&#10;BlvaGip/jjerYG6Kg5zL4uP0VfT1dBk/4+W6VOplFN/fQASK4Rl+tPdawWIG/1/SD5Dr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LaZXxAAAANsAAAAPAAAAAAAAAAAA&#10;AAAAAKECAABkcnMvZG93bnJldi54bWxQSwUGAAAAAAQABAD5AAAAkgMAAAAA&#10;">
              <v:stroke endarrow="block"/>
            </v:line>
            <v:line id="Line 77" o:spid="_x0000_s1342" style="position:absolute;visibility:visible;mso-wrap-style:square" from="5073,5655" to="5340,61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EDzMQAAADbAAAADwAAAGRycy9kb3ducmV2LnhtbESPT2sCMRTE70K/Q3iF3jRrC1VXo4hL&#10;oYda8A+en5vnZnHzsmzSNf32jVDwOMzMb5jFKtpG9NT52rGC8SgDQVw6XXOl4Hj4GE5B+ICssXFM&#10;Cn7Jw2r5NFhgrt2Nd9TvQyUShH2OCkwIbS6lLw1Z9CPXEifv4jqLIcmukrrDW4LbRr5m2bu0WHNa&#10;MNjSxlB53f9YBRNT7OREFl+H76Kvx7O4jafzTKmX57iegwgUwyP83/7UCqZvcP+SfoB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YQPMxAAAANsAAAAPAAAAAAAAAAAA&#10;AAAAAKECAABkcnMvZG93bnJldi54bWxQSwUGAAAAAAQABAD5AAAAkgMAAAAA&#10;">
              <v:stroke endarrow="block"/>
            </v:line>
            <v:line id="Line 78" o:spid="_x0000_s1343" style="position:absolute;visibility:visible;mso-wrap-style:square" from="5076,5655" to="5648,64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YibuMQAAADbAAAADwAAAGRycy9kb3ducmV2LnhtbESPT2sCMRTE70K/Q3iF3jRrKVVXo4hL&#10;oYda8A+en5vnZnHzsmzSNf32jVDwOMzMb5jFKtpG9NT52rGC8SgDQVw6XXOl4Hj4GE5B+ICssXFM&#10;Cn7Jw2r5NFhgrt2Nd9TvQyUShH2OCkwIbS6lLw1Z9CPXEifv4jqLIcmukrrDW4LbRr5m2bu0WHNa&#10;MNjSxlB53f9YBRNT7OREFl+H76Kvx7O4jafzTKmX57iegwgUwyP83/7UCqZvcP+SfoB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iJu4xAAAANsAAAAPAAAAAAAAAAAA&#10;AAAAAKECAABkcnMvZG93bnJldi54bWxQSwUGAAAAAAQABAD5AAAAkgMAAAAA&#10;">
              <v:stroke endarrow="block"/>
            </v:line>
            <v:line id="Line 79" o:spid="_x0000_s1344" style="position:absolute;flip:x y;visibility:visible;mso-wrap-style:square" from="5168,7286" to="5659,75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Q9NJ8QAAADbAAAADwAAAGRycy9kb3ducmV2LnhtbESPQWvCQBSE74X+h+UVvNWNQiWmriKC&#10;0IMXbdHrS/Y1G82+TbJrjP/eFQo9DjPzDbNYDbYWPXW+cqxgMk5AEBdOV1wq+PnevqcgfEDWWDsm&#10;BXfysFq+viww0+7Ge+oPoRQRwj5DBSaEJpPSF4Ys+rFriKP36zqLIcqulLrDW4TbWk6TZCYtVhwX&#10;DDa0MVRcDleroM+vk/Nxt7/4/NTO89S0m107U2r0Nqw/QQQawn/4r/2lFaQf8PwSf4BcP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D00nxAAAANsAAAAPAAAAAAAAAAAA&#10;AAAAAKECAABkcnMvZG93bnJldi54bWxQSwUGAAAAAAQABAD5AAAAkgMAAAAA&#10;">
              <v:stroke endarrow="block"/>
            </v:line>
            <v:line id="Line 80" o:spid="_x0000_s1345" style="position:absolute;flip:x y;visibility:visible;mso-wrap-style:square" from="5294,6904" to="5662,75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3TUMQAAADbAAAADwAAAGRycy9kb3ducmV2LnhtbESPQWvCQBSE74X+h+UJvdWNPYQYXUWE&#10;Qg9etKLXl+xrNjX7NsmuMf33XUHwOMzMN8xyPdpGDNT72rGC2TQBQVw6XXOl4Pj9+Z6B8AFZY+OY&#10;FPyRh/Xq9WWJuXY33tNwCJWIEPY5KjAhtLmUvjRk0U9dSxy9H9dbDFH2ldQ93iLcNvIjSVJpsea4&#10;YLClraHycrhaBUNxnf2edvuLL87dvMhMt911qVJvk3GzABFoDM/wo/2lFWQp3L/EHy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3dNQxAAAANsAAAAPAAAAAAAAAAAA&#10;AAAAAKECAABkcnMvZG93bnJldi54bWxQSwUGAAAAAAQABAD5AAAAkgMAAAAA&#10;">
              <v:stroke endarrow="block"/>
            </v:line>
            <v:line id="Line 81" o:spid="_x0000_s1346" style="position:absolute;flip:x y;visibility:visible;mso-wrap-style:square" from="5547,6796" to="5673,75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F2y8QAAADbAAAADwAAAGRycy9kb3ducmV2LnhtbESPQWvCQBSE74X+h+UVvNWNHmxMXUUE&#10;wYMXbdHrS/Y1G82+TbJrjP/eLRR6HGbmG2axGmwteup85VjBZJyAIC6crrhU8P21fU9B+ICssXZM&#10;Ch7kYbV8fVlgpt2dD9QfQykihH2GCkwITSalLwxZ9GPXEEfvx3UWQ5RdKXWH9wi3tZwmyUxarDgu&#10;GGxoY6i4Hm9WQZ/fJpfT/nD1+bmd56lpN/t2ptTobVh/ggg0hP/wX3unFaQf8Psl/gC5f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kXbLxAAAANsAAAAPAAAAAAAAAAAA&#10;AAAAAKECAABkcnMvZG93bnJldi54bWxQSwUGAAAAAAQABAD5AAAAkgMAAAAA&#10;">
              <v:stroke endarrow="block"/>
            </v:line>
            <v:line id="Line 82" o:spid="_x0000_s1347" style="position:absolute;flip:y;visibility:visible;mso-wrap-style:square" from="5669,7157" to="5711,7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MR88QAAADbAAAADwAAAGRycy9kb3ducmV2LnhtbESPTUvDQBCG70L/wzIFL8FubEFq7LZU&#10;a0GQHvpx6HHIjklodjZkxzb+e+cgeBzeeZ95ZrEaQmuu1KcmsoPHSQ6GuIy+4crB6bh9mINJguyx&#10;jUwOfijBajm6W2Dh4433dD1IZRTCqUAHtUhXWJvKmgKmSeyINfuKfUDRsa+s7/Gm8NDaaZ4/2YAN&#10;64UaO3qrqbwcvoNqbHe8mc2y12Cz7Jnez/KZW3HufjysX8AIDfK//Nf+8A7mKqu/KADs8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YxHzxAAAANsAAAAPAAAAAAAAAAAA&#10;AAAAAKECAABkcnMvZG93bnJldi54bWxQSwUGAAAAAAQABAD5AAAAkgMAAAAA&#10;">
              <v:stroke endarrow="block"/>
            </v:line>
            <v:line id="Line 83" o:spid="_x0000_s1348" style="position:absolute;flip:y;visibility:visible;mso-wrap-style:square" from="7991,5489" to="8160,55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i+0aMQAAADbAAAADwAAAGRycy9kb3ducmV2LnhtbESPQWvCQBCF74X+h2UKvQTdWKFozEZa&#10;rSAUD7UePA7ZaRKanQ3ZUdN/7wpCj48373vz8uXgWnWmPjSeDUzGKSji0tuGKwOH781oBioIssXW&#10;Mxn4owDL4vEhx8z6C3/ReS+VihAOGRqoRbpM61DW5DCMfUccvR/fO5Qo+0rbHi8R7lr9kqav2mHD&#10;saHGjlY1lb/7k4tvbHa8nk6Td6eTZE4fR/lMtRjz/DS8LUAJDfJ/fE9vrYHZHG5bIgB0c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L7RoxAAAANsAAAAPAAAAAAAAAAAA&#10;AAAAAKECAABkcnMvZG93bnJldi54bWxQSwUGAAAAAAQABAD5AAAAkgMAAAAA&#10;">
              <v:stroke endarrow="block"/>
            </v:line>
            <v:shape id="Text Box 84" o:spid="_x0000_s1349" type="#_x0000_t202" style="position:absolute;left:5292;top:4668;width:591;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T5RsAA&#10;AADbAAAADwAAAGRycy9kb3ducmV2LnhtbERPz2vCMBS+D/wfwhO8zbQThqtGUUHoZRs6EY/P5tkG&#10;m5eSZNr998tB8Pjx/Z4ve9uKG/lgHCvIxxkI4sppw7WCw8/2dQoiRGSNrWNS8EcBlovByxwL7e68&#10;o9s+1iKFcChQQRNjV0gZqoYshrHriBN3cd5iTNDXUnu8p3Dbyrcse5cWDaeGBjvaNFRd979WgfOf&#10;69PRfKP5urhVXublZHsulRoN+9UMRKQ+PsUPd6kVfKT16Uv6AXLx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QT5RsAAAADbAAAADwAAAAAAAAAAAAAAAACYAgAAZHJzL2Rvd25y&#10;ZXYueG1sUEsFBgAAAAAEAAQA9QAAAIUDAAAAAA==&#10;">
              <v:textbox inset=".2mm,.1mm,.2mm,.1mm">
                <w:txbxContent>
                  <w:p w:rsidR="00C54C84" w:rsidRPr="00651B0D" w:rsidRDefault="00C54C84" w:rsidP="003D6514">
                    <w:pPr>
                      <w:rPr>
                        <w:color w:val="000000"/>
                        <w:sz w:val="12"/>
                        <w:szCs w:val="12"/>
                      </w:rPr>
                    </w:pPr>
                    <w:r w:rsidRPr="00651B0D">
                      <w:rPr>
                        <w:color w:val="000000"/>
                        <w:sz w:val="12"/>
                        <w:szCs w:val="12"/>
                      </w:rPr>
                      <w:t>Из кухни</w:t>
                    </w:r>
                  </w:p>
                </w:txbxContent>
              </v:textbox>
            </v:shape>
            <v:line id="Line 85" o:spid="_x0000_s1350" style="position:absolute;flip:y;visibility:visible;mso-wrap-style:square" from="5880,4755" to="6090,47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FpOsYAAADbAAAADwAAAGRycy9kb3ducmV2LnhtbESPT0/CQBTE7yZ8h80j8SavcCBaWAhg&#10;CMaDkT8Hjy/dZ1vtvq27ayl+etfEhONkZn6TmS9726iOfaidaBiPMlAshTO1lBpOx+3dPagQSQw1&#10;TljDhQMsF4ObOeXGnWXP3SGWKkEk5KShirHNEUNRsaUwci1L8t6dtxST9CUaT+cEtw1OsmyKlmpJ&#10;CxW1vKm4+Dx8Ww1dv/3wzxN8e/16WePjCn9Ou8tR69thv5qBitzHa/i//WQ0PIzh70v6Abj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xaTrGAAAA2wAAAA8AAAAAAAAA&#10;AAAAAAAAoQIAAGRycy9kb3ducmV2LnhtbFBLBQYAAAAABAAEAPkAAACUAwAAAAA=&#10;" strokecolor="white">
              <v:stroke endarrow="block"/>
            </v:line>
            <v:line id="Line 86" o:spid="_x0000_s1351" style="position:absolute;flip:x;visibility:visible;mso-wrap-style:square" from="5659,4819" to="5680,49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P3TcYAAADbAAAADwAAAGRycy9kb3ducmV2LnhtbESPQU/CQBSE7yb+h80z4Sav9kCwshCU&#10;EIwHo8DB40v32Va7b8vuUgq/3jUx8TiZmW8ys8VgW9WzD40TDXfjDBRL6UwjlYb9bn07BRUiiaHW&#10;CWs4c4DF/PpqRoVxJ3nnfhsrlSASCtJQx9gViKGs2VIYu44leZ/OW4pJ+gqNp1OC2xbzLJugpUbS&#10;Qk0dP9Vcfm+PVkM/rL/8S44fb4fXR1wt8bLfnHdaj26G5QOoyEP8D/+1n42G+xx+v6QfgP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Bj903GAAAA2wAAAA8AAAAAAAAA&#10;AAAAAAAAoQIAAGRycy9kb3ducmV2LnhtbFBLBQYAAAAABAAEAPkAAACUAwAAAAA=&#10;" strokecolor="white">
              <v:stroke endarrow="block"/>
            </v:line>
            <v:shape id="Text Box 87" o:spid="_x0000_s1352" type="#_x0000_t202" style="position:absolute;left:5691;top:4896;width:627;height: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pNUsQA&#10;AADbAAAADwAAAGRycy9kb3ducmV2LnhtbESPQWvCQBSE74L/YXmF3nRTC6XGbEQigq0XjaVeH9nX&#10;JE32bciumv57Vyh4HGbmGyZZDqYVF+pdbVnByzQCQVxYXXOp4Ou4mbyDcB5ZY2uZFPyRg2U6HiUY&#10;a3vlA11yX4oAYRejgsr7LpbSFRUZdFPbEQfvx/YGfZB9KXWP1wA3rZxF0Zs0WHNYqLCjrKKiyc9G&#10;we7822afh2G9JbPP84+TWTX4rdTz07BagPA0+Ef4v73VCuavcP8SfoBM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qTVLEAAAA2wAAAA8AAAAAAAAAAAAAAAAAmAIAAGRycy9k&#10;b3ducmV2LnhtbFBLBQYAAAAABAAEAPUAAACJAwAAAAA=&#10;">
              <v:textbox inset=".1mm,.1mm,.1mm,.1mm">
                <w:txbxContent>
                  <w:p w:rsidR="00C54C84" w:rsidRPr="00651B0D" w:rsidRDefault="00C54C84" w:rsidP="003D6514">
                    <w:pPr>
                      <w:rPr>
                        <w:color w:val="000000"/>
                        <w:sz w:val="12"/>
                        <w:szCs w:val="12"/>
                      </w:rPr>
                    </w:pPr>
                    <w:r w:rsidRPr="00651B0D">
                      <w:rPr>
                        <w:color w:val="000000"/>
                        <w:sz w:val="12"/>
                        <w:szCs w:val="12"/>
                      </w:rPr>
                      <w:t>Из ванной</w:t>
                    </w:r>
                  </w:p>
                </w:txbxContent>
              </v:textbox>
            </v:shape>
            <v:line id="Line 88" o:spid="_x0000_s1353" style="position:absolute;visibility:visible;mso-wrap-style:square" from="6204,5010" to="6229,51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ENZcQAAADbAAAADwAAAGRycy9kb3ducmV2LnhtbESPzWrDMBCE74W8g9hAb42cEprYiRJK&#10;TaCHppAfct5YW8vUWhlLddS3rwKFHIeZ+YZZbaJtxUC9bxwrmE4yEMSV0w3XCk7H7dMChA/IGlvH&#10;pOCXPGzWo4cVFtpdeU/DIdQiQdgXqMCE0BVS+sqQRT9xHXHyvlxvMSTZ11L3eE1w28rnLHuRFhtO&#10;CwY7ejNUfR9+rIK5KfdyLsuP42c5NNM87uL5kiv1OI6vSxCBYriH/9vvWkE+g9uX9APk+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UQ1lxAAAANsAAAAPAAAAAAAAAAAA&#10;AAAAAKECAABkcnMvZG93bnJldi54bWxQSwUGAAAAAAQABAD5AAAAkgMAAAAA&#10;">
              <v:stroke endarrow="block"/>
            </v:line>
            <v:line id="Line 89" o:spid="_x0000_s1354" style="position:absolute;visibility:visible;mso-wrap-style:square" from="6204,5010" to="6534,50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2o/sQAAADbAAAADwAAAGRycy9kb3ducmV2LnhtbESPzWrDMBCE74W8g9hAb42cQprYiRJK&#10;TaCHppAfct5YW8vUWhlLddS3rwKFHIeZ+YZZbaJtxUC9bxwrmE4yEMSV0w3XCk7H7dMChA/IGlvH&#10;pOCXPGzWo4cVFtpdeU/DIdQiQdgXqMCE0BVS+sqQRT9xHXHyvlxvMSTZ11L3eE1w28rnLHuRFhtO&#10;CwY7ejNUfR9+rIK5KfdyLsuP42c5NNM87uL5kiv1OI6vSxCBYriH/9vvWkE+g9uX9APk+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Haj+xAAAANsAAAAPAAAAAAAAAAAA&#10;AAAAAKECAABkcnMvZG93bnJldi54bWxQSwUGAAAAAAQABAD5AAAAkgMAAAAA&#10;">
              <v:stroke endarrow="block"/>
            </v:line>
            <v:line id="Line 90" o:spid="_x0000_s1355" style="position:absolute;visibility:visible;mso-wrap-style:square" from="6259,4493" to="6592,4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CWvMQAAADbAAAADwAAAGRycy9kb3ducmV2LnhtbESPQWvCQBSE70L/w/IK3symFYJNXUNa&#10;WjFHTSl6e2Rfk9Ds25DdavLvXUHocZiZb5h1NppOnGlwrWUFT1EMgriyuuVawVf5uViBcB5ZY2eZ&#10;FEzkINs8zNaYanvhPZ0PvhYBwi5FBY33fSqlqxoy6CLbEwfvxw4GfZBDLfWAlwA3nXyO40QabDks&#10;NNjTe0PV7+HPKCjL6YPK4m2Mv7fH5W4qTjrJC6Xmj2P+CsLT6P/D9/ZOK3hJ4PYl/AC5u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MJa8xAAAANsAAAAPAAAAAAAAAAAA&#10;AAAAAKECAABkcnMvZG93bnJldi54bWxQSwUGAAAAAAQABAD5AAAAkgMAAAAA&#10;" strokecolor="white">
              <v:stroke endarrow="block"/>
            </v:line>
            <v:line id="Line 91" o:spid="_x0000_s1356" style="position:absolute;flip:y;visibility:visible;mso-wrap-style:square" from="6255,4429" to="6444,4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RU1cYAAADbAAAADwAAAGRycy9kb3ducmV2LnhtbESPQU/CQBSE7yb+h80z8SavclApLAQx&#10;ROPBYOHA8aX7aKvdt2V3LcVf75qYeJzMzDeZ2WKwrerZh8aJhttRBoqldKaRSsNuu755ABUiiaHW&#10;CWs4c4DF/PJiRrlxJ3nnvoiVShAJOWmoY+xyxFDWbCmMXMeSvIPzlmKSvkLj6ZTgtsVxlt2hpUbS&#10;Qk0dr2ouP4svq6Ef1h/+dYz7zfHtEZ+W+L17Pm+1vr4allNQkYf4H/5rvxgNk3v4/ZJ+AM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AUVNXGAAAA2wAAAA8AAAAAAAAA&#10;AAAAAAAAoQIAAGRycy9kb3ducmV2LnhtbFBLBQYAAAAABAAEAPkAAACUAwAAAAA=&#10;" strokecolor="white">
              <v:stroke endarrow="block"/>
            </v:line>
            <v:line id="Line 92" o:spid="_x0000_s1357" style="position:absolute;visibility:visible;mso-wrap-style:square" from="6248,4493" to="7065,47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OnVb8AAADbAAAADwAAAGRycy9kb3ducmV2LnhtbERPTYvCMBC9C/6HMII3TVWQtWsUFRV7&#10;XCuyexua2bbYTEoTtf335iB4fLzv5bo1lXhQ40rLCibjCARxZnXJuYJLehh9gXAeWWNlmRR05GC9&#10;6veWGGv75B96nH0uQgi7GBUU3texlC4ryKAb25o4cP+2MegDbHKpG3yGcFPJaRTNpcGSQ0OBNe0K&#10;ym7nu1GQpt2e0mTbRtfj7+zUJX96vkmUGg7azTcIT63/iN/uk1awCGPDl/AD5OoF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ROOnVb8AAADbAAAADwAAAAAAAAAAAAAAAACh&#10;AgAAZHJzL2Rvd25yZXYueG1sUEsFBgAAAAAEAAQA+QAAAI0DAAAAAA==&#10;" strokecolor="white">
              <v:stroke endarrow="block"/>
            </v:line>
            <v:line id="Line 93" o:spid="_x0000_s1358" style="position:absolute;flip:x;visibility:visible;mso-wrap-style:square" from="4933,4906" to="5098,52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itcQAAADbAAAADwAAAGRycy9kb3ducmV2LnhtbESPQWvCQBCF70L/wzKFXoJurFCa6Cqt&#10;VigUD6YePA7ZaRKanQ3ZUdN/3xUEj48373vzFqvBtepMfWg8G5hOUlDEpbcNVwYO39vxK6ggyBZb&#10;z2TgjwKslg+jBebWX3hP50IqFSEccjRQi3S51qGsyWGY+I44ej++dyhR9pW2PV4i3LX6OU1ftMOG&#10;Y0ONHa1rKn+Lk4tvbHe8mc2Sd6eTJKOPo3ylWox5ehze5qCEBrkf39Kf1kCWwXVLBIBe/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9iK1xAAAANsAAAAPAAAAAAAAAAAA&#10;AAAAAKECAABkcnMvZG93bnJldi54bWxQSwUGAAAAAAQABAD5AAAAkgMAAAAA&#10;">
              <v:stroke endarrow="block"/>
            </v:line>
            <v:line id="Line 94" o:spid="_x0000_s1359" style="position:absolute;visibility:visible;mso-wrap-style:square" from="5126,4906" to="5992,5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HQSsUAAADcAAAADwAAAGRycy9kb3ducmV2LnhtbESPT0/DMAzF70h8h8hIu7F0O+xPWTYh&#10;qkkcBtI2xNk0pqlonKoJXfbt8QFpN1vv+b2fN7vsOzXSENvABmbTAhRxHWzLjYGP8/5xBSomZItd&#10;YDJwpQi77f3dBksbLnyk8ZQaJSEcSzTgUupLrWPtyGOchp5YtO8weEyyDo22A14k3Hd6XhQL7bFl&#10;aXDY04uj+uf06w0sXXXUS10dzu/V2M7W+S1/fq2NmTzk5ydQiXK6mf+vX63gF4Ivz8gEevs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sHQSsUAAADcAAAADwAAAAAAAAAA&#10;AAAAAAChAgAAZHJzL2Rvd25yZXYueG1sUEsFBgAAAAAEAAQA+QAAAJMDAAAAAA==&#10;">
              <v:stroke endarrow="block"/>
            </v:line>
            <v:line id="Line 95" o:spid="_x0000_s1360" style="position:absolute;visibility:visible;mso-wrap-style:square" from="5112,4906" to="5410,52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Y110cIAAADcAAAADwAAAGRycy9kb3ducmV2LnhtbERPS2sCMRC+F/ofwhR6q9n1oHU1irgI&#10;HmrBBz1PN+NmcTNZNnFN/30jFHqbj+85i1W0rRio941jBfkoA0FcOd1wreB82r69g/ABWWPrmBT8&#10;kIfV8vlpgYV2dz7QcAy1SCHsC1RgQugKKX1lyKIfuY44cRfXWwwJ9rXUPd5TuG3lOMsm0mLDqcFg&#10;RxtD1fV4swqmpjzIqSw/Tp/l0OSzuI9f3zOlXl/ieg4iUAz/4j/3Tqf5WQ6PZ9IFcvk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Y110cIAAADcAAAADwAAAAAAAAAAAAAA&#10;AAChAgAAZHJzL2Rvd25yZXYueG1sUEsFBgAAAAAEAAQA+QAAAJADAAAAAA==&#10;">
              <v:stroke endarrow="block"/>
            </v:line>
            <v:line id="Line 96" o:spid="_x0000_s1361" style="position:absolute;visibility:visible;mso-wrap-style:square" from="5098,4899" to="5494,55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rpsMAAADcAAAADwAAAGRycy9kb3ducmV2LnhtbERPTWvCQBC9F/wPyxS81U08aE1dQzEU&#10;PNiCWnqeZsdsMDsbstu4/nu3UOhtHu9z1mW0nRhp8K1jBfksA0FcO91yo+Dz9Pb0DMIHZI2dY1Jw&#10;Iw/lZvKwxkK7Kx9oPIZGpBD2BSowIfSFlL42ZNHPXE+cuLMbLIYEh0bqAa8p3HZynmULabHl1GCw&#10;p62h+nL8sQqWpjrIpaz2p49qbPNVfI9f3yulpo/x9QVEoBj+xX/unU7zszn8PpMukJ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Vf66bDAAAA3AAAAA8AAAAAAAAAAAAA&#10;AAAAoQIAAGRycy9kb3ducmV2LnhtbFBLBQYAAAAABAAEAPkAAACRAwAAAAA=&#10;">
              <v:stroke endarrow="block"/>
            </v:line>
            <v:shape id="Text Box 97" o:spid="_x0000_s1362" type="#_x0000_t202" style="position:absolute;left:7658;top:4497;width:779;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5v6cMA&#10;AADcAAAADwAAAGRycy9kb3ducmV2LnhtbERPTWvCQBC9C/0PyxS8mY0KbZO6SjEUhHpRW+1xyI5J&#10;MDsbsmtM/r0rFHqbx/ucxao3teiodZVlBdMoBkGcW11xoeD78Dl5A+E8ssbaMikYyMFq+TRaYKrt&#10;jXfU7X0hQgi7FBWU3jeplC4vyaCLbEMcuLNtDfoA20LqFm8h3NRyFscv0mDFoaHEhtYl5Zf91Sg4&#10;HX6rGV6K1+S4Tr622mQ/w5ApNX7uP95BeOr9v/jPvdFhfjyHxzPhArm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I5v6cMAAADcAAAADwAAAAAAAAAAAAAAAACYAgAAZHJzL2Rv&#10;d25yZXYueG1sUEsFBgAAAAAEAAQA9QAAAIgDAAAAAA==&#10;">
              <v:textbox inset=".2mm,.1mm,.5mm,.1mm">
                <w:txbxContent>
                  <w:p w:rsidR="00C54C84" w:rsidRPr="00651B0D" w:rsidRDefault="00C54C84" w:rsidP="003D6514">
                    <w:pPr>
                      <w:rPr>
                        <w:sz w:val="12"/>
                        <w:szCs w:val="12"/>
                      </w:rPr>
                    </w:pPr>
                    <w:r w:rsidRPr="00651B0D">
                      <w:rPr>
                        <w:sz w:val="12"/>
                        <w:szCs w:val="12"/>
                      </w:rPr>
                      <w:t>Приточный воздуховод</w:t>
                    </w:r>
                  </w:p>
                </w:txbxContent>
              </v:textbox>
            </v:shape>
            <v:line id="Line 98" o:spid="_x0000_s1363" style="position:absolute;flip:x;visibility:visible;mso-wrap-style:square" from="6907,4701" to="7676,49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WR2sUAAADcAAAADwAAAGRycy9kb3ducmV2LnhtbESPQUvDQBCF70L/wzKCl2B3tSIauwnV&#10;tlAQD7Y9eByyYxLMzobs2Kb/vlsQvM3w3vfmzbwcfacONMQ2sIW7qQFFXAXXcm1hv1vfPoGKguyw&#10;C0wWThShLCZXc8xdOPInHbZSqxTCMUcLjUifax2rhjzGaeiJk/YdBo+S1qHWbsBjCvedvjfmUXts&#10;OV1osKe3hqqf7a9PNdYfvJzNslevs+yZVl/ybrRYe3M9Ll5ACY3yb/6jNy5x5gEuz6QJdHE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oWR2sUAAADcAAAADwAAAAAAAAAA&#10;AAAAAAChAgAAZHJzL2Rvd25yZXYueG1sUEsFBgAAAAAEAAQA+QAAAJMDAAAAAA==&#10;">
              <v:stroke endarrow="block"/>
            </v:line>
            <v:line id="Line 99" o:spid="_x0000_s1364" style="position:absolute;flip:x;visibility:visible;mso-wrap-style:square" from="7392,4701" to="7672,52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k0QcUAAADcAAAADwAAAGRycy9kb3ducmV2LnhtbESPQUvDQBCF70L/wzKCl2B3tSgauwnV&#10;tlAQD7Y9eByyYxLMzobs2Kb/vlsQvM3w3vfmzbwcfacONMQ2sIW7qQFFXAXXcm1hv1vfPoGKguyw&#10;C0wWThShLCZXc8xdOPInHbZSqxTCMUcLjUifax2rhjzGaeiJk/YdBo+S1qHWbsBjCvedvjfmUXts&#10;OV1osKe3hqqf7a9PNdYfvJzNslevs+yZVl/ybrRYe3M9Ll5ACY3yb/6jNy5x5gEuz6QJdHE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ck0QcUAAADcAAAADwAAAAAAAAAA&#10;AAAAAAChAgAAZHJzL2Rvd25yZXYueG1sUEsFBgAAAAAEAAQA+QAAAJMDAAAAAA==&#10;">
              <v:stroke endarrow="block"/>
            </v:line>
            <v:line id="Line 100" o:spid="_x0000_s1365" style="position:absolute;flip:x y;visibility:visible;mso-wrap-style:square" from="6501,5665" to="6637,59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I6JsIAAADcAAAADwAAAGRycy9kb3ducmV2LnhtbERPS4vCMBC+L/gfwix4W1M9FLdrlEUQ&#10;PHjxwe512sw2XZtJ28Ra/70RBG/z8T1nsRpsLXrqfOVYwXSSgCAunK64VHA6bj7mIHxA1lg7JgU3&#10;8rBajt4WmGl35T31h1CKGMI+QwUmhCaT0heGLPqJa4gj9+c6iyHCrpS6w2sMt7WcJUkqLVYcGww2&#10;tDZUnA8Xq6DPL9P/n93+7PPf9jOfm3a9a1Olxu/D9xeIQEN4iZ/urY7zkxQez8QL5PI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pI6JsIAAADcAAAADwAAAAAAAAAAAAAA&#10;AAChAgAAZHJzL2Rvd25yZXYueG1sUEsFBgAAAAAEAAQA+QAAAJADAAAAAA==&#10;">
              <v:stroke endarrow="block"/>
            </v:line>
            <v:line id="Line 101" o:spid="_x0000_s1366" style="position:absolute;flip:y;visibility:visible;mso-wrap-style:square" from="6637,5031" to="6704,59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cPrcYAAADcAAAADwAAAGRycy9kb3ducmV2LnhtbESPT0vDQBDF70K/wzKCl2B3teCf2E2o&#10;toWCeLDtweOQHZNgdjZkxzb99t2C4G2G935v3szL0XfqQENsA1u4mxpQxFVwLdcW9rv17ROoKMgO&#10;u8Bk4UQRymJyNcfchSN/0mErtUohHHO00Ij0udaxashjnIaeOGnfYfAoaR1q7QY8pnDf6XtjHrTH&#10;ltOFBnt6a6j62f76VGP9wcvZLHv1OsueafUl70aLtTfX4+IFlNAo/+Y/euMSZx7h8kyaQBd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5XD63GAAAA3AAAAA8AAAAAAAAA&#10;AAAAAAAAoQIAAGRycy9kb3ducmV2LnhtbFBLBQYAAAAABAAEAPkAAACUAwAAAAA=&#10;">
              <v:stroke endarrow="block"/>
            </v:line>
            <v:line id="Line 102" o:spid="_x0000_s1367" style="position:absolute;flip:y;visibility:visible;mso-wrap-style:square" from="6627,5281" to="7044,59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ib38QAAADcAAAADwAAAGRycy9kb3ducmV2LnhtbESPQUsDQQyF74L/YYjgZbEzbUF07bTY&#10;1kJBPFg9eAw7cXdxJ7PspO36782h4C2PvO/lZbEaY2dONOQ2sYfpxIEhrlJoufbw+bG7ewCTBTlg&#10;l5g8/FKG1fL6aoFlSGd+p9NBaqMhnEv00Ij0pbW5aihinqSeWHffaYgoKofahgHPGh47O3Pu3kZs&#10;WS802NOmoerncIxaY/fG2/m8WEdbFI/08iWvzor3tzfj8xMYoVH+zRd6H5Rz2laf0Qns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yJvfxAAAANwAAAAPAAAAAAAAAAAA&#10;AAAAAKECAABkcnMvZG93bnJldi54bWxQSwUGAAAAAAQABAD5AAAAkgMAAAAA&#10;">
              <v:stroke endarrow="block"/>
            </v:line>
            <v:line id="Line 103" o:spid="_x0000_s1368" style="position:absolute;flip:x y;visibility:visible;mso-wrap-style:square" from="6518,5380" to="6637,5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2uVMIAAADcAAAADwAAAGRycy9kb3ducmV2LnhtbERPTYvCMBC9L/gfwgh7W1P3IFqNsgiC&#10;By/qotdpMzZdm0nbxFr/vREWvM3jfc5i1dtKdNT60rGC8SgBQZw7XXKh4Pe4+ZqC8AFZY+WYFDzI&#10;w2o5+Fhgqt2d99QdQiFiCPsUFZgQ6lRKnxuy6EeuJo7cxbUWQ4RtIXWL9xhuK/mdJBNpseTYYLCm&#10;taH8erhZBV12G/+ddvurz87NLJuaZr1rJkp9DvufOYhAfXiL/91bHecnM3g9Ey+Qyy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w2uVMIAAADcAAAADwAAAAAAAAAAAAAA&#10;AAChAgAAZHJzL2Rvd25yZXYueG1sUEsFBgAAAAAEAAQA+QAAAJADAAAAAA==&#10;">
              <v:stroke endarrow="block"/>
            </v:line>
            <v:shape id="Text Box 104" o:spid="_x0000_s1369" type="#_x0000_t202" style="position:absolute;left:5520;top:6093;width:741;height:2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VnQ8QA&#10;AADcAAAADwAAAGRycy9kb3ducmV2LnhtbESPT2vCQBDF7wW/wzJCb3Wjh7ZGVxFFKOjF/x6H7JgE&#10;s7Mhu9Xk23cOQm8zvDfv/WY6b12lHtSE0rOB4SABRZx5W3Ju4HhYf3yDChHZYuWZDHQUYD7rvU0x&#10;tf7JO3rsY64khEOKBooY61TrkBXkMAx8TSzazTcOo6xNrm2DTwl3lR4lyad2WLI0FFjTsqDsvv91&#10;Bi6HaznCe/41Pi/Hm611q1PXrYx577eLCahIbfw3v65/rOAPBV+ekQn0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FZ0PEAAAA3AAAAA8AAAAAAAAAAAAAAAAAmAIAAGRycy9k&#10;b3ducmV2LnhtbFBLBQYAAAAABAAEAPUAAACJAwAAAAA=&#10;">
              <v:textbox inset=".2mm,.1mm,.5mm,.1mm">
                <w:txbxContent>
                  <w:p w:rsidR="00C54C84" w:rsidRPr="0061662B" w:rsidRDefault="00C54C84" w:rsidP="003D6514">
                    <w:pPr>
                      <w:rPr>
                        <w:sz w:val="12"/>
                        <w:szCs w:val="12"/>
                      </w:rPr>
                    </w:pPr>
                    <w:r w:rsidRPr="0061662B">
                      <w:rPr>
                        <w:sz w:val="12"/>
                        <w:szCs w:val="12"/>
                      </w:rPr>
                      <w:t xml:space="preserve">Приточный </w:t>
                    </w:r>
                  </w:p>
                  <w:p w:rsidR="00C54C84" w:rsidRPr="0061662B" w:rsidRDefault="00C54C84" w:rsidP="003D6514">
                    <w:pPr>
                      <w:rPr>
                        <w:sz w:val="12"/>
                        <w:szCs w:val="12"/>
                      </w:rPr>
                    </w:pPr>
                    <w:r w:rsidRPr="0061662B">
                      <w:rPr>
                        <w:sz w:val="12"/>
                        <w:szCs w:val="12"/>
                      </w:rPr>
                      <w:t>воздуховод</w:t>
                    </w:r>
                  </w:p>
                </w:txbxContent>
              </v:textbox>
            </v:shape>
            <v:line id="Line 105" o:spid="_x0000_s1370" style="position:absolute;flip:y;visibility:visible;mso-wrap-style:square" from="5817,5470" to="5838,60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ukn8UAAADcAAAADwAAAGRycy9kb3ducmV2LnhtbESPT2vCQBDF7wW/wzJCL6FuUqHY6Cr+&#10;qVAoHtQeehyyYxLMzobsqOm37wpCbzO893vzZrboXaOu1IXas4FslIIiLrytuTTwfdy+TEAFQbbY&#10;eCYDvxRgMR88zTC3/sZ7uh6kVDGEQ44GKpE21zoUFTkMI98SR+3kO4cS167UtsNbDHeNfk3TN+2w&#10;5nihwpbWFRXnw8XFGtsdb8bjZOV0krzTx498pVqMeR72yykooV7+zQ/600Yuy+D+TJxA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yukn8UAAADcAAAADwAAAAAAAAAA&#10;AAAAAAChAgAAZHJzL2Rvd25yZXYueG1sUEsFBgAAAAAEAAQA+QAAAJMDAAAAAA==&#10;">
              <v:stroke endarrow="block"/>
            </v:line>
            <v:line id="Line 106" o:spid="_x0000_s1371" style="position:absolute;flip:y;visibility:visible;mso-wrap-style:square" from="5827,5956" to="6003,60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k66MQAAADcAAAADwAAAGRycy9kb3ducmV2LnhtbESPT4vCQAzF74LfYYiwl6JTFWStjrL/&#10;hAXxsOrBY+jEttjJlE5Wu99+RxC8Jbz3e3lZrjtXqyu1ofJsYDxKQRHn3lZcGDgeNsNXUEGQLdae&#10;ycAfBViv+r0lZtbf+IeueylUDOGQoYFSpMm0DnlJDsPIN8RRO/vWocS1LbRt8RbDXa0naTrTDiuO&#10;F0ps6KOk/LL/dbHGZsef02ny7nSSzOnrJNtUizEvg+5tAUqok6f5QX/byI0ncH8mTq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TroxAAAANwAAAAPAAAAAAAAAAAA&#10;AAAAAKECAABkcnMvZG93bnJldi54bWxQSwUGAAAAAAQABAD5AAAAkgMAAAAA&#10;">
              <v:stroke endarrow="block"/>
            </v:line>
            <v:shape id="Text Box 107" o:spid="_x0000_s1372" type="#_x0000_t202" style="position:absolute;left:6375;top:5886;width:627;height: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jzXsEA&#10;AADcAAAADwAAAGRycy9kb3ducmV2LnhtbERPTWsCMRC9F/wPYQRvNbsVSlmNooKwFy1VEY/jZtwN&#10;biZLkur675tCobd5vM+ZLXrbijv5YBwryMcZCOLKacO1guNh8/oBIkRkja1jUvCkAIv54GWGhXYP&#10;/qL7PtYihXAoUEETY1dIGaqGLIax64gTd3XeYkzQ11J7fKRw28q3LHuXFg2nhgY7WjdU3fbfVoHz&#10;29X5ZD7R7K5umZd5OdlcSqVGw345BRGpj//iP3ep0/x8Ar/PpAvk/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Eo817BAAAA3AAAAA8AAAAAAAAAAAAAAAAAmAIAAGRycy9kb3du&#10;cmV2LnhtbFBLBQYAAAAABAAEAPUAAACGAwAAAAA=&#10;">
              <v:textbox inset=".2mm,.1mm,.2mm,.1mm">
                <w:txbxContent>
                  <w:p w:rsidR="00C54C84" w:rsidRPr="00651B0D" w:rsidRDefault="00C54C84" w:rsidP="003D6514">
                    <w:pPr>
                      <w:rPr>
                        <w:sz w:val="12"/>
                        <w:szCs w:val="12"/>
                      </w:rPr>
                    </w:pPr>
                    <w:r w:rsidRPr="00651B0D">
                      <w:rPr>
                        <w:sz w:val="12"/>
                        <w:szCs w:val="12"/>
                      </w:rPr>
                      <w:t xml:space="preserve">Вытяжной </w:t>
                    </w:r>
                  </w:p>
                  <w:p w:rsidR="00C54C84" w:rsidRPr="00651B0D" w:rsidRDefault="00C54C84" w:rsidP="003D6514">
                    <w:pPr>
                      <w:rPr>
                        <w:sz w:val="12"/>
                        <w:szCs w:val="12"/>
                      </w:rPr>
                    </w:pPr>
                    <w:r w:rsidRPr="00651B0D">
                      <w:rPr>
                        <w:sz w:val="12"/>
                        <w:szCs w:val="12"/>
                      </w:rPr>
                      <w:t>воздуховод</w:t>
                    </w:r>
                  </w:p>
                </w:txbxContent>
              </v:textbox>
            </v:shape>
            <v:shape id="Text Box 108" o:spid="_x0000_s1373" type="#_x0000_t202" style="position:absolute;left:7328;top:5969;width:529;height:1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FrKsIA&#10;AADcAAAADwAAAGRycy9kb3ducmV2LnhtbERPTWsCMRC9C/0PYQreNLu1iKxGsQVhL1bUUjxON+Nu&#10;6GayJKmu/94UCt7m8T5nseptKy7kg3GsIB9nIIgrpw3XCj6Pm9EMRIjIGlvHpOBGAVbLp8ECC+2u&#10;vKfLIdYihXAoUEETY1dIGaqGLIax64gTd3beYkzQ11J7vKZw28qXLJtKi4ZTQ4MdvTdU/Rx+rQLn&#10;t2+nL7ND83F267zMy8nmu1Rq+Nyv5yAi9fEh/neXOs3PX+HvmXSB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wWsqwgAAANwAAAAPAAAAAAAAAAAAAAAAAJgCAABkcnMvZG93&#10;bnJldi54bWxQSwUGAAAAAAQABAD1AAAAhwMAAAAA&#10;">
              <v:textbox inset=".2mm,.1mm,.2mm,.1mm">
                <w:txbxContent>
                  <w:p w:rsidR="00C54C84" w:rsidRPr="00651B0D" w:rsidRDefault="00C54C84" w:rsidP="003D6514">
                    <w:pPr>
                      <w:rPr>
                        <w:color w:val="000000"/>
                        <w:sz w:val="12"/>
                        <w:szCs w:val="12"/>
                      </w:rPr>
                    </w:pPr>
                    <w:r w:rsidRPr="00651B0D">
                      <w:rPr>
                        <w:color w:val="000000"/>
                        <w:sz w:val="12"/>
                        <w:szCs w:val="12"/>
                      </w:rPr>
                      <w:t>Из кухни</w:t>
                    </w:r>
                  </w:p>
                </w:txbxContent>
              </v:textbox>
            </v:shape>
            <v:shape id="Text Box 109" o:spid="_x0000_s1374" type="#_x0000_t202" style="position:absolute;left:4551;top:4554;width:627;height:3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WCJcMA&#10;AADcAAAADwAAAGRycy9kb3ducmV2LnhtbERPS2sCMRC+C/0PYQq9aVZFW7YbpRTE3sqqpfQ23cw+&#10;6GayJum6/nsjCN7m43tOth5MK3pyvrGsYDpJQBAXVjdcKTjsN+MXED4ga2wtk4IzeVivHkYZptqe&#10;OKd+FyoRQ9inqKAOoUul9EVNBv3EdsSRK60zGCJ0ldQOTzHctHKWJEtpsOHYUGNH7zUVf7t/o2B+&#10;6J/971eO7ljmdv+Tb2ef+lupp8fh7RVEoCHcxTf3h47zpwu4PhMvkKs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3WCJcMAAADcAAAADwAAAAAAAAAAAAAAAACYAgAAZHJzL2Rv&#10;d25yZXYueG1sUEsFBgAAAAAEAAQA9QAAAIgDAAAAAA==&#10;">
              <v:textbox inset=".5mm,.3mm,.5mm,.3mm">
                <w:txbxContent>
                  <w:p w:rsidR="00C54C84" w:rsidRPr="00651B0D" w:rsidRDefault="00C54C84" w:rsidP="003D6514">
                    <w:pPr>
                      <w:rPr>
                        <w:color w:val="000000"/>
                        <w:sz w:val="12"/>
                        <w:szCs w:val="12"/>
                      </w:rPr>
                    </w:pPr>
                    <w:r w:rsidRPr="00651B0D">
                      <w:rPr>
                        <w:color w:val="000000"/>
                        <w:sz w:val="12"/>
                        <w:szCs w:val="12"/>
                      </w:rPr>
                      <w:t>В жилые</w:t>
                    </w:r>
                  </w:p>
                  <w:p w:rsidR="00C54C84" w:rsidRPr="00651B0D" w:rsidRDefault="00C54C84" w:rsidP="003D6514">
                    <w:pPr>
                      <w:rPr>
                        <w:sz w:val="12"/>
                        <w:szCs w:val="12"/>
                      </w:rPr>
                    </w:pPr>
                    <w:r w:rsidRPr="00651B0D">
                      <w:rPr>
                        <w:color w:val="000000"/>
                        <w:sz w:val="12"/>
                        <w:szCs w:val="12"/>
                      </w:rPr>
                      <w:t>комнаты</w:t>
                    </w:r>
                  </w:p>
                </w:txbxContent>
              </v:textbox>
            </v:shape>
            <v:shape id="Text Box 110" o:spid="_x0000_s1375" type="#_x0000_t202" style="position:absolute;left:4608;top:5466;width:1026;height:3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9BNcQA&#10;AADcAAAADwAAAGRycy9kb3ducmV2LnhtbERPzWrCQBC+C77DMoVepG5Sq5bUVUQq2Itg2geYZqfJ&#10;YnY2ZrcxeftuQfA2H9/vrDa9rUVHrTeOFaTTBARx4bThUsHX5/7pFYQPyBprx6RgIA+b9Xi0wky7&#10;K5+oy0MpYgj7DBVUITSZlL6oyKKfuoY4cj+utRgibEupW7zGcFvL5yRZSIuGY0OFDe0qKs75r1Uw&#10;ebkclmddLofu26Tv8w9znA25Uo8P/fYNRKA+3MU390HH+ekC/p+JF8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vQTXEAAAA3AAAAA8AAAAAAAAAAAAAAAAAmAIAAGRycy9k&#10;b3ducmV2LnhtbFBLBQYAAAAABAAEAPUAAACJAwAAAAA=&#10;">
              <v:textbox inset=".5mm,.1mm,.5mm,.1mm">
                <w:txbxContent>
                  <w:p w:rsidR="00C54C84" w:rsidRPr="00651B0D" w:rsidRDefault="00C54C84" w:rsidP="003D6514">
                    <w:pPr>
                      <w:jc w:val="center"/>
                      <w:rPr>
                        <w:sz w:val="12"/>
                        <w:szCs w:val="12"/>
                      </w:rPr>
                    </w:pPr>
                    <w:r w:rsidRPr="00651B0D">
                      <w:rPr>
                        <w:sz w:val="12"/>
                        <w:szCs w:val="12"/>
                      </w:rPr>
                      <w:t>Магистральные</w:t>
                    </w:r>
                  </w:p>
                  <w:p w:rsidR="00C54C84" w:rsidRPr="00651B0D" w:rsidRDefault="00C54C84" w:rsidP="003D6514">
                    <w:pPr>
                      <w:jc w:val="center"/>
                      <w:rPr>
                        <w:sz w:val="12"/>
                        <w:szCs w:val="12"/>
                      </w:rPr>
                    </w:pPr>
                    <w:r w:rsidRPr="00651B0D">
                      <w:rPr>
                        <w:sz w:val="12"/>
                        <w:szCs w:val="12"/>
                      </w:rPr>
                      <w:t>воздуховоды</w:t>
                    </w:r>
                  </w:p>
                </w:txbxContent>
              </v:textbox>
            </v:shape>
            <v:shape id="Text Box 111" o:spid="_x0000_s1376" type="#_x0000_t202" style="position:absolute;left:5064;top:7500;width:1083;height: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PkrsQA&#10;AADcAAAADwAAAGRycy9kb3ducmV2LnhtbERPzWrCQBC+F3yHZQq9FN2kVVNSVymlBb0UGn2AMTtN&#10;FrOzMbuNydu7QqG3+fh+Z7UZbCN66rxxrCCdJSCIS6cNVwoO+8/pCwgfkDU2jknBSB4268ndCnPt&#10;LvxNfREqEUPY56igDqHNpfRlTRb9zLXEkftxncUQYVdJ3eElhttGPiXJUlo0HBtqbOm9pvJU/FoF&#10;j/PzNjvpKhv7o0k/Fjvz9TwWSj3cD2+vIAIN4V/8597qOD/N4PZMvECu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j5K7EAAAA3AAAAA8AAAAAAAAAAAAAAAAAmAIAAGRycy9k&#10;b3ducmV2LnhtbFBLBQYAAAAABAAEAPUAAACJAwAAAAA=&#10;">
              <v:textbox inset=".5mm,.1mm,.5mm,.1mm">
                <w:txbxContent>
                  <w:p w:rsidR="00C54C84" w:rsidRPr="00651B0D" w:rsidRDefault="00C54C84" w:rsidP="003D6514">
                    <w:pPr>
                      <w:jc w:val="center"/>
                      <w:rPr>
                        <w:sz w:val="12"/>
                        <w:szCs w:val="12"/>
                      </w:rPr>
                    </w:pPr>
                    <w:r w:rsidRPr="00651B0D">
                      <w:rPr>
                        <w:sz w:val="12"/>
                        <w:szCs w:val="12"/>
                      </w:rPr>
                      <w:t>Магистральные</w:t>
                    </w:r>
                  </w:p>
                  <w:p w:rsidR="00C54C84" w:rsidRPr="00651B0D" w:rsidRDefault="00C54C84" w:rsidP="003D6514">
                    <w:pPr>
                      <w:jc w:val="center"/>
                      <w:rPr>
                        <w:sz w:val="12"/>
                        <w:szCs w:val="12"/>
                      </w:rPr>
                    </w:pPr>
                    <w:r w:rsidRPr="00651B0D">
                      <w:rPr>
                        <w:sz w:val="12"/>
                        <w:szCs w:val="12"/>
                      </w:rPr>
                      <w:t>воздуховоды</w:t>
                    </w:r>
                  </w:p>
                </w:txbxContent>
              </v:textbox>
            </v:shape>
            <v:shape id="Text Box 112" o:spid="_x0000_s1377" type="#_x0000_t202" style="position:absolute;left:3183;top:6435;width:1038;height:2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xhL8UA&#10;AADcAAAADwAAAGRycy9kb3ducmV2LnhtbESPQWvDMAyF74P9B6PBbquTFsbI6pZuUMilG23H2FGL&#10;1cQsloPttum/rw6F3STe03uf5svR9+pEMbnABspJAYq4CdZxa+Brv356AZUyssU+MBm4UILl4v5u&#10;jpUNZ97SaZdbJSGcKjTQ5TxUWqemI49pEgZi0Q4hesyyxlbbiGcJ972eFsWz9uhYGjoc6L2j5m93&#10;9AZC3Lz9fLtPdB+HsCrrsp6tf2tjHh/G1SuoTGP+N9+uayv4pdDKMzKBXl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jGEvxQAAANwAAAAPAAAAAAAAAAAAAAAAAJgCAABkcnMv&#10;ZG93bnJldi54bWxQSwUGAAAAAAQABAD1AAAAigMAAAAA&#10;">
              <v:textbox inset=".2mm,.1mm,.2mm,.1mm">
                <w:txbxContent>
                  <w:p w:rsidR="00C54C84" w:rsidRPr="00651B0D" w:rsidRDefault="00C54C84" w:rsidP="003D6514">
                    <w:pPr>
                      <w:rPr>
                        <w:sz w:val="12"/>
                        <w:szCs w:val="12"/>
                      </w:rPr>
                    </w:pPr>
                    <w:r w:rsidRPr="00651B0D">
                      <w:rPr>
                        <w:sz w:val="12"/>
                        <w:szCs w:val="12"/>
                      </w:rPr>
                      <w:t>Воздухозаборник</w:t>
                    </w:r>
                  </w:p>
                </w:txbxContent>
              </v:textbox>
            </v:shape>
            <v:shape id="Text Box 113" o:spid="_x0000_s1378" type="#_x0000_t202" style="position:absolute;left:5634;top:4269;width:627;height:3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iIIMMA&#10;AADcAAAADwAAAGRycy9kb3ducmV2LnhtbERPS2sCMRC+C/0PYQq9aVYFbbcbpRTE3sqqpfQ23cw+&#10;6GayJum6/nsjCN7m43tOth5MK3pyvrGsYDpJQBAXVjdcKTjsN+NnED4ga2wtk4IzeVivHkYZptqe&#10;OKd+FyoRQ9inqKAOoUul9EVNBv3EdsSRK60zGCJ0ldQOTzHctHKWJAtpsOHYUGNH7zUVf7t/o2B+&#10;6Jf+9ytHdyxzu//Jt7NP/a3U0+Pw9goi0BDu4pv7Q8f50xe4PhMvkKs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iIIMMAAADcAAAADwAAAAAAAAAAAAAAAACYAgAAZHJzL2Rv&#10;d25yZXYueG1sUEsFBgAAAAAEAAQA9QAAAIgDAAAAAA==&#10;">
              <v:textbox inset=".5mm,.3mm,.5mm,.3mm">
                <w:txbxContent>
                  <w:p w:rsidR="00C54C84" w:rsidRPr="00651B0D" w:rsidRDefault="00C54C84" w:rsidP="003D6514">
                    <w:pPr>
                      <w:rPr>
                        <w:color w:val="000000"/>
                        <w:sz w:val="12"/>
                        <w:szCs w:val="12"/>
                      </w:rPr>
                    </w:pPr>
                    <w:r w:rsidRPr="00651B0D">
                      <w:rPr>
                        <w:color w:val="000000"/>
                        <w:sz w:val="12"/>
                        <w:szCs w:val="12"/>
                      </w:rPr>
                      <w:t>В жилые</w:t>
                    </w:r>
                  </w:p>
                  <w:p w:rsidR="00C54C84" w:rsidRPr="00651B0D" w:rsidRDefault="00C54C84" w:rsidP="003D6514">
                    <w:pPr>
                      <w:rPr>
                        <w:sz w:val="12"/>
                        <w:szCs w:val="12"/>
                      </w:rPr>
                    </w:pPr>
                    <w:r w:rsidRPr="00651B0D">
                      <w:rPr>
                        <w:color w:val="000000"/>
                        <w:sz w:val="12"/>
                        <w:szCs w:val="12"/>
                      </w:rPr>
                      <w:t>комнаты</w:t>
                    </w:r>
                  </w:p>
                </w:txbxContent>
              </v:textbox>
            </v:shape>
            <w10:wrap type="topAndBottom"/>
          </v:group>
        </w:pict>
      </w:r>
    </w:p>
    <w:p w:rsidR="003D6514" w:rsidRPr="009E54A6" w:rsidRDefault="003D6514" w:rsidP="009E54A6">
      <w:pPr>
        <w:spacing w:line="276" w:lineRule="auto"/>
        <w:ind w:firstLine="426"/>
        <w:rPr>
          <w:sz w:val="22"/>
          <w:szCs w:val="22"/>
        </w:rPr>
      </w:pPr>
      <w:r w:rsidRPr="009E54A6">
        <w:rPr>
          <w:sz w:val="22"/>
          <w:szCs w:val="22"/>
        </w:rPr>
        <w:t>Рисунок 4.5</w:t>
      </w:r>
      <w:r w:rsidR="009E54A6">
        <w:rPr>
          <w:sz w:val="22"/>
          <w:szCs w:val="22"/>
        </w:rPr>
        <w:t xml:space="preserve"> </w:t>
      </w:r>
      <w:r w:rsidRPr="009E54A6">
        <w:rPr>
          <w:sz w:val="22"/>
          <w:szCs w:val="22"/>
        </w:rPr>
        <w:t>-</w:t>
      </w:r>
      <w:r w:rsidR="009E54A6">
        <w:rPr>
          <w:sz w:val="22"/>
          <w:szCs w:val="22"/>
        </w:rPr>
        <w:t xml:space="preserve"> </w:t>
      </w:r>
      <w:r w:rsidRPr="009E54A6">
        <w:rPr>
          <w:sz w:val="22"/>
          <w:szCs w:val="22"/>
        </w:rPr>
        <w:t>Централизованная схема вентиляции</w:t>
      </w:r>
    </w:p>
    <w:p w:rsidR="003D6514" w:rsidRPr="003D6514" w:rsidRDefault="003D6514" w:rsidP="003D6514">
      <w:pPr>
        <w:spacing w:line="276" w:lineRule="auto"/>
        <w:ind w:firstLine="426"/>
        <w:jc w:val="both"/>
      </w:pPr>
    </w:p>
    <w:p w:rsidR="003D6514" w:rsidRPr="003D6514" w:rsidRDefault="003D6514" w:rsidP="009E54A6">
      <w:pPr>
        <w:spacing w:line="276" w:lineRule="auto"/>
        <w:ind w:firstLine="709"/>
        <w:jc w:val="both"/>
      </w:pPr>
      <w:r w:rsidRPr="003D6514">
        <w:t xml:space="preserve">4.2.3 Более часто используются системы вентиляции с различной степенью децентрализации. Например, на рисунке 4.6 приведена поэтажная схема вентиляции, в которой централизация сочетается с индивидуальными приточным и вытяжным вентиляторами, а также индивидуальными регуляторами в квартирах. Такая схема обеспечивает хорошее регулирование воздухообмена в квартирах при сохранении централизованного воздухоснабжения. </w:t>
      </w:r>
    </w:p>
    <w:p w:rsidR="003D6514" w:rsidRPr="003D6514" w:rsidRDefault="003D6514" w:rsidP="009E54A6">
      <w:pPr>
        <w:spacing w:line="276" w:lineRule="auto"/>
        <w:ind w:firstLine="709"/>
        <w:jc w:val="both"/>
      </w:pPr>
      <w:r w:rsidRPr="003D6514">
        <w:t>4.2.4 Для многоэтажных зданий предпочтительнее выглядит полностью децентрализованная система вентиляции с общей вытяжной вентиляционной шахтой, представленная на рисунке 4.7а.</w:t>
      </w:r>
    </w:p>
    <w:p w:rsidR="003D6514" w:rsidRPr="003D6514" w:rsidRDefault="003D6514" w:rsidP="003D6514">
      <w:pPr>
        <w:spacing w:line="276" w:lineRule="auto"/>
        <w:ind w:firstLine="426"/>
        <w:jc w:val="both"/>
      </w:pPr>
    </w:p>
    <w:p w:rsidR="003D6514" w:rsidRPr="003D6514" w:rsidRDefault="00775C48" w:rsidP="003D6514">
      <w:pPr>
        <w:spacing w:line="276" w:lineRule="auto"/>
        <w:ind w:firstLine="426"/>
        <w:jc w:val="both"/>
      </w:pPr>
      <w:r>
        <w:pict>
          <v:group id="Группа 11" o:spid="_x0000_s1269" style="width:479.8pt;height:326.85pt;mso-position-horizontal-relative:char;mso-position-vertical-relative:line" coordorigin="2034,4621" coordsize="7376,49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&#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fy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jKGGDmloo&#10;AyD4D0dvEMWrtp1m2qwRGCO8aFDcJGTnYHxuC55wDjmtYKBjAwBS0UkrAFFFFM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">
            <v:group id="Group 5" o:spid="_x0000_s1270" style="position:absolute;left:2034;top:4621;width:7376;height:4975" coordorigin="3126,11677" coordsize="7376,49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shape id="Picture 6" o:spid="_x0000_s1271" type="#_x0000_t75" alt="3д_один_этаж Model (2)" style="position:absolute;left:3381;top:11677;width:7121;height:49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QgUZLDAAAA2wAAAA8AAABkcnMvZG93bnJldi54bWxET01rwkAQvRf6H5YpeGs2VUxrdCOtpTWH&#10;XhoFr0N2moRkZ0N21fjv3YLgbR7vc1br0XTiRINrLCt4iWIQxKXVDVcK9ruv5zcQziNr7CyTggs5&#10;WGePDytMtT3zL50KX4kQwi5FBbX3fSqlK2sy6CLbEwfuzw4GfYBDJfWA5xBuOjmN40QabDg01NjT&#10;pqayLY5GwWJ2OBaXJP/If9zr9DtpD7P8c6vU5Gl8X4LwNPq7+ObOdZg/h/9fwgEyuw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CBRksMAAADbAAAADwAAAAAAAAAAAAAAAACf&#10;AgAAZHJzL2Rvd25yZXYueG1sUEsFBgAAAAAEAAQA9wAAAI8DAAAAAA==&#10;">
                <v:imagedata r:id="rId15" o:title="3д_один_этаж Model (2)"/>
              </v:shape>
              <v:line id="Line 7" o:spid="_x0000_s1272" style="position:absolute;flip:y;visibility:visible;mso-wrap-style:square" from="4141,14706" to="4530,149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7q1ncMAAADbAAAADwAAAGRycy9kb3ducmV2LnhtbESPQWvCQBCF7wX/wzJCL0E3VRCNrmJr&#10;BaH0UPXgcciOSTA7G7JTjf/eFQq9zfDe9+bNYtW5Wl2pDZVnA2/DFBRx7m3FhYHjYTuYggqCbLH2&#10;TAbuFGC17L0sMLP+xj903UuhYgiHDA2UIk2mdchLchiGviGO2tm3DiWubaFti7cY7mo9StOJdlhx&#10;vFBiQx8l5Zf9r4s1tt+8GY+Td6eTZEafJ/lKtRjz2u/Wc1BCnfyb/+idjdwEnr/EAfTy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6tZ3DAAAA2wAAAA8AAAAAAAAAAAAA&#10;AAAAoQIAAGRycy9kb3ducmV2LnhtbFBLBQYAAAAABAAEAPkAAACRAwAAAAA=&#10;">
                <v:stroke endarrow="block"/>
              </v:line>
              <v:line id="Line 8" o:spid="_x0000_s1273" style="position:absolute;visibility:visible;mso-wrap-style:square" from="3939,13401" to="4586,141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CQSMIAAADbAAAADwAAAGRycy9kb3ducmV2LnhtbERPS2sCMRC+F/wPYYTealYPbt0apbgI&#10;HmrBB57HzXSzdDNZNnFN/30jFHqbj+85y3W0rRio941jBdNJBoK4crrhWsH5tH15BeEDssbWMSn4&#10;IQ/r1ehpiYV2dz7QcAy1SCHsC1RgQugKKX1lyKKfuI44cV+utxgS7Gupe7yncNvKWZbNpcWGU4PB&#10;jjaGqu/jzSrITXmQuSw/Tp/l0EwXcR8v14VSz+P4/gYiUAz/4j/3Tqf5OTx+SQfI1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VCQSMIAAADbAAAADwAAAAAAAAAAAAAA&#10;AAChAgAAZHJzL2Rvd25yZXYueG1sUEsFBgAAAAAEAAQA+QAAAJADAAAAAA==&#10;">
                <v:stroke endarrow="block"/>
              </v:line>
              <v:line id="Line 9" o:spid="_x0000_s1274" style="position:absolute;flip:y;visibility:visible;mso-wrap-style:square" from="3701,13919" to="3715,1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mEdMQAAADbAAAADwAAAGRycy9kb3ducmV2LnhtbESPQWvCQBCF7wX/wzIFL6FurFBs6ira&#10;Kgilh2oPPQ7ZaRKanQ3ZqcZ/7xyE3uYx73vzZrEaQmtO1KcmsoPpJAdDXEbfcOXg67h7mINJguyx&#10;jUwOLpRgtRzdLbDw8cyfdDpIZTSEU4EOapGusDaVNQVMk9gR6+4n9gFFZV9Z3+NZw0NrH/P8yQZs&#10;WC/U2NFrTeXv4S9ojd0Hv81m2SbYLHum7be851acG98P6xcwQoP8m2/03iunZfUXHcAur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aYR0xAAAANsAAAAPAAAAAAAAAAAA&#10;AAAAAKECAABkcnMvZG93bnJldi54bWxQSwUGAAAAAAQABAD5AAAAkgMAAAAA&#10;">
                <v:stroke endarrow="block"/>
              </v:line>
              <v:line id="Line 10" o:spid="_x0000_s1275" style="position:absolute;flip:x;visibility:visible;mso-wrap-style:square" from="7857,14415" to="8495,144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Uh78QAAADbAAAADwAAAGRycy9kb3ducmV2LnhtbESPQWvCQBCF70L/wzIFL0E3KkiNbkJr&#10;KxSkh1oPHofsmASzsyE71fTfdwsFbzO89715sykG16or9aHxbGA2TUERl942XBk4fu0mT6CCIFts&#10;PZOBHwpQ5A+jDWbW3/iTrgepVAzhkKGBWqTLtA5lTQ7D1HfEUTv73qHEta+07fEWw12r52m61A4b&#10;jhdq7GhbU3k5fLtYY/fBr4tF8uJ0kqzo7ST7VIsx48fheQ1KaJC7+Z9+t5Fbwd8vcQCd/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JSHvxAAAANsAAAAPAAAAAAAAAAAA&#10;AAAAAKECAABkcnMvZG93bnJldi54bWxQSwUGAAAAAAQABAD5AAAAkgMAAAAA&#10;">
                <v:stroke endarrow="block"/>
              </v:line>
              <v:line id="Line 11" o:spid="_x0000_s1276" style="position:absolute;flip:y;visibility:visible;mso-wrap-style:square" from="8484,14073" to="8541,143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u15I8QAAADbAAAADwAAAGRycy9kb3ducmV2LnhtbESPT2vCQBDF70K/wzIFL6FujFDa1FXq&#10;PygUD6Y99Dhkp0lodjZkR43fvisIHh9v3u/Nmy8H16oT9aHxbGA6SUERl942XBn4/to9vYAKgmyx&#10;9UwGLhRguXgYzTG3/swHOhVSqQjhkKOBWqTLtQ5lTQ7DxHfE0fv1vUOJsq+07fEc4a7VWZo+a4cN&#10;x4YaO1rXVP4VRxff2O15M5slK6eT5JW2P/KZajFm/Di8v4ESGuR+fEt/WANZBtctEQB68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7XkjxAAAANsAAAAPAAAAAAAAAAAA&#10;AAAAAKECAABkcnMvZG93bnJldi54bWxQSwUGAAAAAAQABAD5AAAAkgMAAAAA&#10;">
                <v:stroke endarrow="block"/>
              </v:line>
              <v:line id="Line 12" o:spid="_x0000_s1277" style="position:absolute;flip:x y;visibility:visible;mso-wrap-style:square" from="7971,13788" to="8018,140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8wv8sQAAADbAAAADwAAAGRycy9kb3ducmV2LnhtbESPQWvCQBSE70L/w/IEb7pRQWzqKiIU&#10;PHjRlvb6kn1mo9m3SXaN8d+7QqHHYWa+YVab3laio9aXjhVMJwkI4tzpkgsF31+f4yUIH5A1Vo5J&#10;wYM8bNZvgxWm2t35SN0pFCJC2KeowIRQp1L63JBFP3E1cfTOrrUYomwLqVu8R7it5CxJFtJiyXHB&#10;YE07Q/n1dLMKuuw2vfwcjlef/Tbv2dI0u0OzUGo07LcfIAL14T/8195rBbM5vL7EHyDX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zC/yxAAAANsAAAAPAAAAAAAAAAAA&#10;AAAAAKECAABkcnMvZG93bnJldi54bWxQSwUGAAAAAAQABAD5AAAAkgMAAAAA&#10;">
                <v:stroke endarrow="block"/>
              </v:line>
              <v:line id="Line 13" o:spid="_x0000_s1278" style="position:absolute;flip:x y;visibility:visible;mso-wrap-style:square" from="7572,14016" to="8059,14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CW3hsQAAADbAAAADwAAAGRycy9kb3ducmV2LnhtbESPQWvCQBSE70L/w/IEb7pRRGzqKiIU&#10;PHjRlvb6kn1mo9m3SXaN8d+7QqHHYWa+YVab3laio9aXjhVMJwkI4tzpkgsF31+f4yUIH5A1Vo5J&#10;wYM8bNZvgxWm2t35SN0pFCJC2KeowIRQp1L63JBFP3E1cfTOrrUYomwLqVu8R7it5CxJFtJiyXHB&#10;YE07Q/n1dLMKuuw2vfwcjlef/Tbv2dI0u0OzUGo07LcfIAL14T/8195rBbM5vL7EHyDX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JbeGxAAAANsAAAAPAAAAAAAAAAAA&#10;AAAAAKECAABkcnMvZG93bnJldi54bWxQSwUGAAAAAAQABAD5AAAAkgMAAAAA&#10;">
                <v:stroke endarrow="block"/>
              </v:line>
              <v:shape id="Text Box 14" o:spid="_x0000_s1279" type="#_x0000_t202" style="position:absolute;left:6227;top:15081;width:604;height: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yTOcMA&#10;AADbAAAADwAAAGRycy9kb3ducmV2LnhtbESPQWsCMRSE7wX/Q3iF3mp2LS2yGkUFYS+tVKX0+Nw8&#10;d0M3L0sSdfvvjSB4HGbmG2Y6720rzuSDcawgH2YgiCunDdcK9rv16xhEiMgaW8ek4J8CzGeDpykW&#10;2l34m87bWIsE4VCggibGrpAyVA1ZDEPXESfv6LzFmKSvpfZ4SXDbylGWfUiLhtNCgx2tGqr+tier&#10;wPnP5e+P2aD5OrpFXubl2/pQKvXy3C8mICL18RG+t0utYPQOty/pB8jZ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syTOcMAAADbAAAADwAAAAAAAAAAAAAAAACYAgAAZHJzL2Rv&#10;d25yZXYueG1sUEsFBgAAAAAEAAQA9QAAAIgDAAAAAA==&#10;">
                <v:textbox inset=".2mm,.1mm,.2mm,.1mm">
                  <w:txbxContent>
                    <w:p w:rsidR="00C54C84" w:rsidRPr="0061662B" w:rsidRDefault="00C54C84" w:rsidP="003D6514">
                      <w:pPr>
                        <w:rPr>
                          <w:color w:val="000000"/>
                          <w:sz w:val="12"/>
                          <w:szCs w:val="12"/>
                        </w:rPr>
                      </w:pPr>
                      <w:r w:rsidRPr="0061662B">
                        <w:rPr>
                          <w:color w:val="000000"/>
                          <w:sz w:val="12"/>
                          <w:szCs w:val="12"/>
                        </w:rPr>
                        <w:t>В жилые</w:t>
                      </w:r>
                    </w:p>
                    <w:p w:rsidR="00C54C84" w:rsidRPr="0061662B" w:rsidRDefault="00C54C84" w:rsidP="003D6514">
                      <w:pPr>
                        <w:rPr>
                          <w:color w:val="000000"/>
                          <w:sz w:val="12"/>
                          <w:szCs w:val="12"/>
                        </w:rPr>
                      </w:pPr>
                      <w:r w:rsidRPr="0061662B">
                        <w:rPr>
                          <w:color w:val="000000"/>
                          <w:sz w:val="12"/>
                          <w:szCs w:val="12"/>
                        </w:rPr>
                        <w:t>комнаты</w:t>
                      </w:r>
                    </w:p>
                  </w:txbxContent>
                </v:textbox>
              </v:shape>
              <v:line id="Line 15" o:spid="_x0000_s1280" style="position:absolute;flip:y;visibility:visible;mso-wrap-style:square" from="6434,14327" to="6771,150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Z/IMQAAADbAAAADwAAAGRycy9kb3ducmV2LnhtbESPQWvCQBCF70L/wzIFL0E3Kkgb3YTW&#10;KhTEQ60Hj0N2moRmZ0N2qum/7xYEj48373vz1sXgWnWhPjSeDcymKSji0tuGKwOnz93kCVQQZIut&#10;ZzLwSwGK/GG0xsz6K3/Q5SiVihAOGRqoRbpM61DW5DBMfUccvS/fO5Qo+0rbHq8R7lo9T9Oldthw&#10;bKixo01N5ffxx8U3dgd+WyySV6eT5Jm2Z9mnWowZPw4vK1BCg9yPb+l3a2C+hP8tEQA6/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1n8gxAAAANsAAAAPAAAAAAAAAAAA&#10;AAAAAKECAABkcnMvZG93bnJldi54bWxQSwUGAAAAAAQABAD5AAAAkgMAAAAA&#10;">
                <v:stroke endarrow="block"/>
              </v:line>
              <v:line id="Line 16" o:spid="_x0000_s1281" style="position:absolute;flip:y;visibility:visible;mso-wrap-style:square" from="6443,14891" to="7157,150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au8QAAADbAAAADwAAAGRycy9kb3ducmV2LnhtbESPT2vCQBDF70K/wzIFL0E3KtSauor9&#10;IwjioeqhxyE7TUKzsyE7avz2rlDw+Hjzfm/efNm5Wp2pDZVnA6NhCoo497biwsDxsB68ggqCbLH2&#10;TAauFGC5eOrNMbP+wt903kuhIoRDhgZKkSbTOuQlOQxD3xBH79e3DiXKttC2xUuEu1qP0/RFO6w4&#10;NpTY0EdJ+d/+5OIb6x1/TibJu9NJMqOvH9mmWozpP3erN1BCnTyO/9Mba2A8hfuWCAC9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tq7xAAAANsAAAAPAAAAAAAAAAAA&#10;AAAAAKECAABkcnMvZG93bnJldi54bWxQSwUGAAAAAAQABAD5AAAAkgMAAAAA&#10;">
                <v:stroke endarrow="block"/>
              </v:line>
              <v:line id="Line 17" o:spid="_x0000_s1282" style="position:absolute;flip:y;visibility:visible;mso-wrap-style:square" from="6439,14696" to="6529,150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wVOycQAAADbAAAADwAAAGRycy9kb3ducmV2LnhtbESPwUrDQBCG74LvsIzQS2g3bUE0dhO0&#10;tiBID9YePA7ZMQlmZ0N2bOPbOwfB4/DP/803m2oKvTnTmLrIDpaLHAxxHX3HjYPT+35+ByYJssc+&#10;Mjn4oQRVeX21wcLHC7/R+SiNUQinAh20IkNhbapbCpgWcSDW7DOOAUXHsbF+xIvCQ29XeX5rA3as&#10;F1ocaNtS/XX8DqqxP/Dzep09BZtl97T7kNfcinOzm+nxAYzQJP/Lf+0X72ClsvqLAsCW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BU7JxAAAANsAAAAPAAAAAAAAAAAA&#10;AAAAAKECAABkcnMvZG93bnJldi54bWxQSwUGAAAAAAQABAD5AAAAkgMAAAAA&#10;">
                <v:stroke endarrow="block"/>
              </v:line>
              <v:shape id="Text Box 18" o:spid="_x0000_s1283" type="#_x0000_t202" style="position:absolute;left:8370;top:13617;width:604;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9aFMQA&#10;AADbAAAADwAAAGRycy9kb3ducmV2LnhtbESPT2vCQBTE74V+h+UVvNVNI9iaukopiN4k/kG8vWaf&#10;SWj2bdxdY/z2rlDocZiZ3zDTeW8a0ZHztWUFb8MEBHFhdc2lgt128foBwgdkjY1lUnAjD/PZ89MU&#10;M22vnFO3CaWIEPYZKqhCaDMpfVGRQT+0LXH0TtYZDFG6UmqH1wg3jUyTZCwN1hwXKmzpu6Lid3Mx&#10;Cka77t3/7HN051Nut8d8ma71QanBS//1CSJQH/7Df+2VVpBO4PEl/gA5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PWhTEAAAA2wAAAA8AAAAAAAAAAAAAAAAAmAIAAGRycy9k&#10;b3ducmV2LnhtbFBLBQYAAAAABAAEAPUAAACJAwAAAAA=&#10;">
                <v:textbox inset=".5mm,.3mm,.5mm,.3mm">
                  <w:txbxContent>
                    <w:p w:rsidR="00C54C84" w:rsidRPr="00651B0D" w:rsidRDefault="00C54C84" w:rsidP="003D6514">
                      <w:pPr>
                        <w:rPr>
                          <w:color w:val="000000"/>
                          <w:sz w:val="12"/>
                          <w:szCs w:val="12"/>
                        </w:rPr>
                      </w:pPr>
                      <w:r w:rsidRPr="00651B0D">
                        <w:rPr>
                          <w:color w:val="000000"/>
                          <w:sz w:val="12"/>
                          <w:szCs w:val="12"/>
                        </w:rPr>
                        <w:t>В жилые</w:t>
                      </w:r>
                    </w:p>
                    <w:p w:rsidR="00C54C84" w:rsidRPr="00651B0D" w:rsidRDefault="00C54C84" w:rsidP="003D6514">
                      <w:pPr>
                        <w:rPr>
                          <w:sz w:val="12"/>
                          <w:szCs w:val="12"/>
                        </w:rPr>
                      </w:pPr>
                      <w:r w:rsidRPr="00651B0D">
                        <w:rPr>
                          <w:color w:val="000000"/>
                          <w:sz w:val="12"/>
                          <w:szCs w:val="12"/>
                        </w:rPr>
                        <w:t>комнаты</w:t>
                      </w:r>
                    </w:p>
                  </w:txbxContent>
                </v:textbox>
              </v:shape>
              <v:line id="Line 19" o:spid="_x0000_s1284" style="position:absolute;flip:y;visibility:visible;mso-wrap-style:square" from="8826,13332" to="9043,13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KrUEsQAAADbAAAADwAAAGRycy9kb3ducmV2LnhtbESPwUrDQBCG74LvsIzgJbSbGhCbdlus&#10;WhDEg7WHHofsNAlmZ0N2bNO37xwEj8M//zffLNdj6MyJhtRGdjCb5mCIq+hbrh3sv7eTJzBJkD12&#10;kcnBhRKsV7c3Syx9PPMXnXZSG4VwKtFBI9KX1qaqoYBpGntizY5xCCg6DrX1A54VHjr7kOePNmDL&#10;eqHBnl4aqn52v0E1tp/8WhTZJtgsm9PbQT5yK87d343PCzBCo/wv/7XfvYNC7fUXBYBdX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qtQSxAAAANsAAAAPAAAAAAAAAAAA&#10;AAAAAKECAABkcnMvZG93bnJldi54bWxQSwUGAAAAAAQABAD5AAAAkgMAAAAA&#10;">
                <v:stroke endarrow="block"/>
              </v:line>
              <v:line id="Line 20" o:spid="_x0000_s1285" style="position:absolute;visibility:visible;mso-wrap-style:square" from="5378,13988" to="5780,14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Dxx8QAAADbAAAADwAAAGRycy9kb3ducmV2LnhtbESPQWsCMRSE7wX/Q3hCbzW7Clq3RhEX&#10;oYe2oJaeXzfPzeLmZdnENf33plDocZiZb5jVJtpWDNT7xrGCfJKBIK6cbrhW8HnaPz2D8AFZY+uY&#10;FPyQh8169LDCQrsbH2g4hlokCPsCFZgQukJKXxmy6CeuI07e2fUWQ5J9LXWPtwS3rZxm2VxabDgt&#10;GOxoZ6i6HK9WwcKUB7mQ5dvpoxyafBnf49f3UqnHcdy+gAgUw3/4r/2qFcxy+P2SfoBc3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QPHHxAAAANsAAAAPAAAAAAAAAAAA&#10;AAAAAKECAABkcnMvZG93bnJldi54bWxQSwUGAAAAAAQABAD5AAAAkgMAAAAA&#10;">
                <v:stroke endarrow="block"/>
              </v:line>
              <v:line id="Line 21" o:spid="_x0000_s1286" style="position:absolute;flip:x;visibility:visible;mso-wrap-style:square" from="4883,13988" to="5394,14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Tv/sQAAADbAAAADwAAAGRycy9kb3ducmV2LnhtbESPT2vCQBDF70K/wzIFL6FuNFDa1FXq&#10;PxBKD0176HHITpPQ7GzIjhq/vSsIHh9v3u/Nmy8H16oj9aHxbGA6SUERl942XBn4+d49vYAKgmyx&#10;9UwGzhRguXgYzTG3/sRfdCykUhHCIUcDtUiXax3KmhyGie+Io/fne4cSZV9p2+Mpwl2rZ2n6rB02&#10;HBtq7GhdU/lfHFx8Y/fJmyxLVk4nySttf+Uj1WLM+HF4fwMlNMj9+JbeWwPZDK5bIgD04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NO/+xAAAANsAAAAPAAAAAAAAAAAA&#10;AAAAAKECAABkcnMvZG93bnJldi54bWxQSwUGAAAAAAQABAD5AAAAkgMAAAAA&#10;">
                <v:stroke endarrow="block"/>
              </v:line>
              <v:line id="Line 22" o:spid="_x0000_s1287" style="position:absolute;flip:y;visibility:visible;mso-wrap-style:square" from="8997,13731" to="9309,137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hKZcQAAADbAAAADwAAAGRycy9kb3ducmV2LnhtbESPT2vCQBDF70K/wzIFL6FuNFBs6iqt&#10;f6BQPJj20OOQnSah2dmQHTV++64geHy8eb83b7EaXKtO1IfGs4HpJAVFXHrbcGXg+2v3NAcVBNli&#10;65kMXCjAavkwWmBu/ZkPdCqkUhHCIUcDtUiXax3KmhyGie+Io/fre4cSZV9p2+M5wl2rZ2n6rB02&#10;HBtq7GhdU/lXHF18Y7fnTZYl704nyQttf+Qz1WLM+HF4ewUlNMj9+Jb+sAayDK5bIgD08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eEplxAAAANsAAAAPAAAAAAAAAAAA&#10;AAAAAKECAABkcnMvZG93bnJldi54bWxQSwUGAAAAAAQABAD5AAAAkgMAAAAA&#10;">
                <v:stroke endarrow="block"/>
              </v:line>
              <v:shape id="Text Box 23" o:spid="_x0000_s1288" type="#_x0000_t202" style="position:absolute;left:5805;top:12135;width:444;height: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mgf8MA&#10;AADbAAAADwAAAGRycy9kb3ducmV2LnhtbESPQWsCMRSE7wX/Q3iF3mp2tRRZjaKCsJdWqlJ6fG6e&#10;u6GblyVJdfvvjSB4HGbmG2a26G0rzuSDcawgH2YgiCunDdcKDvvN6wREiMgaW8ek4J8CLOaDpxkW&#10;2l34i867WIsE4VCggibGrpAyVA1ZDEPXESfv5LzFmKSvpfZ4SXDbylGWvUuLhtNCgx2tG6p+d39W&#10;gfMfq59vs0XzeXLLvMzL8eZYKvXy3C+nICL18RG+t0utYPwGty/pB8j5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mgf8MAAADbAAAADwAAAAAAAAAAAAAAAACYAgAAZHJzL2Rv&#10;d25yZXYueG1sUEsFBgAAAAAEAAQA9QAAAIgDAAAAAA==&#10;">
                <v:textbox inset=".2mm,.1mm,.2mm,.1mm">
                  <w:txbxContent>
                    <w:p w:rsidR="00C54C84" w:rsidRPr="00651B0D" w:rsidRDefault="00C54C84" w:rsidP="003D6514">
                      <w:pPr>
                        <w:rPr>
                          <w:color w:val="000000"/>
                          <w:sz w:val="12"/>
                          <w:szCs w:val="12"/>
                        </w:rPr>
                      </w:pPr>
                      <w:r w:rsidRPr="00651B0D">
                        <w:rPr>
                          <w:color w:val="000000"/>
                          <w:sz w:val="12"/>
                          <w:szCs w:val="12"/>
                        </w:rPr>
                        <w:t>Из кухни</w:t>
                      </w:r>
                    </w:p>
                  </w:txbxContent>
                </v:textbox>
              </v:shape>
              <v:line id="Line 24" o:spid="_x0000_s1289" style="position:absolute;visibility:visible;mso-wrap-style:square" from="6021,12512" to="6446,125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RX8cMAAADbAAAADwAAAGRycy9kb3ducmV2LnhtbESPQYvCMBSE78L+h/AWvGm6irJUo7ii&#10;Yo9rF9Hbo3m2xealNFHbf2+EBY/DzHzDzJetqcSdGldaVvA1jEAQZ1aXnCv4S7eDbxDOI2usLJOC&#10;jhwsFx+9OcbaPviX7gefiwBhF6OCwvs6ltJlBRl0Q1sTB+9iG4M+yCaXusFHgJtKjqJoKg2WHBYK&#10;rGldUHY93IyCNO02lCY/bXTcncb7Ljnr6SpRqv/ZrmYgPLX+Hf5v77WC8QReX8IPkI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yEV/HDAAAA2wAAAA8AAAAAAAAAAAAA&#10;AAAAoQIAAGRycy9kb3ducmV2LnhtbFBLBQYAAAAABAAEAPkAAACRAwAAAAA=&#10;" strokecolor="white">
                <v:stroke endarrow="block"/>
              </v:line>
              <v:line id="Line 25" o:spid="_x0000_s1290" style="position:absolute;flip:x;visibility:visible;mso-wrap-style:square" from="5868,12480" to="6025,12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6udMYAAADbAAAADwAAAGRycy9kb3ducmV2LnhtbESPT0vDQBTE70K/w/IK3uyLFYrEbktt&#10;KYoHsX8OPT6yr0na7Nu4u6apn94VBI/DzPyGmc5726iOfaidaLgfZaBYCmdqKTXsd+u7R1Ahkhhq&#10;nLCGKweYzwY3U8qNu8iGu20sVYJIyElDFWObI4aiYkth5FqW5B2dtxST9CUaT5cEtw2Os2yClmpJ&#10;CxW1vKy4OG+/rIauX5/82xgPH5/vz7ha4Pf+5brT+nbYL55ARe7jf/iv/Wo0PEzg90v6ATj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k+rnTGAAAA2wAAAA8AAAAAAAAA&#10;AAAAAAAAoQIAAGRycy9kb3ducmV2LnhtbFBLBQYAAAAABAAEAPkAAACUAwAAAAA=&#10;" strokecolor="white">
                <v:stroke endarrow="block"/>
              </v:line>
              <v:line id="Line 26" o:spid="_x0000_s1291" style="position:absolute;visibility:visible;mso-wrap-style:square" from="6546,12876" to="6617,131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uXMKMQAAADbAAAADwAAAGRycy9kb3ducmV2LnhtbESPQWsCMRSE74X+h/AK3mrWFrq6NYq4&#10;FDxYQS09v26em8XNy7JJ1/jvm4LgcZiZb5j5MtpWDNT7xrGCyTgDQVw53XCt4Ov48TwF4QOyxtYx&#10;KbiSh+Xi8WGOhXYX3tNwCLVIEPYFKjAhdIWUvjJk0Y9dR5y8k+sthiT7WuoeLwluW/mSZW/SYsNp&#10;wWBHa0PV+fBrFeSm3MtcltvjrhyaySx+xu+fmVKjp7h6BxEohnv41t5oBa85/H9JP0A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25cwoxAAAANsAAAAPAAAAAAAAAAAA&#10;AAAAAKECAABkcnMvZG93bnJldi54bWxQSwUGAAAAAAQABAD5AAAAkgMAAAAA&#10;">
                <v:stroke endarrow="block"/>
              </v:line>
              <v:line id="Line 27" o:spid="_x0000_s1292" style="position:absolute;visibility:visible;mso-wrap-style:square" from="6462,12868" to="6894,129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3pYWsEAAADbAAAADwAAAGRycy9kb3ducmV2LnhtbERPz2vCMBS+C/4P4Qm72dQNptZGEctg&#10;h01Qx87P5q0pa15Kk9Xsv18OA48f3+9yF20nRhp861jBIstBENdOt9wo+Li8zFcgfEDW2DkmBb/k&#10;YbedTkostLvxicZzaEQKYV+gAhNCX0jpa0MWfeZ64sR9ucFiSHBopB7wlsJtJx/z/FlabDk1GOzp&#10;YKj+Pv9YBUtTneRSVm+XYzW2i3V8j5/XtVIPs7jfgAgUw138737VCp7S2PQl/QC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HelhawQAAANsAAAAPAAAAAAAAAAAAAAAA&#10;AKECAABkcnMvZG93bnJldi54bWxQSwUGAAAAAAQABAD5AAAAjwMAAAAA&#10;">
                <v:stroke endarrow="block"/>
              </v:line>
              <v:line id="Line 28" o:spid="_x0000_s1293" style="position:absolute;visibility:visible;mso-wrap-style:square" from="6448,12173" to="7077,12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ld9MQAAADbAAAADwAAAGRycy9kb3ducmV2LnhtbESPQWvCQBSE7wX/w/KE3pqNCqHGrKLS&#10;luRYI6XeHtnXJDT7NmS3mvz7bqHgcZiZb5hsN5pOXGlwrWUFiygGQVxZ3XKt4Fy+Pj2DcB5ZY2eZ&#10;FEzkYLedPWSYanvjd7qefC0ChF2KChrv+1RKVzVk0EW2Jw7elx0M+iCHWuoBbwFuOrmM40QabDks&#10;NNjTsaHq+/RjFJTl9EJlcRjjj7fPVT4VF53sC6Ue5+N+A8LT6O/h/3auFazW8Pcl/AC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yV30xAAAANsAAAAPAAAAAAAAAAAA&#10;AAAAAKECAABkcnMvZG93bnJldi54bWxQSwUGAAAAAAQABAD5AAAAkgMAAAAA&#10;" strokecolor="white">
                <v:stroke endarrow="block"/>
              </v:line>
              <v:line id="Line 29" o:spid="_x0000_s1294" style="position:absolute;visibility:visible;mso-wrap-style:square" from="6354,12038" to="6854,121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WHFMEAAADbAAAADwAAAGRycy9kb3ducmV2LnhtbERPy2qDQBTdF/oPwy10V8c+kGCchCS0&#10;RZfVEJLdxblRqXNHnGmif59ZBLo8nHe2nkwvLjS6zrKC1ygGQVxb3XGjYF99vSxAOI+ssbdMCmZy&#10;sF49PmSYanvlH7qUvhEhhF2KClrvh1RKV7dk0EV2IA7c2Y4GfYBjI/WI1xBuevkWx4k02HFoaHGg&#10;XUv1b/lnFFTV/ElVsZ3iw/fxPZ+Lk042hVLPT9NmCcLT5P/Fd3euFXyE9eFL+AFyd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9YcUwQAAANsAAAAPAAAAAAAAAAAAAAAA&#10;AKECAABkcnMvZG93bnJldi54bWxQSwUGAAAAAAQABAD5AAAAjwMAAAAA&#10;" strokecolor="white">
                <v:stroke endarrow="block"/>
              </v:line>
              <v:line id="Line 30" o:spid="_x0000_s1295" style="position:absolute;visibility:visible;mso-wrap-style:square" from="6480,12168" to="7751,126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kij8MAAADbAAAADwAAAGRycy9kb3ducmV2LnhtbESPT4vCMBTE78J+h/AWvGnqH0SqUVRc&#10;sUetLOvt0bxtyzYvpclq++2NIHgcZuY3zHLdmkrcqHGlZQWjYQSCOLO65FzBJf0azEE4j6yxskwK&#10;OnKwXn30lhhre+cT3c4+FwHCLkYFhfd1LKXLCjLohrYmDt6vbQz6IJtc6gbvAW4qOY6imTRYclgo&#10;sKZdQdnf+d8oSNNuT2mybaPvw8/k2CVXPdskSvU/280ChKfWv8Ov9lErmI7g+SX8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u5Io/DAAAA2wAAAA8AAAAAAAAAAAAA&#10;AAAAoQIAAGRycy9kb3ducmV2LnhtbFBLBQYAAAAABAAEAPkAAACRAwAAAAA=&#10;" strokecolor="white">
                <v:stroke endarrow="block"/>
              </v:line>
              <v:line id="Line 31" o:spid="_x0000_s1296" style="position:absolute;flip:x;visibility:visible;mso-wrap-style:square" from="4901,12927" to="5421,133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Kcg8QAAADbAAAADwAAAGRycy9kb3ducmV2LnhtbESPT2vCQBDF70K/wzIFL0E3apGauor9&#10;IwjioeqhxyE7TUKzsyE7avz2rlDw+Hjzfm/efNm5Wp2pDZVnA6NhCoo497biwsDxsB68ggqCbLH2&#10;TAauFGC5eOrNMbP+wt903kuhIoRDhgZKkSbTOuQlOQxD3xBH79e3DiXKttC2xUuEu1qP03SqHVYc&#10;G0ps6KOk/G9/cvGN9Y4/J5Pk3ekkmdHXj2xTLcb0n7vVGyihTh7H/+mNNfAyhvuWCAC9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MpyDxAAAANsAAAAPAAAAAAAAAAAA&#10;AAAAAKECAABkcnMvZG93bnJldi54bWxQSwUGAAAAAAQABAD5AAAAkgMAAAAA&#10;">
                <v:stroke endarrow="block"/>
              </v:line>
              <v:line id="Line 32" o:spid="_x0000_s1297" style="position:absolute;visibility:visible;mso-wrap-style:square" from="5432,12927" to="6339,134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di5VsQAAADbAAAADwAAAGRycy9kb3ducmV2LnhtbESPQWsCMRSE70L/Q3iF3jSrlapbo0gX&#10;wYMV1NLz6+Z1s3TzsmzSNf57Uyh4HGbmG2a5jrYRPXW+dqxgPMpAEJdO11wp+Dhvh3MQPiBrbByT&#10;git5WK8eBkvMtbvwkfpTqESCsM9RgQmhzaX0pSGLfuRa4uR9u85iSLKrpO7wkuC2kZMse5EWa04L&#10;Blt6M1T+nH6tgpkpjnImi/35UPT1eBHf4+fXQqmnx7h5BREohnv4v73TCqbP8Pcl/QC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2LlWxAAAANsAAAAPAAAAAAAAAAAA&#10;AAAAAKECAABkcnMvZG93bnJldi54bWxQSwUGAAAAAAQABAD5AAAAkgMAAAAA&#10;">
                <v:stroke endarrow="block"/>
              </v:line>
              <v:line id="Line 33" o:spid="_x0000_s1298" style="position:absolute;visibility:visible;mso-wrap-style:square" from="5414,12927" to="5673,136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jEhIsQAAADbAAAADwAAAGRycy9kb3ducmV2LnhtbESPS2vDMBCE74X8B7GB3Bo5JeThRgmh&#10;ppBDU8iDnrfW1jKxVsZSHfXfR4FCjsPMfMOsNtE2oqfO144VTMYZCOLS6ZorBefT+/MChA/IGhvH&#10;pOCPPGzWg6cV5tpd+UD9MVQiQdjnqMCE0OZS+tKQRT92LXHyflxnMSTZVVJ3eE1w28iXLJtJizWn&#10;BYMtvRkqL8dfq2BuioOcy+Lj9Fn09WQZ9/Hre6nUaBi3ryACxfAI/7d3WsF0Cvcv6QfI9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MSEixAAAANsAAAAPAAAAAAAAAAAA&#10;AAAAAKECAABkcnMvZG93bnJldi54bWxQSwUGAAAAAAQABAD5AAAAkgMAAAAA&#10;">
                <v:stroke endarrow="block"/>
              </v:line>
              <v:line id="Line 34" o:spid="_x0000_s1299" style="position:absolute;visibility:visible;mso-wrap-style:square" from="5396,12919" to="5511,133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2EucQAAADbAAAADwAAAGRycy9kb3ducmV2LnhtbESPQWsCMRSE70L/Q3iF3jSr1Kpbo0gX&#10;wYMV1NLz6+Z1s3TzsmzSNf57Uyh4HGbmG2a5jrYRPXW+dqxgPMpAEJdO11wp+Dhvh3MQPiBrbByT&#10;git5WK8eBkvMtbvwkfpTqESCsM9RgQmhzaX0pSGLfuRa4uR9u85iSLKrpO7wkuC2kZMse5EWa04L&#10;Blt6M1T+nH6tgpkpjnImi/35UPT1eBHf4+fXQqmnx7h5BREohnv4v73TCp6n8Pcl/QC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fYS5xAAAANsAAAAPAAAAAAAAAAAA&#10;AAAAAKECAABkcnMvZG93bnJldi54bWxQSwUGAAAAAAQABAD5AAAAkgMAAAAA&#10;">
                <v:stroke endarrow="block"/>
              </v:line>
              <v:line id="Line 35" o:spid="_x0000_s1300" style="position:absolute;flip:x;visibility:visible;mso-wrap-style:square" from="7743,12819" to="8644,129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magMUAAADbAAAADwAAAGRycy9kb3ducmV2LnhtbESPT2vCQBDF74V+h2WEXkLdVCXU1FVa&#10;W6EgHvxz8Dhkp0kwOxuyU43f3i0IPT7evN+bN1v0rlFn6kLt2cDLMAVFXHhbc2ngsF89v4IKgmyx&#10;8UwGrhRgMX98mGFu/YW3dN5JqSKEQ44GKpE21zoUFTkMQ98SR+/Hdw4lyq7UtsNLhLtGj9I00w5r&#10;jg0VtrSsqDjtfl18Y7Xhz/E4+XA6Sab0dZR1qsWYp0H//gZKqJf/43v62xqYZPC3JQJAz2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AmagMUAAADbAAAADwAAAAAAAAAA&#10;AAAAAAChAgAAZHJzL2Rvd25yZXYueG1sUEsFBgAAAAAEAAQA+QAAAJMDAAAAAA==&#10;">
                <v:stroke endarrow="block"/>
              </v:line>
              <v:line id="Line 36" o:spid="_x0000_s1301" style="position:absolute;flip:x;visibility:visible;mso-wrap-style:square" from="8199,12933" to="8492,133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0U/G8UAAADbAAAADwAAAGRycy9kb3ducmV2LnhtbESPT2vCQBDF74LfYRnBS6gbq7Q1uor9&#10;Iwilh9oeehyyYxLMzobsqOm3dwXB4+PN+715i1XnanWiNlSeDYxHKSji3NuKCwO/P5uHF1BBkC3W&#10;nsnAPwVYLfu9BWbWn/mbTjspVIRwyNBAKdJkWoe8JIdh5Bvi6O1961CibAttWzxHuKv1Y5o+aYcV&#10;x4YSG3orKT/sji6+sfni98kkeXU6SWb08SefqRZjhoNuPQcl1Mn9+JbeWgPTZ7huiQDQyw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0U/G8UAAADbAAAADwAAAAAAAAAA&#10;AAAAAAChAgAAZHJzL2Rvd25yZXYueG1sUEsFBgAAAAAEAAQA+QAAAJMDAAAAAA==&#10;">
                <v:stroke endarrow="block"/>
              </v:line>
              <v:line id="Line 37" o:spid="_x0000_s1302" style="position:absolute;flip:x y;visibility:visible;mso-wrap-style:square" from="6939,13515" to="7043,14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dYI8AAAADbAAAADwAAAGRycy9kb3ducmV2LnhtbERPTYvCMBC9L/gfwgje1tRFRKtRRBD2&#10;4EVXdq/TZmyqzaRtYq3/3hwWPD7e92rT20p01PrSsYLJOAFBnDtdcqHg/LP/nIPwAVlj5ZgUPMnD&#10;Zj34WGGq3YOP1J1CIWII+xQVmBDqVEqfG7Lox64mjtzFtRZDhG0hdYuPGG4r+ZUkM2mx5NhgsKad&#10;ofx2ulsFXXafXH8Px5vP/ppFNjfN7tDMlBoN++0SRKA+vMX/7m+tYBrHxi/xB8j1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i3WCPAAAAA2wAAAA8AAAAAAAAAAAAAAAAA&#10;oQIAAGRycy9kb3ducmV2LnhtbFBLBQYAAAAABAAEAPkAAACOAwAAAAA=&#10;">
                <v:stroke endarrow="block"/>
              </v:line>
              <v:line id="Line 38" o:spid="_x0000_s1303" style="position:absolute;flip:y;visibility:visible;mso-wrap-style:square" from="7060,13008" to="7159,14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YO8sQAAADbAAAADwAAAGRycy9kb3ducmV2LnhtbESPQWvCQBCF7wX/wzJCL6FuqkU0uoq1&#10;FQTxoO2hxyE7JsHsbMhONf57Vyj0+HjzvjdvvuxcrS7UhsqzgddBCoo497biwsD31+ZlAioIssXa&#10;Mxm4UYDlovc0x8z6Kx/ocpRCRQiHDA2UIk2mdchLchgGviGO3sm3DiXKttC2xWuEu1oP03SsHVYc&#10;G0psaF1Sfj7+uvjGZs8fo1Hy7nSSTOnzR3apFmOe+91qBkqok//jv/TWGnibwmNLBIBe3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9lg7yxAAAANsAAAAPAAAAAAAAAAAA&#10;AAAAAKECAABkcnMvZG93bnJldi54bWxQSwUGAAAAAAQABAD5AAAAkgMAAAAA&#10;">
                <v:stroke endarrow="block"/>
              </v:line>
              <v:line id="Line 39" o:spid="_x0000_s1304" style="position:absolute;flip:y;visibility:visible;mso-wrap-style:square" from="7074,13515" to="7715,142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UxssQAAADbAAAADwAAAGRycy9kb3ducmV2LnhtbESPwUrDQBCG74LvsIzgJbQbLYrGbIpt&#10;LQjFg60Hj0N2TILZ2ZCdtvHtnYPgcfjn/+abcjmF3pxoTF1kBzfzHAxxHX3HjYOPw3b2ACYJssc+&#10;Mjn4oQTL6vKixMLHM7/TaS+NUQinAh20IkNhbapbCpjmcSDW7CuOAUXHsbF+xLPCQ29v8/zeBuxY&#10;L7Q40Lql+nt/DKqxfePNYpGtgs2yR3r5lF1uxbnrq+n5CYzQJP/Lf+1X7+BO7fUXBYCt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dTGyxAAAANsAAAAPAAAAAAAAAAAA&#10;AAAAAKECAABkcnMvZG93bnJldi54bWxQSwUGAAAAAAQABAD5AAAAkgMAAAAA&#10;">
                <v:stroke endarrow="block"/>
              </v:line>
              <v:line id="Line 40" o:spid="_x0000_s1305" style="position:absolute;flip:x y;visibility:visible;mso-wrap-style:square" from="6893,13979" to="7064,142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FRnY8QAAADbAAAADwAAAGRycy9kb3ducmV2LnhtbESPQWvCQBSE7wX/w/IEb3WTQkVTVxGh&#10;0IMXtej1JfuajWbfJtk1xn/fLQg9DjPzDbNcD7YWPXW+cqwgnSYgiAunKy4VfB8/X+cgfEDWWDsm&#10;BQ/ysF6NXpaYaXfnPfWHUIoIYZ+hAhNCk0npC0MW/dQ1xNH7cZ3FEGVXSt3hPcJtLd+SZCYtVhwX&#10;DDa0NVRcDzeroM9v6eW02199fm4X+dy02107U2oyHjYfIAIN4T/8bH9pBe8p/H2JP0C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VGdjxAAAANsAAAAPAAAAAAAAAAAA&#10;AAAAAKECAABkcnMvZG93bnJldi54bWxQSwUGAAAAAAQABAD5AAAAkgMAAAAA&#10;">
                <v:stroke endarrow="block"/>
              </v:line>
              <v:shape id="Text Box 41" o:spid="_x0000_s1306" type="#_x0000_t202" style="position:absolute;left:5691;top:14534;width:741;height:3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EnisMA&#10;AADbAAAADwAAAGRycy9kb3ducmV2LnhtbESPT4vCMBTE78J+h/AWvGm6Bf9Vo4giLOhF3VWPj+Zt&#10;W2xeSpPV9tsbQfA4zMxvmNmiMaW4Ue0Kywq++hEI4tTqgjMFP8dNbwzCeWSNpWVS0JKDxfyjM8NE&#10;2zvv6XbwmQgQdgkqyL2vEildmpNB17cVcfD+bG3QB1lnUtd4D3BTyjiKhtJgwWEhx4pWOaXXw79R&#10;cD5eihiv2WhyWk22O23Wv227Vqr72SynIDw1/h1+tb+1gkEMzy/hB8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HEnisMAAADbAAAADwAAAAAAAAAAAAAAAACYAgAAZHJzL2Rv&#10;d25yZXYueG1sUEsFBgAAAAAEAAQA9QAAAIgDAAAAAA==&#10;">
                <v:textbox inset=".2mm,.1mm,.5mm,.1mm">
                  <w:txbxContent>
                    <w:p w:rsidR="00C54C84" w:rsidRPr="0061662B" w:rsidRDefault="00C54C84" w:rsidP="003D6514">
                      <w:pPr>
                        <w:rPr>
                          <w:sz w:val="12"/>
                          <w:szCs w:val="12"/>
                        </w:rPr>
                      </w:pPr>
                      <w:r w:rsidRPr="0061662B">
                        <w:rPr>
                          <w:sz w:val="12"/>
                          <w:szCs w:val="12"/>
                        </w:rPr>
                        <w:t xml:space="preserve">Приточный </w:t>
                      </w:r>
                    </w:p>
                    <w:p w:rsidR="00C54C84" w:rsidRPr="0061662B" w:rsidRDefault="00C54C84" w:rsidP="003D6514">
                      <w:pPr>
                        <w:rPr>
                          <w:sz w:val="12"/>
                          <w:szCs w:val="12"/>
                        </w:rPr>
                      </w:pPr>
                      <w:r w:rsidRPr="0061662B">
                        <w:rPr>
                          <w:sz w:val="12"/>
                          <w:szCs w:val="12"/>
                        </w:rPr>
                        <w:t>воздуховод</w:t>
                      </w:r>
                    </w:p>
                  </w:txbxContent>
                </v:textbox>
              </v:shape>
              <v:line id="Line 42" o:spid="_x0000_s1307" style="position:absolute;flip:y;visibility:visible;mso-wrap-style:square" from="6026,13406" to="6531,145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aevxcUAAADbAAAADwAAAGRycy9kb3ducmV2LnhtbESPT2vCQBDF7wW/wzJCL6FuaqjU6CrW&#10;PyCUHrQ9eByyYxLMzobsVNNv3xUKPT7evN+bN1/2rlFX6kLt2cDzKAVFXHhbc2ng63P39AoqCLLF&#10;xjMZ+KEAy8XgYY659Tc+0PUopYoQDjkaqETaXOtQVOQwjHxLHL2z7xxKlF2pbYe3CHeNHqfpRDus&#10;OTZU2NK6ouJy/Hbxjd0Hb7IseXM6Saa0Pcl7qsWYx2G/moES6uX/+C+9twZeMrhviQDQi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aevxcUAAADbAAAADwAAAAAAAAAA&#10;AAAAAAChAgAAZHJzL2Rvd25yZXYueG1sUEsFBgAAAAAEAAQA+QAAAJMDAAAAAA==&#10;">
                <v:stroke endarrow="block"/>
              </v:line>
              <v:line id="Line 43" o:spid="_x0000_s1308" style="position:absolute;flip:y;visibility:visible;mso-wrap-style:square" from="5990,14412" to="6414,145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43scUAAADbAAAADwAAAGRycy9kb3ducmV2LnhtbESPT2vCQBDF74LfYRnBS6gbqy01uor9&#10;Iwilh9oeehyyYxLMzobsqOm3dwXB4+PN+715i1XnanWiNlSeDYxHKSji3NuKCwO/P5uHF1BBkC3W&#10;nsnAPwVYLfu9BWbWn/mbTjspVIRwyNBAKdJkWoe8JIdh5Bvi6O1961CibAttWzxHuKv1Y5o+a4cV&#10;x4YSG3orKT/sji6+sfni98kkeXU6SWb08SefqRZjhoNuPQcl1Mn9+JbeWgNPU7huiQDQyw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k43scUAAADbAAAADwAAAAAAAAAA&#10;AAAAAAChAgAAZHJzL2Rvd25yZXYueG1sUEsFBgAAAAAEAAQA+QAAAJMDAAAAAA==&#10;">
                <v:stroke endarrow="block"/>
              </v:line>
              <v:shape id="Text Box 44" o:spid="_x0000_s1309" type="#_x0000_t202" style="position:absolute;left:6774;top:14244;width:732;height:3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rgRMQA&#10;AADbAAAADwAAAGRycy9kb3ducmV2LnhtbESPQWsCMRSE74L/IbxCb252KxZZjaIFYS9tqZXS43Pz&#10;3A3dvCxJ1O2/bwShx2FmvmGW68F24kI+GMcKiiwHQVw7bbhRcPjcTeYgQkTW2DkmBb8UYL0aj5ZY&#10;anflD7rsYyMShEOJCtoY+1LKULdkMWSuJ07eyXmLMUnfSO3xmuC2k095/iwtGk4LLfb00lL9sz9b&#10;Bc6/br+/zDuat5PbFFVRTXfHSqnHh2GzABFpiP/he7vSCmYzuH1JP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K4ETEAAAA2wAAAA8AAAAAAAAAAAAAAAAAmAIAAGRycy9k&#10;b3ducmV2LnhtbFBLBQYAAAAABAAEAPUAAACJAwAAAAA=&#10;">
                <v:textbox inset=".2mm,.1mm,.2mm,.1mm">
                  <w:txbxContent>
                    <w:p w:rsidR="00C54C84" w:rsidRPr="00651B0D" w:rsidRDefault="00C54C84" w:rsidP="003D6514">
                      <w:pPr>
                        <w:rPr>
                          <w:sz w:val="12"/>
                          <w:szCs w:val="12"/>
                        </w:rPr>
                      </w:pPr>
                      <w:r w:rsidRPr="00651B0D">
                        <w:rPr>
                          <w:sz w:val="12"/>
                          <w:szCs w:val="12"/>
                        </w:rPr>
                        <w:t xml:space="preserve">Вытяжной </w:t>
                      </w:r>
                    </w:p>
                    <w:p w:rsidR="00C54C84" w:rsidRPr="00651B0D" w:rsidRDefault="00C54C84" w:rsidP="003D6514">
                      <w:pPr>
                        <w:rPr>
                          <w:sz w:val="12"/>
                          <w:szCs w:val="12"/>
                        </w:rPr>
                      </w:pPr>
                      <w:r w:rsidRPr="00651B0D">
                        <w:rPr>
                          <w:sz w:val="12"/>
                          <w:szCs w:val="12"/>
                        </w:rPr>
                        <w:t>воздуховод</w:t>
                      </w:r>
                    </w:p>
                  </w:txbxContent>
                </v:textbox>
              </v:shape>
              <v:shape id="Text Box 45" o:spid="_x0000_s1310" type="#_x0000_t202" style="position:absolute;left:8199;top:14358;width:544;height:1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h+M8MA&#10;AADbAAAADwAAAGRycy9kb3ducmV2LnhtbESPQWsCMRSE7wX/Q3iF3mp2KxVZjaIFYS9VqlJ6fG6e&#10;u6GblyWJuv77Rih4HGbmG2a26G0rLuSDcawgH2YgiCunDdcKDvv16wREiMgaW8ek4EYBFvPB0wwL&#10;7a78RZddrEWCcChQQRNjV0gZqoYshqHriJN3ct5iTNLXUnu8Jrht5VuWjaVFw2mhwY4+Gqp+d2er&#10;wPnP1c+32aLZnNwyL/NytD6WSr0898spiEh9fIT/26VW8D6G+5f0A+T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h+M8MAAADbAAAADwAAAAAAAAAAAAAAAACYAgAAZHJzL2Rv&#10;d25yZXYueG1sUEsFBgAAAAAEAAQA9QAAAIgDAAAAAA==&#10;">
                <v:textbox inset=".2mm,.1mm,.2mm,.1mm">
                  <w:txbxContent>
                    <w:p w:rsidR="00C54C84" w:rsidRPr="00651B0D" w:rsidRDefault="00C54C84" w:rsidP="003D6514">
                      <w:pPr>
                        <w:rPr>
                          <w:color w:val="000000"/>
                          <w:sz w:val="12"/>
                          <w:szCs w:val="12"/>
                        </w:rPr>
                      </w:pPr>
                      <w:r w:rsidRPr="00651B0D">
                        <w:rPr>
                          <w:color w:val="000000"/>
                          <w:sz w:val="12"/>
                          <w:szCs w:val="12"/>
                        </w:rPr>
                        <w:t>Из кухни</w:t>
                      </w:r>
                    </w:p>
                  </w:txbxContent>
                </v:textbox>
              </v:shape>
              <v:shape id="Text Box 46" o:spid="_x0000_s1311" type="#_x0000_t202" style="position:absolute;left:5064;top:12534;width:634;height:3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oYgMUA&#10;AADbAAAADwAAAGRycy9kb3ducmV2LnhtbESPT2vCQBTE7wW/w/KE3upGi7WkboIIYm8S/1B6e80+&#10;k9Ds27i7jem37xYEj8PM/IZZ5oNpRU/ON5YVTCcJCOLS6oYrBcfD5ukVhA/IGlvLpOCXPOTZ6GGJ&#10;qbZXLqjfh0pECPsUFdQhdKmUvqzJoJ/Yjjh6Z+sMhihdJbXDa4SbVs6S5EUabDgu1NjRuqbye/9j&#10;FDwf+4X/OhXoLufCHj6L7WynP5R6HA+rNxCBhnAP39rvWsF8Af9f4g+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mhiAxQAAANsAAAAPAAAAAAAAAAAAAAAAAJgCAABkcnMv&#10;ZG93bnJldi54bWxQSwUGAAAAAAQABAD1AAAAigMAAAAA&#10;">
                <v:textbox inset=".5mm,.3mm,.5mm,.3mm">
                  <w:txbxContent>
                    <w:p w:rsidR="00C54C84" w:rsidRPr="00651B0D" w:rsidRDefault="00C54C84" w:rsidP="003D6514">
                      <w:pPr>
                        <w:rPr>
                          <w:color w:val="000000"/>
                          <w:sz w:val="12"/>
                          <w:szCs w:val="12"/>
                        </w:rPr>
                      </w:pPr>
                      <w:r w:rsidRPr="00651B0D">
                        <w:rPr>
                          <w:color w:val="000000"/>
                          <w:sz w:val="12"/>
                          <w:szCs w:val="12"/>
                        </w:rPr>
                        <w:t>В жилые</w:t>
                      </w:r>
                    </w:p>
                    <w:p w:rsidR="00C54C84" w:rsidRPr="00651B0D" w:rsidRDefault="00C54C84" w:rsidP="003D6514">
                      <w:pPr>
                        <w:rPr>
                          <w:sz w:val="12"/>
                          <w:szCs w:val="12"/>
                        </w:rPr>
                      </w:pPr>
                      <w:r w:rsidRPr="00651B0D">
                        <w:rPr>
                          <w:color w:val="000000"/>
                          <w:sz w:val="12"/>
                          <w:szCs w:val="12"/>
                        </w:rPr>
                        <w:t>комнаты</w:t>
                      </w:r>
                    </w:p>
                  </w:txbxContent>
                </v:textbox>
              </v:shape>
              <v:shape id="Text Box 47" o:spid="_x0000_s1312" type="#_x0000_t202" style="position:absolute;left:4950;top:13674;width:949;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SOcsMA&#10;AADbAAAADwAAAGRycy9kb3ducmV2LnhtbERP3WrCMBS+H/gO4Qi7GTZ1mz/URpGxgbsZrPoAx+bY&#10;BpuT2mS1ffvlYrDLj+8/3w22ET113jhWME9SEMSl04YrBafjx2wNwgdkjY1jUjCSh9128pBjpt2d&#10;v6kvQiViCPsMFdQhtJmUvqzJok9cSxy5i+sshgi7SuoO7zHcNvI5TZfSouHYUGNLbzWV1+LHKnh6&#10;vR1WV12txv5s5u+LT/P1MhZKPU6H/QZEoCH8i//cB61gEcfGL/EHyO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tSOcsMAAADbAAAADwAAAAAAAAAAAAAAAACYAgAAZHJzL2Rv&#10;d25yZXYueG1sUEsFBgAAAAAEAAQA9QAAAIgDAAAAAA==&#10;">
                <v:textbox inset=".5mm,.1mm,.5mm,.1mm">
                  <w:txbxContent>
                    <w:p w:rsidR="00C54C84" w:rsidRPr="00651B0D" w:rsidRDefault="00C54C84" w:rsidP="003D6514">
                      <w:pPr>
                        <w:jc w:val="center"/>
                        <w:rPr>
                          <w:sz w:val="12"/>
                          <w:szCs w:val="12"/>
                        </w:rPr>
                      </w:pPr>
                      <w:r w:rsidRPr="00651B0D">
                        <w:rPr>
                          <w:sz w:val="12"/>
                          <w:szCs w:val="12"/>
                        </w:rPr>
                        <w:t>Магистральные</w:t>
                      </w:r>
                    </w:p>
                    <w:p w:rsidR="00C54C84" w:rsidRPr="00651B0D" w:rsidRDefault="00C54C84" w:rsidP="003D6514">
                      <w:pPr>
                        <w:jc w:val="center"/>
                        <w:rPr>
                          <w:sz w:val="12"/>
                          <w:szCs w:val="12"/>
                        </w:rPr>
                      </w:pPr>
                      <w:r w:rsidRPr="00651B0D">
                        <w:rPr>
                          <w:sz w:val="12"/>
                          <w:szCs w:val="12"/>
                        </w:rPr>
                        <w:t>воздуховоды</w:t>
                      </w:r>
                    </w:p>
                  </w:txbxContent>
                </v:textbox>
              </v:shape>
              <v:shape id="Text Box 48" o:spid="_x0000_s1313" type="#_x0000_t202" style="position:absolute;left:3126;top:14318;width:1018;height: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fqQcQA&#10;AADbAAAADwAAAGRycy9kb3ducmV2LnhtbESPQWsCMRSE7wX/Q3hCbzW7lpa6GkULwl5qqYp4fG6e&#10;u8HNy5Kkuv33jVDocZiZb5jZoretuJIPxrGCfJSBIK6cNlwr2O/WT28gQkTW2DomBT8UYDEfPMyw&#10;0O7GX3TdxlokCIcCFTQxdoWUoWrIYhi5jjh5Z+ctxiR9LbXHW4LbVo6z7FVaNJwWGuzovaHqsv22&#10;Cpz/WB0P5hPN5uyWeZmXz+tTqdTjsF9OQUTq43/4r11qBS8TuH9JP0DO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H6kHEAAAA2wAAAA8AAAAAAAAAAAAAAAAAmAIAAGRycy9k&#10;b3ducmV2LnhtbFBLBQYAAAAABAAEAPUAAACJAwAAAAA=&#10;">
                <v:textbox inset=".2mm,.1mm,.2mm,.1mm">
                  <w:txbxContent>
                    <w:p w:rsidR="00C54C84" w:rsidRPr="00651B0D" w:rsidRDefault="00C54C84" w:rsidP="003D6514">
                      <w:pPr>
                        <w:rPr>
                          <w:sz w:val="12"/>
                          <w:szCs w:val="12"/>
                        </w:rPr>
                      </w:pPr>
                      <w:r w:rsidRPr="00651B0D">
                        <w:rPr>
                          <w:sz w:val="12"/>
                          <w:szCs w:val="12"/>
                        </w:rPr>
                        <w:t>Воздухозаборник</w:t>
                      </w:r>
                    </w:p>
                  </w:txbxContent>
                </v:textbox>
              </v:shape>
              <v:shape id="Text Box 49" o:spid="_x0000_s1314" type="#_x0000_t202" style="position:absolute;left:6147;top:11850;width:622;height: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9KScEA&#10;AADbAAAADwAAAGRycy9kb3ducmV2LnhtbERPz2vCMBS+C/4P4Qm72XQdOKlGGcLYbqNakd3emmdb&#10;bF5qkrXdf78cBjt+fL+3+8l0YiDnW8sKHpMUBHFldcu1gvL0ulyD8AFZY2eZFPyQh/1uPttiru3I&#10;BQ3HUIsYwj5HBU0IfS6lrxoy6BPbE0fuap3BEKGrpXY4xnDTySxNV9Jgy7GhwZ4ODVW347dR8FQO&#10;z/7rXKC7Xwt7+izesg99UephMb1sQASawr/4z/2uFazi+vgl/gC5+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EfSknBAAAA2wAAAA8AAAAAAAAAAAAAAAAAmAIAAGRycy9kb3du&#10;cmV2LnhtbFBLBQYAAAAABAAEAPUAAACGAwAAAAA=&#10;">
                <v:textbox inset=".5mm,.3mm,.5mm,.3mm">
                  <w:txbxContent>
                    <w:p w:rsidR="00C54C84" w:rsidRPr="00651B0D" w:rsidRDefault="00C54C84" w:rsidP="003D6514">
                      <w:pPr>
                        <w:rPr>
                          <w:color w:val="000000"/>
                          <w:sz w:val="12"/>
                          <w:szCs w:val="12"/>
                        </w:rPr>
                      </w:pPr>
                      <w:r w:rsidRPr="00651B0D">
                        <w:rPr>
                          <w:color w:val="000000"/>
                          <w:sz w:val="12"/>
                          <w:szCs w:val="12"/>
                        </w:rPr>
                        <w:t>В жилые</w:t>
                      </w:r>
                    </w:p>
                    <w:p w:rsidR="00C54C84" w:rsidRPr="00651B0D" w:rsidRDefault="00C54C84" w:rsidP="003D6514">
                      <w:pPr>
                        <w:rPr>
                          <w:sz w:val="12"/>
                          <w:szCs w:val="12"/>
                        </w:rPr>
                      </w:pPr>
                      <w:r w:rsidRPr="00651B0D">
                        <w:rPr>
                          <w:color w:val="000000"/>
                          <w:sz w:val="12"/>
                          <w:szCs w:val="12"/>
                        </w:rPr>
                        <w:t>комнаты</w:t>
                      </w:r>
                    </w:p>
                  </w:txbxContent>
                </v:textbox>
              </v:shape>
              <v:shape id="Text Box 50" o:spid="_x0000_s1315" type="#_x0000_t202" style="position:absolute;left:3201;top:12990;width:1260;height:5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1aMMQA&#10;AADbAAAADwAAAGRycy9kb3ducmV2LnhtbESPQWvCQBSE70L/w/IEL1I3Wok2dRURWvRmtbTXR/aZ&#10;BLNv091tjP/eFYQeh5n5hlmsOlOLlpyvLCsYjxIQxLnVFRcKvo7vz3MQPiBrrC2Tgit5WC2fegvM&#10;tL3wJ7WHUIgIYZ+hgjKEJpPS5yUZ9CPbEEfvZJ3BEKUrpHZ4iXBTy0mSpNJgxXGhxIY2JeXnw59R&#10;MJ9u2x+/e9l/5+mpfg3DWfvx65Qa9Lv1G4hAXfgPP9pbrSAdw/1L/AF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9WjDEAAAA2wAAAA8AAAAAAAAAAAAAAAAAmAIAAGRycy9k&#10;b3ducmV2LnhtbFBLBQYAAAAABAAEAPUAAACJAwAAAAA=&#10;">
                <v:textbox>
                  <w:txbxContent>
                    <w:p w:rsidR="00C54C84" w:rsidRDefault="00C54C84" w:rsidP="003D6514">
                      <w:pPr>
                        <w:rPr>
                          <w:sz w:val="16"/>
                          <w:szCs w:val="16"/>
                        </w:rPr>
                      </w:pPr>
                      <w:r>
                        <w:rPr>
                          <w:sz w:val="16"/>
                          <w:szCs w:val="16"/>
                        </w:rPr>
                        <w:t xml:space="preserve">Вытяжная </w:t>
                      </w:r>
                    </w:p>
                    <w:p w:rsidR="00C54C84" w:rsidRPr="00FB66A4" w:rsidRDefault="00C54C84" w:rsidP="003D6514">
                      <w:pPr>
                        <w:rPr>
                          <w:sz w:val="16"/>
                          <w:szCs w:val="16"/>
                        </w:rPr>
                      </w:pPr>
                      <w:r>
                        <w:rPr>
                          <w:sz w:val="16"/>
                          <w:szCs w:val="16"/>
                        </w:rPr>
                        <w:t>шахта</w:t>
                      </w:r>
                    </w:p>
                  </w:txbxContent>
                </v:textbox>
              </v:shape>
              <v:shape id="Text Box 51" o:spid="_x0000_s1316" type="#_x0000_t202" style="position:absolute;left:6192;top:12755;width:502;height:2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OY7sQA&#10;AADbAAAADwAAAGRycy9kb3ducmV2LnhtbESPT2vCQBTE70K/w/IKvelGD6GkriIRQdtLjaW9PrLP&#10;JCb7NmQ3f/rtuwXB4zAzv2HW28k0YqDOVZYVLBcRCOLc6ooLBV+Xw/wVhPPIGhvLpOCXHGw3T7M1&#10;JtqOfKYh84UIEHYJKii9bxMpXV6SQbewLXHwrrYz6IPsCqk7HAPcNHIVRbE0WHFYKLGltKS8znqj&#10;4KO/Nen7edofyXxm2enH7Gr8Vurledq9gfA0+Uf43j5qBfEK/r+EHyA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zmO7EAAAA2wAAAA8AAAAAAAAAAAAAAAAAmAIAAGRycy9k&#10;b3ducmV2LnhtbFBLBQYAAAAABAAEAPUAAACJAwAAAAA=&#10;">
                <v:textbox inset=".1mm,.1mm,.1mm,.1mm">
                  <w:txbxContent>
                    <w:p w:rsidR="00C54C84" w:rsidRPr="00651B0D" w:rsidRDefault="00C54C84" w:rsidP="003D6514">
                      <w:pPr>
                        <w:rPr>
                          <w:color w:val="000000"/>
                          <w:sz w:val="12"/>
                          <w:szCs w:val="12"/>
                        </w:rPr>
                      </w:pPr>
                      <w:r w:rsidRPr="00651B0D">
                        <w:rPr>
                          <w:color w:val="000000"/>
                          <w:sz w:val="12"/>
                          <w:szCs w:val="12"/>
                        </w:rPr>
                        <w:t>Из ванной</w:t>
                      </w:r>
                    </w:p>
                  </w:txbxContent>
                </v:textbox>
              </v:shape>
              <v:shape id="Text Box 52" o:spid="_x0000_s1317" type="#_x0000_t202" style="position:absolute;left:3582;top:14985;width:836;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Oae8IA&#10;AADcAAAADwAAAGRycy9kb3ducmV2LnhtbERPS2sCMRC+C/6HMII3za4FkdUotiDspRYflB7Hzbgb&#10;upksSarbf98UBG/z8T1nteltK27kg3GsIJ9mIIgrpw3XCs6n3WQBIkRkja1jUvBLATbr4WCFhXZ3&#10;PtDtGGuRQjgUqKCJsSukDFVDFsPUdcSJuzpvMSboa6k93lO4beUsy+bSouHU0GBHbw1V38cfq8D5&#10;99evT/OBZn9127zMy5fdpVRqPOq3SxCR+vgUP9ylTvNnc/h/Jl0g1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M5p7wgAAANwAAAAPAAAAAAAAAAAAAAAAAJgCAABkcnMvZG93&#10;bnJldi54bWxQSwUGAAAAAAQABAD1AAAAhwMAAAAA&#10;">
                <v:textbox inset=".2mm,.1mm,.2mm,.1mm">
                  <w:txbxContent>
                    <w:p w:rsidR="00C54C84" w:rsidRPr="00651B0D" w:rsidRDefault="00C54C84" w:rsidP="003D6514">
                      <w:pPr>
                        <w:rPr>
                          <w:sz w:val="12"/>
                          <w:szCs w:val="12"/>
                        </w:rPr>
                      </w:pPr>
                      <w:r w:rsidRPr="00651B0D">
                        <w:rPr>
                          <w:sz w:val="12"/>
                          <w:szCs w:val="12"/>
                        </w:rPr>
                        <w:t>Рекуператор</w:t>
                      </w:r>
                    </w:p>
                  </w:txbxContent>
                </v:textbox>
              </v:shape>
              <v:shape id="Text Box 53" o:spid="_x0000_s1318" type="#_x0000_t202" style="position:absolute;left:7743;top:14016;width:578;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2mrMMA&#10;AADcAAAADwAAAGRycy9kb3ducmV2LnhtbESPQYvCQAyF74L/YYiwN52uB5HqKOKy4LoXraLX0Ilt&#10;tZMpnVG7/35zELwlvJf3vsyXnavVg9pQeTbwOUpAEefeVlwYOB6+h1NQISJbrD2TgT8KsFz0e3NM&#10;rX/ynh5ZLJSEcEjRQBljk2od8pIchpFviEW7+NZhlLUttG3xKeGu1uMkmWiHFUtDiQ2tS8pv2d0Z&#10;+L1f6/V2331tyO2y7OfsVjc8GfMx6FYzUJG6+Da/rjdW8MdCK8/IBHr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r2mrMMAAADcAAAADwAAAAAAAAAAAAAAAACYAgAAZHJzL2Rv&#10;d25yZXYueG1sUEsFBgAAAAAEAAQA9QAAAIgDAAAAAA==&#10;">
                <v:textbox inset=".1mm,.1mm,.1mm,.1mm">
                  <w:txbxContent>
                    <w:p w:rsidR="00C54C84" w:rsidRPr="00651B0D" w:rsidRDefault="00C54C84" w:rsidP="003D6514">
                      <w:pPr>
                        <w:rPr>
                          <w:color w:val="000000"/>
                          <w:sz w:val="12"/>
                          <w:szCs w:val="12"/>
                        </w:rPr>
                      </w:pPr>
                      <w:r w:rsidRPr="00651B0D">
                        <w:rPr>
                          <w:color w:val="000000"/>
                          <w:sz w:val="12"/>
                          <w:szCs w:val="12"/>
                        </w:rPr>
                        <w:t>Из ванной</w:t>
                      </w:r>
                    </w:p>
                  </w:txbxContent>
                </v:textbox>
              </v:shape>
              <v:shape id="Text Box 54" o:spid="_x0000_s1319" type="#_x0000_t202" style="position:absolute;left:8142;top:12705;width:1050;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MEY8EA&#10;AADcAAAADwAAAGRycy9kb3ducmV2LnhtbERPS4vCMBC+C/6HMMLeNLWH3W01iijCgl58exyasS02&#10;k9Jktf33G2HB23x8z5nOW1OJBzWutKxgPIpAEGdWl5wrOB7Ww28QziNrrCyTgo4czGf93hRTbZ+8&#10;o8fe5yKEsEtRQeF9nUrpsoIMupGtiQN3s41BH2CTS93gM4SbSsZR9CkNlhwaCqxpWVB23/8aBZfD&#10;tYzxnn8l52Wy2WqzOnXdSqmPQbuYgPDU+rf43/2jw/w4gdcz4QI5+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7TBGPBAAAA3AAAAA8AAAAAAAAAAAAAAAAAmAIAAGRycy9kb3du&#10;cmV2LnhtbFBLBQYAAAAABAAEAPUAAACGAwAAAAA=&#10;">
                <v:textbox inset=".2mm,.1mm,.5mm,.1mm">
                  <w:txbxContent>
                    <w:p w:rsidR="00C54C84" w:rsidRPr="00651B0D" w:rsidRDefault="00C54C84" w:rsidP="003D6514">
                      <w:pPr>
                        <w:rPr>
                          <w:sz w:val="12"/>
                          <w:szCs w:val="12"/>
                        </w:rPr>
                      </w:pPr>
                      <w:r w:rsidRPr="00651B0D">
                        <w:rPr>
                          <w:sz w:val="12"/>
                          <w:szCs w:val="12"/>
                        </w:rPr>
                        <w:t>Приточный воздуховод</w:t>
                      </w:r>
                    </w:p>
                  </w:txbxContent>
                </v:textbox>
              </v:shape>
            </v:group>
            <v:shape id="Text Box 55" o:spid="_x0000_s1320" type="#_x0000_t202" style="position:absolute;left:7074;top:4807;width:1080;height:5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ysmMUA&#10;AADcAAAADwAAAGRycy9kb3ducmV2LnhtbESPzW7CQAyE75V4h5WReiubEqmUlAUhaKUeacrP1c2a&#10;JGrWG2W3EHh6fKjEzSPPNx7PFr1r1Im6UHs28DxKQBEX3tZcGth+fzy9ggoR2WLjmQxcKMBiPniY&#10;YWb9mb/olMdSSQiHDA1UMbaZ1qGoyGEY+ZZYdkffOYwiu1LbDs8S7ho9TpIX7bBmuVBhS6uKit/8&#10;z0mN8WGbrjc5TSb4k67fr7vpcd8Y8zjsl2+gIvXxbv6nP61wqdSXZ2QCP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LKyYxQAAANwAAAAPAAAAAAAAAAAAAAAAAJgCAABkcnMv&#10;ZG93bnJldi54bWxQSwUGAAAAAAQABAD1AAAAigMAAAAA&#10;" filled="f">
              <v:textbox>
                <w:txbxContent>
                  <w:p w:rsidR="00C54C84" w:rsidRPr="009C4266" w:rsidRDefault="00C54C84" w:rsidP="003D6514">
                    <w:pPr>
                      <w:rPr>
                        <w:sz w:val="12"/>
                        <w:szCs w:val="12"/>
                      </w:rPr>
                    </w:pPr>
                    <w:r w:rsidRPr="009C4266">
                      <w:rPr>
                        <w:sz w:val="12"/>
                        <w:szCs w:val="12"/>
                      </w:rPr>
                      <w:t>Индивидуальные вентиляторы</w:t>
                    </w:r>
                  </w:p>
                </w:txbxContent>
              </v:textbox>
            </v:shape>
            <v:line id="Line 56" o:spid="_x0000_s1321" style="position:absolute;flip:x;visibility:visible;mso-wrap-style:square" from="6630,5347" to="7080,61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74/8UAAADcAAAADwAAAGRycy9kb3ducmV2LnhtbESPT2vCQBDF70K/wzKFXoJubEBq6ir9&#10;o1AQD6YePA7ZaRKanQ3ZqcZv3xUEbzO893vzZrEaXKtO1IfGs4HpJAVFXHrbcGXg8L0Zv4AKgmyx&#10;9UwGLhRgtXwYLTC3/sx7OhVSqRjCIUcDtUiXax3KmhyGie+Io/bje4cS177StsdzDHetfk7TmXbY&#10;cLxQY0cfNZW/xZ+LNTY7/syy5N3pJJnT+ijbVIsxT4/D2ysooUHu5hv9ZSOXTeH6TJxAL/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J74/8UAAADcAAAADwAAAAAAAAAA&#10;AAAAAAChAgAAZHJzL2Rvd25yZXYueG1sUEsFBgAAAAAEAAQA+QAAAJMDAAAAAA==&#10;">
              <v:stroke endarrow="block"/>
            </v:line>
            <w10:wrap type="none"/>
            <w10:anchorlock/>
          </v:group>
        </w:pict>
      </w:r>
    </w:p>
    <w:p w:rsidR="003D6514" w:rsidRPr="009E54A6" w:rsidRDefault="003D6514" w:rsidP="003D6514">
      <w:pPr>
        <w:spacing w:line="276" w:lineRule="auto"/>
        <w:ind w:firstLine="426"/>
        <w:jc w:val="center"/>
        <w:rPr>
          <w:sz w:val="22"/>
        </w:rPr>
      </w:pPr>
      <w:r w:rsidRPr="009E54A6">
        <w:rPr>
          <w:sz w:val="22"/>
        </w:rPr>
        <w:t>Рисунок 4.6 – Система вентиляции смешанного типа</w:t>
      </w:r>
    </w:p>
    <w:p w:rsidR="003D6514" w:rsidRPr="003D6514" w:rsidRDefault="003D6514" w:rsidP="003D6514">
      <w:pPr>
        <w:spacing w:line="276" w:lineRule="auto"/>
        <w:ind w:firstLine="426"/>
        <w:jc w:val="both"/>
      </w:pPr>
    </w:p>
    <w:p w:rsidR="003D6514" w:rsidRPr="003D6514" w:rsidRDefault="003D6514" w:rsidP="003D6514">
      <w:pPr>
        <w:spacing w:line="276" w:lineRule="auto"/>
        <w:ind w:firstLine="426"/>
        <w:jc w:val="both"/>
      </w:pPr>
      <w:r w:rsidRPr="003D6514">
        <w:rPr>
          <w:noProof/>
        </w:rPr>
        <w:drawing>
          <wp:inline distT="0" distB="0" distL="0" distR="0" wp14:anchorId="7B69CCB1" wp14:editId="24DE9E29">
            <wp:extent cx="5750095" cy="3437792"/>
            <wp:effectExtent l="0" t="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49925" cy="3437691"/>
                    </a:xfrm>
                    <a:prstGeom prst="rect">
                      <a:avLst/>
                    </a:prstGeom>
                    <a:noFill/>
                    <a:ln>
                      <a:noFill/>
                    </a:ln>
                  </pic:spPr>
                </pic:pic>
              </a:graphicData>
            </a:graphic>
          </wp:inline>
        </w:drawing>
      </w:r>
    </w:p>
    <w:p w:rsidR="009E54A6" w:rsidRDefault="003D6514" w:rsidP="009E54A6">
      <w:pPr>
        <w:spacing w:line="276" w:lineRule="auto"/>
        <w:ind w:firstLine="426"/>
        <w:jc w:val="both"/>
      </w:pPr>
      <w:r w:rsidRPr="003D6514">
        <w:tab/>
      </w:r>
      <w:r w:rsidRPr="003D6514">
        <w:tab/>
        <w:t>а)</w:t>
      </w:r>
      <w:r w:rsidRPr="003D6514">
        <w:tab/>
      </w:r>
      <w:r w:rsidRPr="003D6514">
        <w:tab/>
      </w:r>
      <w:r w:rsidRPr="003D6514">
        <w:tab/>
      </w:r>
      <w:r w:rsidRPr="003D6514">
        <w:tab/>
      </w:r>
      <w:r w:rsidRPr="003D6514">
        <w:tab/>
      </w:r>
      <w:r w:rsidRPr="003D6514">
        <w:tab/>
        <w:t>б)</w:t>
      </w:r>
    </w:p>
    <w:p w:rsidR="003D6514" w:rsidRPr="009E54A6" w:rsidRDefault="003D6514" w:rsidP="009E54A6">
      <w:pPr>
        <w:spacing w:line="276" w:lineRule="auto"/>
        <w:ind w:firstLine="709"/>
        <w:jc w:val="both"/>
      </w:pPr>
      <w:r w:rsidRPr="009E54A6">
        <w:rPr>
          <w:sz w:val="22"/>
        </w:rPr>
        <w:t>Рисунок 4.7 – Принципиальная схема вентиляции квартир многоэтажного здания с вытяжной вентиляционной шахтой и поквартирными  вводами приточного воздуха (а) и общими приточной и вытяжной вентиляционными шахтами (б)</w:t>
      </w:r>
    </w:p>
    <w:p w:rsidR="003D6514" w:rsidRPr="003D6514" w:rsidRDefault="003D6514" w:rsidP="009E54A6">
      <w:pPr>
        <w:spacing w:line="276" w:lineRule="auto"/>
        <w:ind w:firstLine="709"/>
        <w:jc w:val="both"/>
      </w:pPr>
    </w:p>
    <w:p w:rsidR="003D6514" w:rsidRPr="003D6514" w:rsidRDefault="003D6514" w:rsidP="009E54A6">
      <w:pPr>
        <w:spacing w:line="276" w:lineRule="auto"/>
        <w:ind w:firstLine="709"/>
        <w:jc w:val="both"/>
      </w:pPr>
      <w:r w:rsidRPr="003D6514">
        <w:lastRenderedPageBreak/>
        <w:t xml:space="preserve">4.2.5 В схеме на рисунке 4.7а вентиляционные выбросы квартир различных этажей собираются в общую вентиляционную шахту. Дополнительно в данной схеме может быть введен общий вытяжной вентилятор. </w:t>
      </w:r>
    </w:p>
    <w:p w:rsidR="003D6514" w:rsidRPr="003D6514" w:rsidRDefault="003D6514" w:rsidP="009E54A6">
      <w:pPr>
        <w:spacing w:line="276" w:lineRule="auto"/>
        <w:ind w:firstLine="709"/>
        <w:jc w:val="both"/>
      </w:pPr>
      <w:r w:rsidRPr="003D6514">
        <w:t>4.2.6 При организации общей вытяжной вентиляционной шахты с целью исключения проблем, связанных с возможностью конденсации влаги на наружной поверхности воздуховода, целесообразно расположить вытяжную вентиляционной шахту снаружи здания, где утепление шахты должно быть достаточным для исключения замерзания конденсата внутри шахты.</w:t>
      </w:r>
    </w:p>
    <w:p w:rsidR="003D6514" w:rsidRPr="003D6514" w:rsidRDefault="003D6514" w:rsidP="009E54A6">
      <w:pPr>
        <w:spacing w:line="276" w:lineRule="auto"/>
        <w:ind w:firstLine="709"/>
        <w:jc w:val="both"/>
        <w:rPr>
          <w:b/>
        </w:rPr>
      </w:pPr>
      <w:r w:rsidRPr="003D6514">
        <w:t xml:space="preserve">4.2.7 Недостатком такой схемы вентиляции является плохое качество воздуха на нижних этажах зданий больших городов, поэтому  целесообразной является организация притока квартиры через общую приточную вентиляционную шахту, вход в которую расположен на верхних этажах здания, как показано на рисунке 4.7б. </w:t>
      </w:r>
    </w:p>
    <w:p w:rsidR="003D6514" w:rsidRPr="003D6514" w:rsidRDefault="003D6514" w:rsidP="009E54A6">
      <w:pPr>
        <w:spacing w:line="276" w:lineRule="auto"/>
        <w:ind w:firstLine="709"/>
        <w:jc w:val="both"/>
      </w:pPr>
      <w:r w:rsidRPr="003D6514">
        <w:t>4.2.8 Независимо от принятой схемы вентиляции необходимо обеспечить приток воздуха в комнаты квартир и удаление отработанного воздуха. Типичная схема вентиляции квартиры с электрической кухонной плитой представлена на рисунке 4.8.</w:t>
      </w:r>
    </w:p>
    <w:p w:rsidR="003D6514" w:rsidRPr="003D6514" w:rsidRDefault="003D6514" w:rsidP="009E54A6">
      <w:pPr>
        <w:spacing w:line="276" w:lineRule="auto"/>
        <w:ind w:firstLine="709"/>
        <w:jc w:val="both"/>
      </w:pPr>
      <w:r w:rsidRPr="003D6514">
        <w:t xml:space="preserve">4.2.9 Поскольку запрещается объединение вытяжных вентиляционных каналов кухни и санузла, в туалете сохраняется вытяжная вентиляционная шахта с естественным побуждением. С целью экономии энергии, на входе в канал установлены клапан и вентилятор, включаемые в работу только при включении света в туалете. </w:t>
      </w:r>
    </w:p>
    <w:p w:rsidR="003D6514" w:rsidRPr="003D6514" w:rsidRDefault="003D6514" w:rsidP="009E54A6">
      <w:pPr>
        <w:spacing w:line="276" w:lineRule="auto"/>
        <w:ind w:firstLine="709"/>
        <w:jc w:val="both"/>
      </w:pPr>
      <w:r w:rsidRPr="003D6514">
        <w:t xml:space="preserve">4.2.10 Для квартир с газовыми плитами имеются свои особенности, связанные с необходимостью наличия вытяжной вентиляционной шахты с естественным побуждением. на кухне. С целью решения задачи экономии энергии для таких квартир предложена схема вентиляции, представленная на рисунке 4.9. На входе в вентиляционную шахту установлен клапан с электроприводом, закрывающий входное отверстие при работающей системе механической вентиляции. В этом случае воздух из кухни направляется на рекуператор, где отдает свое тепло. При выключении системы вентиляции с механическим побуждением клапан с электроприводом открывается возвратной пружиной, обеспечивая нормированное удаление воздуха из помещения кухни. </w:t>
      </w:r>
    </w:p>
    <w:p w:rsidR="003D6514" w:rsidRPr="003D6514" w:rsidRDefault="003D6514" w:rsidP="003D6514">
      <w:pPr>
        <w:spacing w:line="276" w:lineRule="auto"/>
        <w:ind w:firstLine="426"/>
        <w:jc w:val="both"/>
      </w:pPr>
      <w:r w:rsidRPr="003D6514">
        <w:rPr>
          <w:noProof/>
        </w:rPr>
        <w:lastRenderedPageBreak/>
        <w:drawing>
          <wp:inline distT="0" distB="0" distL="0" distR="0" wp14:anchorId="0B66481D" wp14:editId="6DE9435E">
            <wp:extent cx="5838190" cy="6181090"/>
            <wp:effectExtent l="0" t="0" r="0" b="0"/>
            <wp:docPr id="136" name="Рисунок 136" descr="Drawi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Drawing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38190" cy="6181090"/>
                    </a:xfrm>
                    <a:prstGeom prst="rect">
                      <a:avLst/>
                    </a:prstGeom>
                    <a:noFill/>
                    <a:ln>
                      <a:noFill/>
                    </a:ln>
                  </pic:spPr>
                </pic:pic>
              </a:graphicData>
            </a:graphic>
          </wp:inline>
        </w:drawing>
      </w:r>
    </w:p>
    <w:p w:rsidR="003D6514" w:rsidRPr="009E54A6" w:rsidRDefault="003D6514" w:rsidP="003D6514">
      <w:pPr>
        <w:spacing w:line="276" w:lineRule="auto"/>
        <w:ind w:firstLine="426"/>
        <w:jc w:val="both"/>
        <w:rPr>
          <w:sz w:val="20"/>
          <w:szCs w:val="20"/>
        </w:rPr>
      </w:pPr>
      <w:r w:rsidRPr="009E54A6">
        <w:rPr>
          <w:sz w:val="20"/>
          <w:szCs w:val="20"/>
        </w:rPr>
        <w:t xml:space="preserve">1 - выход вытяжного канала рекуператора; 2 - вход приточного канала рекуператора; </w:t>
      </w:r>
    </w:p>
    <w:p w:rsidR="003D6514" w:rsidRPr="009E54A6" w:rsidRDefault="003D6514" w:rsidP="003D6514">
      <w:pPr>
        <w:spacing w:line="276" w:lineRule="auto"/>
        <w:ind w:firstLine="426"/>
        <w:jc w:val="both"/>
        <w:rPr>
          <w:sz w:val="20"/>
          <w:szCs w:val="20"/>
        </w:rPr>
      </w:pPr>
      <w:r w:rsidRPr="009E54A6">
        <w:rPr>
          <w:sz w:val="20"/>
          <w:szCs w:val="20"/>
        </w:rPr>
        <w:t xml:space="preserve">3 - фильтр приточного воздуха; 5 – фильтр удаляемого воздуха; 4 - рекуператор; </w:t>
      </w:r>
    </w:p>
    <w:p w:rsidR="003D6514" w:rsidRPr="009E54A6" w:rsidRDefault="003D6514" w:rsidP="003D6514">
      <w:pPr>
        <w:spacing w:line="276" w:lineRule="auto"/>
        <w:ind w:firstLine="426"/>
        <w:jc w:val="both"/>
        <w:rPr>
          <w:sz w:val="20"/>
          <w:szCs w:val="20"/>
        </w:rPr>
      </w:pPr>
      <w:r w:rsidRPr="009E54A6">
        <w:rPr>
          <w:sz w:val="20"/>
          <w:szCs w:val="20"/>
        </w:rPr>
        <w:t xml:space="preserve">6 - приточный воздуховод; 7 – приточный диффузор; 8 - звукогасящая вставка; 9 - вытяжной диффузор; 10 –вытяжной воздуховод; 11 – электровентилятор с жалюзи; </w:t>
      </w:r>
    </w:p>
    <w:p w:rsidR="003D6514" w:rsidRPr="009E54A6" w:rsidRDefault="003D6514" w:rsidP="003D6514">
      <w:pPr>
        <w:spacing w:line="276" w:lineRule="auto"/>
        <w:ind w:firstLine="426"/>
        <w:jc w:val="both"/>
        <w:rPr>
          <w:sz w:val="20"/>
          <w:szCs w:val="20"/>
        </w:rPr>
      </w:pPr>
      <w:r w:rsidRPr="009E54A6">
        <w:rPr>
          <w:sz w:val="20"/>
          <w:szCs w:val="20"/>
        </w:rPr>
        <w:t xml:space="preserve">12-короб зашивки воздуховодов; 13 – вытяжная вентиляционная шахта;  14 - приточная вентиляционная шахта. </w:t>
      </w:r>
    </w:p>
    <w:p w:rsidR="003D6514" w:rsidRPr="003D6514" w:rsidRDefault="003D6514" w:rsidP="009E54A6">
      <w:pPr>
        <w:spacing w:line="276" w:lineRule="auto"/>
        <w:ind w:firstLine="426"/>
        <w:jc w:val="both"/>
      </w:pPr>
    </w:p>
    <w:p w:rsidR="003D6514" w:rsidRPr="009E54A6" w:rsidRDefault="003D6514" w:rsidP="009E54A6">
      <w:pPr>
        <w:spacing w:line="276" w:lineRule="auto"/>
        <w:ind w:firstLine="426"/>
        <w:jc w:val="both"/>
        <w:rPr>
          <w:sz w:val="22"/>
          <w:szCs w:val="22"/>
        </w:rPr>
      </w:pPr>
      <w:r w:rsidRPr="009E54A6">
        <w:rPr>
          <w:sz w:val="22"/>
          <w:szCs w:val="22"/>
        </w:rPr>
        <w:t>Рисунок 4.8 - Типичная схема системы вентиляции в энергоэффективных</w:t>
      </w:r>
      <w:r w:rsidR="009E54A6">
        <w:rPr>
          <w:sz w:val="22"/>
          <w:szCs w:val="22"/>
        </w:rPr>
        <w:t xml:space="preserve"> </w:t>
      </w:r>
      <w:r w:rsidRPr="009E54A6">
        <w:rPr>
          <w:sz w:val="22"/>
          <w:szCs w:val="22"/>
        </w:rPr>
        <w:t>зданиях с электрическими кухонными плитами</w:t>
      </w:r>
    </w:p>
    <w:p w:rsidR="003D6514" w:rsidRPr="009E54A6" w:rsidRDefault="003D6514" w:rsidP="003D6514">
      <w:pPr>
        <w:spacing w:line="276" w:lineRule="auto"/>
        <w:ind w:firstLine="426"/>
        <w:jc w:val="both"/>
        <w:rPr>
          <w:sz w:val="22"/>
          <w:szCs w:val="22"/>
        </w:rPr>
      </w:pPr>
    </w:p>
    <w:p w:rsidR="003D6514" w:rsidRPr="003D6514" w:rsidRDefault="003D6514" w:rsidP="003D6514">
      <w:pPr>
        <w:spacing w:line="276" w:lineRule="auto"/>
        <w:ind w:firstLine="426"/>
        <w:jc w:val="both"/>
      </w:pPr>
      <w:r w:rsidRPr="003D6514">
        <w:rPr>
          <w:noProof/>
        </w:rPr>
        <w:lastRenderedPageBreak/>
        <w:drawing>
          <wp:inline distT="0" distB="0" distL="0" distR="0" wp14:anchorId="28CA6E40" wp14:editId="78F465E3">
            <wp:extent cx="5433695" cy="6664325"/>
            <wp:effectExtent l="0" t="0" r="0" b="3175"/>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33695" cy="6664325"/>
                    </a:xfrm>
                    <a:prstGeom prst="rect">
                      <a:avLst/>
                    </a:prstGeom>
                    <a:noFill/>
                    <a:ln>
                      <a:noFill/>
                    </a:ln>
                  </pic:spPr>
                </pic:pic>
              </a:graphicData>
            </a:graphic>
          </wp:inline>
        </w:drawing>
      </w:r>
    </w:p>
    <w:p w:rsidR="003D6514" w:rsidRPr="009E54A6" w:rsidRDefault="003D6514" w:rsidP="003D6514">
      <w:pPr>
        <w:spacing w:line="276" w:lineRule="auto"/>
        <w:ind w:firstLine="426"/>
        <w:jc w:val="both"/>
      </w:pPr>
      <w:r w:rsidRPr="009E54A6">
        <w:rPr>
          <w:sz w:val="20"/>
        </w:rPr>
        <w:t>1 – вытяжной канал рекуператора; 2 – приточный канал рекуператора; 3, 4 -  обратные клапаны; 5- клапан с электроприводом ; 6  - фильтр; 7 - воздуховод приточного воздуха; 8 - приточный диффузор; 9 - звукогасящая вставка; 10 – вытяжной диффузоры; 11 – воздуховод вытяжного воздуха; 12 - электровентилятор с жалюзи; 13- короб зашивки воздуховодов; 14 - вытяжная вентиляционная шахта; 15 -</w:t>
      </w:r>
      <w:r w:rsidR="009E54A6">
        <w:rPr>
          <w:sz w:val="20"/>
        </w:rPr>
        <w:t xml:space="preserve"> приточная вентиляционная шахта.</w:t>
      </w:r>
      <w:r w:rsidRPr="009E54A6">
        <w:t xml:space="preserve"> </w:t>
      </w:r>
    </w:p>
    <w:p w:rsidR="003D6514" w:rsidRPr="003D6514" w:rsidRDefault="003D6514" w:rsidP="003D6514">
      <w:pPr>
        <w:spacing w:line="276" w:lineRule="auto"/>
        <w:ind w:firstLine="426"/>
        <w:jc w:val="both"/>
      </w:pPr>
    </w:p>
    <w:p w:rsidR="003D6514" w:rsidRPr="009E54A6" w:rsidRDefault="003D6514" w:rsidP="003D6514">
      <w:pPr>
        <w:spacing w:line="276" w:lineRule="auto"/>
        <w:ind w:firstLine="426"/>
        <w:jc w:val="center"/>
        <w:rPr>
          <w:sz w:val="22"/>
        </w:rPr>
      </w:pPr>
      <w:r w:rsidRPr="009E54A6">
        <w:rPr>
          <w:sz w:val="22"/>
        </w:rPr>
        <w:t>Рисунок 4.9 - Типичная схема системы вентиляции в энергоэффективных домах при установке на кухнях газовых плит</w:t>
      </w:r>
    </w:p>
    <w:p w:rsidR="003D6514" w:rsidRPr="009E54A6" w:rsidRDefault="003D6514" w:rsidP="003D6514">
      <w:pPr>
        <w:spacing w:line="276" w:lineRule="auto"/>
        <w:ind w:firstLine="426"/>
        <w:jc w:val="both"/>
        <w:rPr>
          <w:b/>
          <w:sz w:val="22"/>
        </w:rPr>
      </w:pPr>
    </w:p>
    <w:p w:rsidR="003D6514" w:rsidRPr="003D6514" w:rsidRDefault="003D6514" w:rsidP="009E54A6">
      <w:pPr>
        <w:spacing w:line="276" w:lineRule="auto"/>
        <w:ind w:firstLine="709"/>
        <w:jc w:val="both"/>
      </w:pPr>
      <w:r w:rsidRPr="003D6514">
        <w:t>4.2.11 К недостаткам приведенных выше систем вентиляции можно отнести необходимость прокладки приточных воздуховодов внутри квартир здания. Это накладывает определенные ограничения на требования интерьера зданий и уменьшает объем квартир.</w:t>
      </w:r>
    </w:p>
    <w:p w:rsidR="003D6514" w:rsidRPr="003D6514" w:rsidRDefault="003D6514" w:rsidP="009E54A6">
      <w:pPr>
        <w:spacing w:line="276" w:lineRule="auto"/>
        <w:ind w:firstLine="709"/>
        <w:jc w:val="both"/>
      </w:pPr>
      <w:r w:rsidRPr="003D6514">
        <w:t xml:space="preserve">4.2.12 Схема вентиляции, представленная на рисунке 4.10, свободна от указанного недостатка и, в какой-то степени, повторяет схему с естественным побуждением. Воздух </w:t>
      </w:r>
      <w:r w:rsidRPr="003D6514">
        <w:lastRenderedPageBreak/>
        <w:t>удаляется из квартир через общую вентиляционную шахту и поступает на вход теплообменника-утилизатора, удаляясь с соответствующего выхода теплообменника в окружающее пространство. На второй вход теплообменника поступает наружный воздух, проходит через теплообменник и с его выхода направляется в воздушную прослойку в системе теплоизоляции здания. Из воздушной прослойки свежий воздух через отверстия, которые могут быть расположены в подоконной части жилых помещений, над отопительными элементами. Движение воздуха происходит под действием вытяжных вентиляторов, расположенных в отверстиях вытяжных вентиляционных шахт в каждой квартире, как это показано на рисунке. С целью исключения возможности попадания пыли из прослойки в приточный воздух возможна доставка воздуха в квартиры воздуховодами, расположенными в прослойке теплоизоляции. Наиболее удобна реализация такой схемы при выполнении энергоэффективной реконструкции зданий старого жилого фонда.</w:t>
      </w:r>
    </w:p>
    <w:p w:rsidR="003D6514" w:rsidRPr="003D6514" w:rsidRDefault="003D6514" w:rsidP="003D6514">
      <w:pPr>
        <w:spacing w:line="276" w:lineRule="auto"/>
        <w:ind w:firstLine="426"/>
        <w:jc w:val="both"/>
      </w:pPr>
      <w:r w:rsidRPr="003D6514">
        <w:rPr>
          <w:noProof/>
        </w:rPr>
        <w:drawing>
          <wp:inline distT="0" distB="0" distL="0" distR="0" wp14:anchorId="52F5B118" wp14:editId="3697DAAF">
            <wp:extent cx="4747895" cy="3077210"/>
            <wp:effectExtent l="0" t="0" r="0" b="8890"/>
            <wp:docPr id="138" name="Рисунок 138" descr="Dom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Dom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47895" cy="3077210"/>
                    </a:xfrm>
                    <a:prstGeom prst="rect">
                      <a:avLst/>
                    </a:prstGeom>
                    <a:noFill/>
                    <a:ln>
                      <a:noFill/>
                    </a:ln>
                  </pic:spPr>
                </pic:pic>
              </a:graphicData>
            </a:graphic>
          </wp:inline>
        </w:drawing>
      </w:r>
    </w:p>
    <w:p w:rsidR="003D6514" w:rsidRPr="009E54A6" w:rsidRDefault="003D6514" w:rsidP="003D6514">
      <w:pPr>
        <w:spacing w:line="276" w:lineRule="auto"/>
        <w:ind w:firstLine="426"/>
        <w:jc w:val="both"/>
        <w:rPr>
          <w:sz w:val="20"/>
        </w:rPr>
      </w:pPr>
      <w:r w:rsidRPr="009E54A6">
        <w:rPr>
          <w:sz w:val="20"/>
        </w:rPr>
        <w:t xml:space="preserve">1 - Вытяжной вентилятор; 2- Рекуператор; 3- Нагнетательный вентилятор; </w:t>
      </w:r>
    </w:p>
    <w:p w:rsidR="003D6514" w:rsidRPr="009E54A6" w:rsidRDefault="003D6514" w:rsidP="003D6514">
      <w:pPr>
        <w:spacing w:line="276" w:lineRule="auto"/>
        <w:ind w:firstLine="426"/>
        <w:jc w:val="both"/>
        <w:rPr>
          <w:b/>
          <w:sz w:val="20"/>
        </w:rPr>
      </w:pPr>
      <w:r w:rsidRPr="009E54A6">
        <w:rPr>
          <w:sz w:val="20"/>
        </w:rPr>
        <w:t>4 –Распределитель; 5 – Теплоизоляция; 6 - Воздушная прослойка; 7 – Стена; 8 - Вытяжная вентиляционная шахта; 9 - Входной канал в воздушную прослойку; 10 -Выходной канал из воздушной прослойки.</w:t>
      </w:r>
    </w:p>
    <w:p w:rsidR="003D6514" w:rsidRPr="003D6514" w:rsidRDefault="003D6514" w:rsidP="003D6514">
      <w:pPr>
        <w:spacing w:line="276" w:lineRule="auto"/>
        <w:ind w:firstLine="426"/>
        <w:jc w:val="both"/>
        <w:rPr>
          <w:b/>
        </w:rPr>
      </w:pPr>
    </w:p>
    <w:p w:rsidR="003D6514" w:rsidRPr="009E54A6" w:rsidRDefault="003D6514" w:rsidP="009E54A6">
      <w:pPr>
        <w:spacing w:line="276" w:lineRule="auto"/>
        <w:ind w:firstLine="426"/>
        <w:jc w:val="center"/>
        <w:rPr>
          <w:rFonts w:eastAsia="Calibri"/>
          <w:sz w:val="22"/>
          <w:lang w:eastAsia="en-US"/>
        </w:rPr>
      </w:pPr>
      <w:r w:rsidRPr="009E54A6">
        <w:rPr>
          <w:sz w:val="22"/>
        </w:rPr>
        <w:t>Рисунок 4.10 - Схема вентиляции здания с вентилируемой прослойкой</w:t>
      </w:r>
    </w:p>
    <w:p w:rsidR="003D6514" w:rsidRPr="003D6514" w:rsidRDefault="003D6514" w:rsidP="009E54A6">
      <w:pPr>
        <w:spacing w:line="276" w:lineRule="auto"/>
        <w:ind w:firstLine="426"/>
        <w:jc w:val="center"/>
      </w:pPr>
    </w:p>
    <w:p w:rsidR="003D6514" w:rsidRPr="003D6514" w:rsidRDefault="003D6514" w:rsidP="009E54A6">
      <w:pPr>
        <w:spacing w:line="276" w:lineRule="auto"/>
        <w:ind w:firstLine="426"/>
        <w:jc w:val="center"/>
        <w:rPr>
          <w:b/>
        </w:rPr>
      </w:pPr>
      <w:r w:rsidRPr="003D6514">
        <w:rPr>
          <w:b/>
        </w:rPr>
        <w:t>5. Методы повышения эффективности рекуперативных установок в</w:t>
      </w:r>
    </w:p>
    <w:p w:rsidR="003D6514" w:rsidRPr="003D6514" w:rsidRDefault="003D6514" w:rsidP="009E54A6">
      <w:pPr>
        <w:spacing w:line="276" w:lineRule="auto"/>
        <w:ind w:firstLine="426"/>
        <w:jc w:val="center"/>
        <w:rPr>
          <w:b/>
        </w:rPr>
      </w:pPr>
      <w:r w:rsidRPr="003D6514">
        <w:rPr>
          <w:b/>
        </w:rPr>
        <w:t>условиях работы системы при низких отрицательных температурах наружного воздуха</w:t>
      </w:r>
    </w:p>
    <w:p w:rsidR="003D6514" w:rsidRPr="003D6514" w:rsidRDefault="003D6514" w:rsidP="009E54A6">
      <w:pPr>
        <w:spacing w:line="276" w:lineRule="auto"/>
        <w:ind w:firstLine="426"/>
        <w:jc w:val="center"/>
      </w:pPr>
    </w:p>
    <w:p w:rsidR="003D6514" w:rsidRPr="003D6514" w:rsidRDefault="003D6514" w:rsidP="009E54A6">
      <w:pPr>
        <w:spacing w:line="276" w:lineRule="auto"/>
        <w:ind w:firstLine="709"/>
        <w:jc w:val="both"/>
        <w:rPr>
          <w:b/>
        </w:rPr>
      </w:pPr>
      <w:r w:rsidRPr="003D6514">
        <w:rPr>
          <w:b/>
        </w:rPr>
        <w:t>5.1 Предотвращение замерзания конденсата в рекупераивных теплообменниках</w:t>
      </w:r>
    </w:p>
    <w:p w:rsidR="003D6514" w:rsidRPr="003D6514" w:rsidRDefault="003D6514" w:rsidP="009E54A6">
      <w:pPr>
        <w:spacing w:line="276" w:lineRule="auto"/>
        <w:ind w:firstLine="709"/>
        <w:jc w:val="both"/>
      </w:pPr>
    </w:p>
    <w:p w:rsidR="003D6514" w:rsidRPr="003D6514" w:rsidRDefault="003D6514" w:rsidP="009E54A6">
      <w:pPr>
        <w:spacing w:line="276" w:lineRule="auto"/>
        <w:ind w:firstLine="709"/>
        <w:jc w:val="both"/>
      </w:pPr>
      <w:r w:rsidRPr="003D6514">
        <w:t>5.1.1 К рекуперативному теплообменнику, работающему в условиях низкой температуры наружного воздуха можно предъявить следующие</w:t>
      </w:r>
    </w:p>
    <w:p w:rsidR="003D6514" w:rsidRPr="003D6514" w:rsidRDefault="003D6514" w:rsidP="009E54A6">
      <w:pPr>
        <w:spacing w:line="276" w:lineRule="auto"/>
        <w:ind w:firstLine="709"/>
        <w:jc w:val="both"/>
      </w:pPr>
      <w:r w:rsidRPr="003D6514">
        <w:t>конструктивные требования:</w:t>
      </w:r>
    </w:p>
    <w:p w:rsidR="003D6514" w:rsidRPr="003D6514" w:rsidRDefault="003D6514" w:rsidP="009E54A6">
      <w:pPr>
        <w:spacing w:line="276" w:lineRule="auto"/>
        <w:ind w:firstLine="709"/>
        <w:jc w:val="both"/>
      </w:pPr>
      <w:r w:rsidRPr="003D6514">
        <w:t>- высокая эффективность возврата тепла.</w:t>
      </w:r>
    </w:p>
    <w:p w:rsidR="003D6514" w:rsidRPr="003D6514" w:rsidRDefault="003D6514" w:rsidP="009E54A6">
      <w:pPr>
        <w:spacing w:line="276" w:lineRule="auto"/>
        <w:ind w:firstLine="709"/>
        <w:jc w:val="both"/>
      </w:pPr>
      <w:r w:rsidRPr="003D6514">
        <w:t xml:space="preserve">- наличие системы предотвращения замерзания конденсата с минимальными </w:t>
      </w:r>
    </w:p>
    <w:p w:rsidR="003D6514" w:rsidRPr="003D6514" w:rsidRDefault="003D6514" w:rsidP="009E54A6">
      <w:pPr>
        <w:spacing w:line="276" w:lineRule="auto"/>
        <w:ind w:firstLine="709"/>
        <w:jc w:val="both"/>
      </w:pPr>
      <w:r w:rsidRPr="003D6514">
        <w:t>дополнительными затратами энергии;</w:t>
      </w:r>
    </w:p>
    <w:p w:rsidR="003D6514" w:rsidRPr="003D6514" w:rsidRDefault="003D6514" w:rsidP="009E54A6">
      <w:pPr>
        <w:spacing w:line="276" w:lineRule="auto"/>
        <w:ind w:firstLine="709"/>
        <w:jc w:val="both"/>
      </w:pPr>
      <w:r w:rsidRPr="003D6514">
        <w:lastRenderedPageBreak/>
        <w:t>- управляемый перенос пара из удаляемого воздуха в приточный.</w:t>
      </w:r>
    </w:p>
    <w:p w:rsidR="003D6514" w:rsidRPr="003D6514" w:rsidRDefault="003D6514" w:rsidP="009E54A6">
      <w:pPr>
        <w:spacing w:line="276" w:lineRule="auto"/>
        <w:ind w:firstLine="709"/>
        <w:jc w:val="both"/>
      </w:pPr>
      <w:r w:rsidRPr="003D6514">
        <w:t>5.1.2 Решение проблемы замерзания конденсата достигается, как правило, подогревом приточного воздуха до температуры, предотвращающей замерзание конденсата [9]. Это решение снижает энергетическую эффективность теплообменника, т. к. не позволяет использовать полностью тепло в удаляемом воздухе и не решает полностью проблему замерзания конденсата в теплообменнике. Приблизительно, при температуре наружного воздуха ниже минус 5ºС</w:t>
      </w:r>
      <w:r w:rsidRPr="003D6514">
        <w:rPr>
          <w:i/>
        </w:rPr>
        <w:t xml:space="preserve"> </w:t>
      </w:r>
      <w:r w:rsidRPr="003D6514">
        <w:t xml:space="preserve">начинает замерзать конденсат. Включение подогрева воздуха во входном канале теплообменника решает проблему замерзания конденсата, но температура уходящего из теплообменника воздуха равна 0°С независимо от температуры наружного воздуха. При температуре наружного воздуха, равной минус 25ºС не добирается около 33700 Дж/кг тепловой энергии из уходящего воздуха что составит около 47% энергетического потенциала. Неправильный выбор значения пороговой температуры может привести к замерзанию конденсата в рекуператоре, и прекращению его работы. Пример обмерзания пластин теплообменника  представлен на рисунке 5.1. </w:t>
      </w:r>
    </w:p>
    <w:p w:rsidR="003D6514" w:rsidRPr="003D6514" w:rsidRDefault="003D6514" w:rsidP="009E54A6">
      <w:pPr>
        <w:spacing w:line="276" w:lineRule="auto"/>
        <w:ind w:firstLine="709"/>
        <w:jc w:val="both"/>
      </w:pPr>
      <w:r w:rsidRPr="003D6514">
        <w:t>5.1.3 Известны технические решения теплообменников с дополнительным байпасным каналом приточной вентиляции [10, 11], в который направляют часть приточного воздуха при снижении температуры в вытяжном канале до 0°С.  Это решение снижает энергетическую эффективность теплообменника, т. к. частично наружный воздух поступает в помещение, минуя теплообменник. Имеются и другие технические решения. В [12] для этой цели предлагается конструкция теплообменника с переменным значением термического сопротивления межканальной перегородки. Такое решение усложняет конструкцию теплообменника и снижает энергетическую эффективность при фиксированных габаритах.</w:t>
      </w:r>
    </w:p>
    <w:p w:rsidR="003D6514" w:rsidRPr="003D6514" w:rsidRDefault="003D6514" w:rsidP="009E54A6">
      <w:pPr>
        <w:spacing w:line="276" w:lineRule="auto"/>
        <w:ind w:firstLine="709"/>
        <w:jc w:val="both"/>
      </w:pPr>
      <w:r w:rsidRPr="003D6514">
        <w:t>Следует отметить, что замерзание влаги в теплообменнике опасно тем, что может привести к перекрыванию канала уходящего воздуха и разрушению пакета теплообменника. Поэтому можно допустить некоторую контролируемую степень обмерзания теплообменника, оттаивая периодически накопившийся слой льда. В случае, когда дополнительная энергия будет затрачиваться только для оттаивания образовавшегося льда, потеряем только 4900 Дж/кг, что составит не более 7% возможного потенциала возврата энергии.</w:t>
      </w:r>
    </w:p>
    <w:p w:rsidR="003D6514" w:rsidRPr="003D6514" w:rsidRDefault="003D6514" w:rsidP="009E54A6">
      <w:pPr>
        <w:spacing w:line="276" w:lineRule="auto"/>
        <w:ind w:firstLine="709"/>
        <w:jc w:val="both"/>
      </w:pPr>
      <w:r w:rsidRPr="003D6514">
        <w:t>5.1.4 Например, в [13] при замерзании конденсата и образовании льда в вытяжных каналах рекуператора с направлением движения удаляемого из помещений воздуха снизу вверх выключают  подачу холодного воздуха в один из каналов рекуператора. Теплый воздух из помещения обеспечивает таяние льда.</w:t>
      </w:r>
    </w:p>
    <w:p w:rsidR="003D6514" w:rsidRPr="003D6514" w:rsidRDefault="003D6514" w:rsidP="003D6514">
      <w:pPr>
        <w:spacing w:line="276" w:lineRule="auto"/>
        <w:ind w:firstLine="426"/>
        <w:jc w:val="both"/>
      </w:pPr>
    </w:p>
    <w:p w:rsidR="003D6514" w:rsidRPr="003D6514" w:rsidRDefault="003D6514" w:rsidP="003D6514">
      <w:pPr>
        <w:spacing w:line="276" w:lineRule="auto"/>
        <w:ind w:firstLine="426"/>
        <w:jc w:val="center"/>
      </w:pPr>
      <w:r w:rsidRPr="003D6514">
        <w:rPr>
          <w:color w:val="FF0000"/>
        </w:rPr>
        <w:t xml:space="preserve">. </w:t>
      </w:r>
      <w:r w:rsidRPr="003D6514">
        <w:rPr>
          <w:noProof/>
          <w:color w:val="FF0000"/>
        </w:rPr>
        <w:drawing>
          <wp:inline distT="0" distB="0" distL="0" distR="0" wp14:anchorId="7AAD33CD" wp14:editId="61A94392">
            <wp:extent cx="3105785" cy="1923415"/>
            <wp:effectExtent l="0" t="0" r="0" b="635"/>
            <wp:docPr id="139" name="Рисунок 139" descr="P1090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4" descr="P109003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05785" cy="1923415"/>
                    </a:xfrm>
                    <a:prstGeom prst="rect">
                      <a:avLst/>
                    </a:prstGeom>
                    <a:noFill/>
                    <a:ln>
                      <a:noFill/>
                    </a:ln>
                  </pic:spPr>
                </pic:pic>
              </a:graphicData>
            </a:graphic>
          </wp:inline>
        </w:drawing>
      </w:r>
    </w:p>
    <w:p w:rsidR="003D6514" w:rsidRPr="009E54A6" w:rsidRDefault="003D6514" w:rsidP="003D6514">
      <w:pPr>
        <w:spacing w:line="276" w:lineRule="auto"/>
        <w:ind w:firstLine="426"/>
        <w:jc w:val="center"/>
        <w:rPr>
          <w:sz w:val="22"/>
        </w:rPr>
      </w:pPr>
      <w:r w:rsidRPr="009E54A6">
        <w:rPr>
          <w:sz w:val="22"/>
        </w:rPr>
        <w:lastRenderedPageBreak/>
        <w:t>Рисунок 5.1 – Замерзший конденсат в камере удаляемого воздуха рекуперативного теплообменника</w:t>
      </w:r>
    </w:p>
    <w:p w:rsidR="003D6514" w:rsidRPr="003D6514" w:rsidRDefault="003D6514" w:rsidP="003D6514">
      <w:pPr>
        <w:spacing w:line="276" w:lineRule="auto"/>
        <w:ind w:firstLine="426"/>
        <w:jc w:val="both"/>
        <w:rPr>
          <w:b/>
        </w:rPr>
      </w:pPr>
    </w:p>
    <w:p w:rsidR="003D6514" w:rsidRPr="003D6514" w:rsidRDefault="003D6514" w:rsidP="009E54A6">
      <w:pPr>
        <w:spacing w:line="276" w:lineRule="auto"/>
        <w:ind w:firstLine="709"/>
        <w:jc w:val="both"/>
      </w:pPr>
      <w:r w:rsidRPr="003D6514">
        <w:t xml:space="preserve">Недостатком способа является то, что вследствие уменьшения давления в помещениях здания (из-за отсутствия притока) холодный воздух поступает в помещения через негерметичную оболочку здания, что увеличивает отопительную нагрузку помещений и снижает общую энергетическую эффективность теплообменника. К тому же, теплый воздух из помещения удаляется наружу без теплообмена с приточным. </w:t>
      </w:r>
    </w:p>
    <w:p w:rsidR="003D6514" w:rsidRPr="003D6514" w:rsidRDefault="003D6514" w:rsidP="009E54A6">
      <w:pPr>
        <w:spacing w:line="276" w:lineRule="auto"/>
        <w:ind w:firstLine="709"/>
        <w:jc w:val="both"/>
      </w:pPr>
      <w:r w:rsidRPr="003D6514">
        <w:t xml:space="preserve">5.1.5 Более интересное решение предложено в [14], где предлагается предотвращать замерзание теплообменника, поворачивая теплообменник на 180° потоком вытяжного воздуха, меняя тем самым приточные и вытяжные каналы теплообменника местами. Недостатком такой системы является необходимость механической системы, снижающей общую эксплуатационную надежность системы. </w:t>
      </w:r>
    </w:p>
    <w:p w:rsidR="003D6514" w:rsidRPr="003D6514" w:rsidRDefault="003D6514" w:rsidP="009E54A6">
      <w:pPr>
        <w:spacing w:line="276" w:lineRule="auto"/>
        <w:ind w:firstLine="709"/>
        <w:jc w:val="both"/>
      </w:pPr>
      <w:r w:rsidRPr="003D6514">
        <w:t>5.1.6 Современное развитие средств автоматизации позволяет использовать дополнительные возможности для устранения негативных явлений, возникающих при замерзании конденсата в теплообменнике. В [15] предлагается при замерзании конденсата и образовании льда в каналах рекуператора выключать подачу холодного воздуха в один из каналов рекуператора. При этом, дополнительно контролируют гидравлическое сопротивление вытяжного канала теплообменника, при увеличении гидравлического сопротивления до установленного порогового значения перекрывают поступление наружного воздуха в  приточный воздуховод, выключают приточный вентилятор и направляют воздух с выхода вытяжного канала рекуператора в приточный канал, далее контролируют разность температур на входе вытяжного и выходе приточного каналов рекуператора, при достижении разности температур (гидравлического сопротивления) установленного исходного значения открывают поступление холодного воздуха в приточный канал и вытяжного воздуха наружу. Схема устройства, реализующее предложенный способ работы теплообменника, представлена на рисунке 5.1.2.</w:t>
      </w:r>
    </w:p>
    <w:p w:rsidR="003D6514" w:rsidRPr="003D6514" w:rsidRDefault="003D6514" w:rsidP="009E54A6">
      <w:pPr>
        <w:spacing w:line="276" w:lineRule="auto"/>
        <w:ind w:firstLine="709"/>
        <w:jc w:val="both"/>
      </w:pPr>
      <w:r w:rsidRPr="003D6514">
        <w:t>5.1.7 В устройстве, состоящем из корпуса 1, рекуператора тепла 2, приточного 3-4 и вытяжного 5-6 каналов, вытяжной воздух из квартиры, побуждаемый вытяжным вентилятором 17, поступает в нижнюю часть рекуператора через вход вытяжного канала 5, проходит через рекуператор 2, где охлаждается в процессе теплообмена приточным воздухом, и уходит из рекуператора через выход канала 6, расположенный в верхней части рекуператора.</w:t>
      </w:r>
    </w:p>
    <w:p w:rsidR="003D6514" w:rsidRPr="003D6514" w:rsidRDefault="003D6514" w:rsidP="009E54A6">
      <w:pPr>
        <w:spacing w:line="276" w:lineRule="auto"/>
        <w:jc w:val="both"/>
      </w:pPr>
      <w:r w:rsidRPr="003D6514">
        <w:rPr>
          <w:noProof/>
        </w:rPr>
        <w:lastRenderedPageBreak/>
        <w:drawing>
          <wp:anchor distT="0" distB="0" distL="114300" distR="114300" simplePos="0" relativeHeight="251677696" behindDoc="1" locked="0" layoutInCell="1" allowOverlap="1" wp14:anchorId="401E0CB0" wp14:editId="5BD991A7">
            <wp:simplePos x="0" y="0"/>
            <wp:positionH relativeFrom="column">
              <wp:posOffset>1193800</wp:posOffset>
            </wp:positionH>
            <wp:positionV relativeFrom="paragraph">
              <wp:posOffset>80010</wp:posOffset>
            </wp:positionV>
            <wp:extent cx="2976880" cy="2628900"/>
            <wp:effectExtent l="0" t="0" r="0" b="0"/>
            <wp:wrapTopAndBottom/>
            <wp:docPr id="140" name="Рисунок 140" descr="фиг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 descr="фиг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76880" cy="26289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D6514" w:rsidRPr="009E54A6" w:rsidRDefault="003D6514" w:rsidP="003D6514">
      <w:pPr>
        <w:spacing w:line="276" w:lineRule="auto"/>
        <w:ind w:firstLine="426"/>
        <w:jc w:val="both"/>
      </w:pPr>
      <w:r w:rsidRPr="009E54A6">
        <w:rPr>
          <w:sz w:val="20"/>
        </w:rPr>
        <w:t>1 – корпус рекуператора; 2 – теплообменник рекуператора; 3,4 – каналы приточного воздуха; 5,6 – каналы удаляемого воздуха; 7 – регулировочный клапан приточного канала; 9 - регулировочный клапан  в байпасном канале; 10 - 13 – датчики давления; 14 – конденсатоприемник; 15 – конденсатоотводчик; 16 - приточный вентилятор; 17 – вытяжной вентилятор; 18 – блок управления; 19 - регулировочный клапан вытяжного канала; 20 – область сухого теплообмена без конденсации влаги; 21 – область теплообмена с конденсацией влаги из вытяжного воздуха; 22 – область теплообмена, где температура вытяжного воздуха опуска</w:t>
      </w:r>
      <w:r w:rsidR="009E54A6">
        <w:rPr>
          <w:sz w:val="20"/>
        </w:rPr>
        <w:t>ется ниже точки замерзания воды.</w:t>
      </w:r>
      <w:r w:rsidRPr="009E54A6">
        <w:t xml:space="preserve"> </w:t>
      </w:r>
    </w:p>
    <w:p w:rsidR="003D6514" w:rsidRPr="003D6514" w:rsidRDefault="003D6514" w:rsidP="003D6514">
      <w:pPr>
        <w:spacing w:line="276" w:lineRule="auto"/>
        <w:ind w:firstLine="426"/>
        <w:jc w:val="center"/>
      </w:pPr>
    </w:p>
    <w:p w:rsidR="003D6514" w:rsidRPr="009E54A6" w:rsidRDefault="003D6514" w:rsidP="009E54A6">
      <w:pPr>
        <w:spacing w:line="276" w:lineRule="auto"/>
        <w:ind w:firstLine="426"/>
        <w:rPr>
          <w:sz w:val="22"/>
        </w:rPr>
      </w:pPr>
      <w:r w:rsidRPr="009E54A6">
        <w:rPr>
          <w:sz w:val="22"/>
        </w:rPr>
        <w:t>Рисунок 5.2 – Схема теплообменника с размораживанием</w:t>
      </w:r>
    </w:p>
    <w:p w:rsidR="003D6514" w:rsidRPr="003D6514" w:rsidRDefault="003D6514" w:rsidP="003D6514">
      <w:pPr>
        <w:spacing w:line="276" w:lineRule="auto"/>
        <w:ind w:firstLine="426"/>
        <w:jc w:val="both"/>
        <w:rPr>
          <w:b/>
        </w:rPr>
      </w:pPr>
    </w:p>
    <w:p w:rsidR="003D6514" w:rsidRPr="003D6514" w:rsidRDefault="003D6514" w:rsidP="009E54A6">
      <w:pPr>
        <w:spacing w:line="276" w:lineRule="auto"/>
        <w:ind w:firstLine="709"/>
        <w:jc w:val="both"/>
      </w:pPr>
      <w:r w:rsidRPr="003D6514">
        <w:t xml:space="preserve">Холодный приточный воздух поступает в рекуператор через вход приточного канала 3, расположенный в верхней части рекуператора, проходит через рекуператор 2, где нагревается в процессе теплообмена вытяжным воздухом и уходят из рекуператора через выход канала 4, расположенный в нижней части рекуператора. Условно рекуператор можно разделить на три области, обозначенные на рисунке 5.2, область 20, где происходит сухой теплообмен без конденсации влаги, 21 – область теплообмена, где температура вытяжного воздуха опускается ниже точки росы и на стенках каналов рекуператора конденсируется вода из вытяжного воздуха и  22 – область теплообмена, где температура вытяжного воздуха опускается ниже точки замерзания воды и на стенках каналов рекуператора конденсируется вода из вытяжного воздуха и тут же замерзает. Влага из области рекуператора 21 стекает по его каналам, нагревается удаляемым воздухом и попадает в конденсатоприемник 14, откуда через конденсатоотводчик 15 уходит из рекуператора. При такой схеме движения конденсата, навстречу вентиляционным выбросам, исключается возможность его замерзания в рекуператоре и в конденсатоотводчике при удалении конденсата. Влага, которая конденсируется в области 22, тут же замерзает на стенках каналов рекуператора. Процесс обмерзания пластин постепенный и на начальной стадии не представляет опасности для рекуператора. Однако, постоянное нарастание льда приводит к уменьшению пропускной способности вытяжного канала и к разрушению рекуператора. Датчики 10-13 позволяют следить за изменением гидравлического сопротивления вытяжного канала рекуператора. При увеличении гидравлического сопротивления выше установленного порогового значения  блок управления 18 направляет управляющий сигнал на выключение приточного вентилятора 16 и закрытие клапана 7 в приточном канале и 19 в вытяжном канале. </w:t>
      </w:r>
      <w:r w:rsidRPr="003D6514">
        <w:lastRenderedPageBreak/>
        <w:t xml:space="preserve">Одновременно подается управляющий сигнал на открытие клапана 9 в байпасном канале. В этом случае вентиляционные выбросы через приточный канал поступают обратно в жилые помещения. Энергия вентиляционных выбросов растапливает лед в вытяжных каналах рекуператора и удаляет из каналов лишнюю влагу, повышая влажность воздуха в жилых помещениях. При восстановлении гидравлического сопротивления вытяжного канала включается нормальная схема работы рекуператора: включается приточный вентилятор 16, открываются клапаны 7 и 19 и закрывается клапан 9 в байпасном канале. Это техническое решение позволяет наиболее полно использовать энергию удаляемого из рекуператора воздуха. </w:t>
      </w:r>
    </w:p>
    <w:p w:rsidR="003D6514" w:rsidRPr="003D6514" w:rsidRDefault="003D6514" w:rsidP="009E54A6">
      <w:pPr>
        <w:spacing w:line="276" w:lineRule="auto"/>
        <w:ind w:firstLine="709"/>
        <w:jc w:val="both"/>
      </w:pPr>
      <w:r w:rsidRPr="003D6514">
        <w:t>5.1.8 Проблему замерзания конденсата следует решать в комплексе с обеспечением комфортных условий в помещениях. Влажность воздуха в жилых помещениях связана в современных зданиях с влажностью наружного воздуха. При существующей, довольно низкой, заселенности квартир источники влаги внутри помещений дают не более 2 г/м</w:t>
      </w:r>
      <w:r w:rsidRPr="003D6514">
        <w:rPr>
          <w:vertAlign w:val="superscript"/>
        </w:rPr>
        <w:t>3</w:t>
      </w:r>
      <w:r w:rsidRPr="003D6514">
        <w:t xml:space="preserve">  при необходимых      5 г/м</w:t>
      </w:r>
      <w:r w:rsidRPr="003D6514">
        <w:rPr>
          <w:vertAlign w:val="superscript"/>
        </w:rPr>
        <w:t>3</w:t>
      </w:r>
      <w:r w:rsidRPr="003D6514">
        <w:t xml:space="preserve"> воздуха. Следовательно, перенос влаги в рекуператоре необходим при температуре наружного воздуха ниже минус 3°С. Перенос влаги снижает температуру замерзания конденсата, т. е. решает дополнительную задачу. При повышении температуры наружного воздуха его абсолютная влажность, как правило, повышается, что исключает необходимость в дополнительном переносе влаги в приточный канал. Более того, перенос влаги может повысить влажность в помещениях выше оптимальных значений. Таким образом, перенос влаги между каналами должен быть управляемым.</w:t>
      </w:r>
    </w:p>
    <w:p w:rsidR="003D6514" w:rsidRPr="003D6514" w:rsidRDefault="003D6514" w:rsidP="009E54A6">
      <w:pPr>
        <w:spacing w:line="276" w:lineRule="auto"/>
        <w:ind w:firstLine="709"/>
        <w:jc w:val="both"/>
      </w:pPr>
      <w:r w:rsidRPr="003D6514">
        <w:t xml:space="preserve">5.1.9 Для решения задач управляемого переноса влаги и предотвращения замерзания конденсирующейся влаги предлагается конструкция автоматизированной системы теплообмена с переносом влаги, представленная на рисунке 5.3. </w:t>
      </w:r>
    </w:p>
    <w:p w:rsidR="003D6514" w:rsidRPr="003D6514" w:rsidRDefault="003D6514" w:rsidP="009E54A6">
      <w:pPr>
        <w:spacing w:line="276" w:lineRule="auto"/>
        <w:ind w:firstLine="709"/>
        <w:jc w:val="both"/>
      </w:pPr>
      <w:r w:rsidRPr="003D6514">
        <w:t>5.1.10 В данной системе имеется два независимо работающих блока: блок переноса влаги между каналами 1 и теплообменник 2. Блок переноса влаги может быть выполнен в виде канального массообменного аппарата с воздухонепроницаемыми перегородками с возможностью переноса пара из канала в канал или другой конструкции. Управление потоками воздуха в блоке переноса влаги выполняется по показаниям датчика влажности воздуха в помещении 11. Пока влажность ниже порогового значения, удаляемый из помещений воздух проходит через блок переноса влаги, где часть пара переносится в приточный канал и дальше воздух направляется в теплообменник. В противном случае, удаляемый из помещений воздух по байпасному каналу поступает непосредственно в вытяжной канал теплообменника.Одновременно работает система предотвращения разрушения теплообменника из-за замерзания конденсата. С этой целью с помощью датчиков давления 9 и 10 (или дифференциальным манометром) измеряется разность давлений между входом и выходом вытяжного канала теплообменника. Одновременно измеряется датчиком температуры 12 температура приточного воздуха на входе в теплообменник. При отрицательной температуре приточного воздуха и разности давлений, превысившей пороговое значение, выключается приточный вентилятор, закрываются клапана 7 и 8 и открывается клапан 6, так что удаляемый воздух возвращается в помещение через рекуператор, разогревая при этом пластины и размораживая его. При превышении температуры на входе в приточный канал порогового значения, клапана 7 и 8 закрываются, клапан 6 закрывается и теплообменник работает в обычном режиме.</w:t>
      </w:r>
    </w:p>
    <w:p w:rsidR="003D6514" w:rsidRPr="003D6514" w:rsidRDefault="003D6514" w:rsidP="003D6514">
      <w:pPr>
        <w:spacing w:line="276" w:lineRule="auto"/>
        <w:ind w:firstLine="426"/>
        <w:jc w:val="both"/>
      </w:pPr>
    </w:p>
    <w:p w:rsidR="003D6514" w:rsidRPr="003D6514" w:rsidRDefault="003D6514" w:rsidP="009E54A6">
      <w:pPr>
        <w:spacing w:line="276" w:lineRule="auto"/>
        <w:ind w:firstLine="426"/>
        <w:jc w:val="center"/>
      </w:pPr>
      <w:r w:rsidRPr="003D6514">
        <w:rPr>
          <w:noProof/>
        </w:rPr>
        <w:lastRenderedPageBreak/>
        <w:drawing>
          <wp:inline distT="0" distB="0" distL="0" distR="0" wp14:anchorId="13271B35" wp14:editId="5E4B8A22">
            <wp:extent cx="3112477" cy="3516923"/>
            <wp:effectExtent l="0" t="0" r="0"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14040" cy="3518689"/>
                    </a:xfrm>
                    <a:prstGeom prst="rect">
                      <a:avLst/>
                    </a:prstGeom>
                    <a:noFill/>
                    <a:ln>
                      <a:noFill/>
                    </a:ln>
                  </pic:spPr>
                </pic:pic>
              </a:graphicData>
            </a:graphic>
          </wp:inline>
        </w:drawing>
      </w:r>
    </w:p>
    <w:p w:rsidR="003D6514" w:rsidRPr="009E54A6" w:rsidRDefault="003D6514" w:rsidP="009E54A6">
      <w:pPr>
        <w:spacing w:line="276" w:lineRule="auto"/>
        <w:ind w:firstLine="709"/>
        <w:jc w:val="both"/>
        <w:rPr>
          <w:sz w:val="20"/>
        </w:rPr>
      </w:pPr>
      <w:r w:rsidRPr="009E54A6">
        <w:rPr>
          <w:sz w:val="20"/>
        </w:rPr>
        <w:t xml:space="preserve">1 – блок переноса влаги между каналами; 2 – теплообменник рекуператора; 3 - блок управления ; 4-8 - регулировочные клапаны; 9, 10 </w:t>
      </w:r>
      <w:r w:rsidR="009E54A6">
        <w:rPr>
          <w:sz w:val="20"/>
        </w:rPr>
        <w:t xml:space="preserve">- датчики давления; 11 – датчик </w:t>
      </w:r>
      <w:r w:rsidRPr="009E54A6">
        <w:rPr>
          <w:sz w:val="20"/>
        </w:rPr>
        <w:t>влажности воздуха в помещении; 12 – датчик температуры приточного воздуха; 13 - датчик температуры удаляемого воздуха</w:t>
      </w:r>
      <w:r w:rsidR="009E54A6">
        <w:rPr>
          <w:sz w:val="20"/>
        </w:rPr>
        <w:t>.</w:t>
      </w:r>
    </w:p>
    <w:p w:rsidR="009E54A6" w:rsidRDefault="009E54A6" w:rsidP="009E54A6">
      <w:pPr>
        <w:spacing w:line="276" w:lineRule="auto"/>
        <w:ind w:firstLine="709"/>
        <w:jc w:val="both"/>
        <w:rPr>
          <w:sz w:val="22"/>
        </w:rPr>
      </w:pPr>
    </w:p>
    <w:p w:rsidR="003D6514" w:rsidRPr="009E54A6" w:rsidRDefault="003D6514" w:rsidP="009E54A6">
      <w:pPr>
        <w:spacing w:line="276" w:lineRule="auto"/>
        <w:ind w:firstLine="709"/>
        <w:jc w:val="both"/>
        <w:rPr>
          <w:sz w:val="22"/>
        </w:rPr>
      </w:pPr>
      <w:r w:rsidRPr="009E54A6">
        <w:rPr>
          <w:sz w:val="22"/>
        </w:rPr>
        <w:t>Рисунок 5.1 - Система утилизации тепла с управляемым переносом   влаги и</w:t>
      </w:r>
      <w:r w:rsidR="009E54A6" w:rsidRPr="009E54A6">
        <w:rPr>
          <w:sz w:val="22"/>
        </w:rPr>
        <w:t xml:space="preserve"> </w:t>
      </w:r>
      <w:r w:rsidRPr="009E54A6">
        <w:rPr>
          <w:sz w:val="22"/>
        </w:rPr>
        <w:t>предотвращением разрушения теплообменника при замерзании конденсата</w:t>
      </w:r>
    </w:p>
    <w:p w:rsidR="003D6514" w:rsidRPr="003D6514" w:rsidRDefault="003D6514" w:rsidP="003D6514">
      <w:pPr>
        <w:spacing w:line="276" w:lineRule="auto"/>
        <w:ind w:firstLine="426"/>
        <w:jc w:val="both"/>
      </w:pPr>
    </w:p>
    <w:p w:rsidR="003D6514" w:rsidRPr="003D6514" w:rsidRDefault="003D6514" w:rsidP="009E54A6">
      <w:pPr>
        <w:spacing w:line="276" w:lineRule="auto"/>
        <w:ind w:firstLine="709"/>
        <w:jc w:val="both"/>
      </w:pPr>
      <w:r w:rsidRPr="003D6514">
        <w:t>5.1.11 Предлагаемая система теплообмена обеспечивает оптимальную влажность воздуха в помещениях и предохраняет теплообменник от разрушения при замерзании влаги.</w:t>
      </w:r>
    </w:p>
    <w:p w:rsidR="003D6514" w:rsidRPr="003D6514" w:rsidRDefault="003D6514" w:rsidP="009E54A6">
      <w:pPr>
        <w:spacing w:line="276" w:lineRule="auto"/>
        <w:ind w:firstLine="709"/>
        <w:jc w:val="both"/>
      </w:pPr>
      <w:r w:rsidRPr="003D6514">
        <w:t>5.1.12 Наружный воздух, попадающий на вход вентиляционной</w:t>
      </w:r>
      <w:r w:rsidRPr="003D6514">
        <w:tab/>
        <w:t xml:space="preserve"> системы, необходимо нагреть до оптимальной температуры. Поэтому следует говорить не об эффективности теплообменника, а об эффективности системы теплообмена, которую можно определить следующим образом:</w:t>
      </w:r>
    </w:p>
    <w:p w:rsidR="003D6514" w:rsidRPr="003D6514" w:rsidRDefault="009E54A6" w:rsidP="009E54A6">
      <w:pPr>
        <w:spacing w:line="276" w:lineRule="auto"/>
        <w:ind w:firstLine="709"/>
        <w:jc w:val="both"/>
      </w:pPr>
      <w:r>
        <w:rPr>
          <w:position w:val="-30"/>
        </w:rPr>
        <w:t xml:space="preserve">                                    </w:t>
      </w:r>
      <w:r w:rsidR="003D6514" w:rsidRPr="003D6514">
        <w:rPr>
          <w:position w:val="-30"/>
        </w:rPr>
        <w:object w:dxaOrig="920" w:dyaOrig="680">
          <v:shape id="_x0000_i1064" type="#_x0000_t75" style="width:45pt;height:34.6pt" o:ole="">
            <v:imagedata r:id="rId23" o:title=""/>
          </v:shape>
          <o:OLEObject Type="Embed" ProgID="Equation.3" ShapeID="_x0000_i1064" DrawAspect="Content" ObjectID="_1438162935" r:id="rId102"/>
        </w:object>
      </w:r>
      <w:r w:rsidR="003D6514" w:rsidRPr="003D6514">
        <w:t>,</w:t>
      </w:r>
      <w:r w:rsidR="003D6514" w:rsidRPr="003D6514">
        <w:tab/>
      </w:r>
      <w:r w:rsidR="003D6514" w:rsidRPr="003D6514">
        <w:tab/>
      </w:r>
      <w:r w:rsidR="003D6514" w:rsidRPr="003D6514">
        <w:tab/>
      </w:r>
      <w:r w:rsidR="003D6514" w:rsidRPr="003D6514">
        <w:tab/>
      </w:r>
      <w:r w:rsidR="003D6514" w:rsidRPr="003D6514">
        <w:tab/>
      </w:r>
      <w:r w:rsidR="003D6514" w:rsidRPr="003D6514">
        <w:tab/>
      </w:r>
      <w:r w:rsidR="003D6514" w:rsidRPr="003D6514">
        <w:tab/>
        <w:t>(5.1)</w:t>
      </w:r>
    </w:p>
    <w:p w:rsidR="003D6514" w:rsidRPr="003D6514" w:rsidRDefault="003D6514" w:rsidP="009E54A6">
      <w:pPr>
        <w:spacing w:line="276" w:lineRule="auto"/>
        <w:ind w:firstLine="709"/>
        <w:jc w:val="both"/>
      </w:pPr>
      <w:r w:rsidRPr="003D6514">
        <w:t xml:space="preserve">где </w:t>
      </w:r>
      <w:r w:rsidRPr="003D6514">
        <w:rPr>
          <w:i/>
          <w:lang w:val="en-US"/>
        </w:rPr>
        <w:t>Q</w:t>
      </w:r>
      <w:r w:rsidRPr="003D6514">
        <w:rPr>
          <w:i/>
          <w:vertAlign w:val="subscript"/>
          <w:lang w:val="en-US"/>
        </w:rPr>
        <w:t>v</w:t>
      </w:r>
      <w:r w:rsidRPr="003D6514">
        <w:rPr>
          <w:i/>
        </w:rPr>
        <w:t xml:space="preserve"> </w:t>
      </w:r>
      <w:r w:rsidRPr="003D6514">
        <w:t xml:space="preserve"> - количество энергии возвращаемое теплообменником из удаляемого воздуха, кВтч/м</w:t>
      </w:r>
      <w:r w:rsidRPr="003D6514">
        <w:rPr>
          <w:vertAlign w:val="superscript"/>
        </w:rPr>
        <w:t>2</w:t>
      </w:r>
      <w:r w:rsidRPr="003D6514">
        <w:t xml:space="preserve"> в год; </w:t>
      </w:r>
      <w:r w:rsidRPr="003D6514">
        <w:rPr>
          <w:i/>
          <w:lang w:val="en-US"/>
        </w:rPr>
        <w:t>Q</w:t>
      </w:r>
      <w:r w:rsidRPr="003D6514">
        <w:rPr>
          <w:i/>
          <w:vertAlign w:val="subscript"/>
          <w:lang w:val="en-US"/>
        </w:rPr>
        <w:t>max</w:t>
      </w:r>
      <w:r w:rsidRPr="003D6514">
        <w:t xml:space="preserve"> - количество энергии, необходимое для нагрева наружного воздуха до оптимальной температуры, кВтч/м</w:t>
      </w:r>
      <w:r w:rsidRPr="003D6514">
        <w:rPr>
          <w:vertAlign w:val="superscript"/>
        </w:rPr>
        <w:t>2</w:t>
      </w:r>
      <w:r w:rsidRPr="003D6514">
        <w:t xml:space="preserve"> в год.</w:t>
      </w:r>
    </w:p>
    <w:p w:rsidR="003D6514" w:rsidRPr="003D6514" w:rsidRDefault="003D6514" w:rsidP="009E54A6">
      <w:pPr>
        <w:spacing w:line="276" w:lineRule="auto"/>
        <w:ind w:firstLine="709"/>
        <w:jc w:val="both"/>
      </w:pPr>
      <w:r w:rsidRPr="003D6514">
        <w:t xml:space="preserve">5.1.13 Отопительный сезон можно разбить на три периода: период с сухим теплообменом, с конденсацией влаги и период, когда конденсат может замерзнуть. </w:t>
      </w:r>
    </w:p>
    <w:p w:rsidR="003D6514" w:rsidRPr="003D6514" w:rsidRDefault="003D6514" w:rsidP="009E54A6">
      <w:pPr>
        <w:spacing w:line="276" w:lineRule="auto"/>
        <w:ind w:firstLine="709"/>
        <w:jc w:val="both"/>
      </w:pPr>
      <w:r w:rsidRPr="003D6514">
        <w:t xml:space="preserve">Потенциальное значение теплового потока </w:t>
      </w:r>
      <w:r w:rsidRPr="003D6514">
        <w:rPr>
          <w:i/>
        </w:rPr>
        <w:t>Q(θ),</w:t>
      </w:r>
      <w:r w:rsidRPr="003D6514">
        <w:t xml:space="preserve"> который может отдавать удаляемый из помещения воздух при температуре наружного воздуха θ, определяется по формулам:</w:t>
      </w:r>
    </w:p>
    <w:p w:rsidR="003D6514" w:rsidRPr="003D6514" w:rsidRDefault="003D6514" w:rsidP="009E54A6">
      <w:pPr>
        <w:spacing w:line="276" w:lineRule="auto"/>
        <w:ind w:firstLine="709"/>
        <w:jc w:val="both"/>
      </w:pPr>
      <w:r w:rsidRPr="003D6514">
        <w:t xml:space="preserve">- если </w:t>
      </w:r>
      <w:r w:rsidRPr="003D6514">
        <w:rPr>
          <w:i/>
        </w:rPr>
        <w:t>θ</w:t>
      </w:r>
      <w:r w:rsidRPr="003D6514">
        <w:t xml:space="preserve"> удовлетворяет условию </w:t>
      </w:r>
      <w:r w:rsidRPr="003D6514">
        <w:rPr>
          <w:i/>
        </w:rPr>
        <w:t>Т</w:t>
      </w:r>
      <w:r w:rsidRPr="003D6514">
        <w:rPr>
          <w:i/>
          <w:vertAlign w:val="subscript"/>
        </w:rPr>
        <w:t>0</w:t>
      </w:r>
      <w:r w:rsidRPr="003D6514">
        <w:rPr>
          <w:i/>
        </w:rPr>
        <w:t xml:space="preserve"> ≥ θ ≥ T</w:t>
      </w:r>
      <w:r w:rsidRPr="003D6514">
        <w:rPr>
          <w:i/>
          <w:vertAlign w:val="subscript"/>
        </w:rPr>
        <w:t>tr</w:t>
      </w:r>
      <w:r w:rsidRPr="003D6514">
        <w:t xml:space="preserve"> ,</w:t>
      </w:r>
    </w:p>
    <w:p w:rsidR="003D6514" w:rsidRPr="003D6514" w:rsidRDefault="003D6514" w:rsidP="009E54A6">
      <w:pPr>
        <w:spacing w:line="276" w:lineRule="auto"/>
        <w:ind w:firstLine="709"/>
        <w:jc w:val="both"/>
      </w:pPr>
      <w:r w:rsidRPr="003D6514">
        <w:rPr>
          <w:i/>
        </w:rPr>
        <w:t xml:space="preserve">    </w:t>
      </w:r>
      <w:r w:rsidR="009E54A6">
        <w:rPr>
          <w:i/>
        </w:rPr>
        <w:t xml:space="preserve">                 </w:t>
      </w:r>
      <w:r w:rsidRPr="003D6514">
        <w:rPr>
          <w:i/>
          <w:position w:val="-12"/>
        </w:rPr>
        <w:object w:dxaOrig="3660" w:dyaOrig="360">
          <v:shape id="_x0000_i1065" type="#_x0000_t75" style="width:182.75pt;height:19.4pt" o:ole="">
            <v:imagedata r:id="rId25" o:title=""/>
          </v:shape>
          <o:OLEObject Type="Embed" ProgID="Equation.3" ShapeID="_x0000_i1065" DrawAspect="Content" ObjectID="_1438162936" r:id="rId103"/>
        </w:object>
      </w:r>
      <w:r w:rsidRPr="003D6514">
        <w:t>,                                                  (5.2)</w:t>
      </w:r>
    </w:p>
    <w:p w:rsidR="003D6514" w:rsidRPr="003D6514" w:rsidRDefault="003D6514" w:rsidP="009E54A6">
      <w:pPr>
        <w:spacing w:line="276" w:lineRule="auto"/>
        <w:ind w:firstLine="709"/>
        <w:jc w:val="both"/>
      </w:pPr>
      <w:r w:rsidRPr="003D6514">
        <w:t xml:space="preserve">- если </w:t>
      </w:r>
      <w:r w:rsidRPr="003D6514">
        <w:rPr>
          <w:i/>
        </w:rPr>
        <w:t>θ</w:t>
      </w:r>
      <w:r w:rsidRPr="003D6514">
        <w:t xml:space="preserve"> удовлетворяет условию </w:t>
      </w:r>
      <w:r w:rsidRPr="003D6514">
        <w:rPr>
          <w:i/>
        </w:rPr>
        <w:t>0 ≤ θ ≤ T</w:t>
      </w:r>
      <w:r w:rsidRPr="003D6514">
        <w:rPr>
          <w:i/>
          <w:vertAlign w:val="subscript"/>
        </w:rPr>
        <w:t>tr</w:t>
      </w:r>
      <w:r w:rsidRPr="003D6514">
        <w:t xml:space="preserve"> ,</w:t>
      </w:r>
    </w:p>
    <w:p w:rsidR="003D6514" w:rsidRPr="003D6514" w:rsidRDefault="009E54A6" w:rsidP="009E54A6">
      <w:pPr>
        <w:spacing w:line="276" w:lineRule="auto"/>
        <w:ind w:firstLine="709"/>
        <w:jc w:val="both"/>
      </w:pPr>
      <w:r>
        <w:rPr>
          <w:position w:val="-12"/>
        </w:rPr>
        <w:t xml:space="preserve">                </w:t>
      </w:r>
      <w:r w:rsidR="003D6514" w:rsidRPr="003D6514">
        <w:rPr>
          <w:position w:val="-12"/>
        </w:rPr>
        <w:object w:dxaOrig="5840" w:dyaOrig="360">
          <v:shape id="_x0000_i1066" type="#_x0000_t75" style="width:292.85pt;height:19.4pt" o:ole="">
            <v:imagedata r:id="rId27" o:title=""/>
          </v:shape>
          <o:OLEObject Type="Embed" ProgID="Equation.3" ShapeID="_x0000_i1066" DrawAspect="Content" ObjectID="_1438162937" r:id="rId104"/>
        </w:object>
      </w:r>
      <w:r w:rsidR="003D6514" w:rsidRPr="003D6514">
        <w:t xml:space="preserve"> ,                  (5.3)</w:t>
      </w:r>
    </w:p>
    <w:p w:rsidR="003D6514" w:rsidRPr="003D6514" w:rsidRDefault="003D6514" w:rsidP="009E54A6">
      <w:pPr>
        <w:spacing w:line="276" w:lineRule="auto"/>
        <w:ind w:firstLine="709"/>
        <w:jc w:val="both"/>
      </w:pPr>
      <w:r w:rsidRPr="003D6514">
        <w:t xml:space="preserve">- если </w:t>
      </w:r>
      <w:r w:rsidRPr="003D6514">
        <w:rPr>
          <w:i/>
        </w:rPr>
        <w:t>θ</w:t>
      </w:r>
      <w:r w:rsidRPr="003D6514">
        <w:t xml:space="preserve"> удовлетворяет условию   θ ≤ 0,   </w:t>
      </w:r>
    </w:p>
    <w:p w:rsidR="003D6514" w:rsidRPr="003D6514" w:rsidRDefault="009E54A6" w:rsidP="009E54A6">
      <w:pPr>
        <w:spacing w:line="276" w:lineRule="auto"/>
        <w:ind w:firstLine="709"/>
        <w:jc w:val="both"/>
      </w:pPr>
      <w:r>
        <w:rPr>
          <w:position w:val="-12"/>
        </w:rPr>
        <w:lastRenderedPageBreak/>
        <w:t xml:space="preserve">               </w:t>
      </w:r>
      <w:r w:rsidR="003D6514" w:rsidRPr="003D6514">
        <w:rPr>
          <w:position w:val="-12"/>
        </w:rPr>
        <w:object w:dxaOrig="6060" w:dyaOrig="360">
          <v:shape id="_x0000_i1067" type="#_x0000_t75" style="width:303.9pt;height:19.4pt" o:ole="">
            <v:imagedata r:id="rId29" o:title=""/>
          </v:shape>
          <o:OLEObject Type="Embed" ProgID="Equation.3" ShapeID="_x0000_i1067" DrawAspect="Content" ObjectID="_1438162938" r:id="rId105"/>
        </w:object>
      </w:r>
      <w:r w:rsidR="003D6514" w:rsidRPr="003D6514">
        <w:t>,                (5.4)</w:t>
      </w:r>
    </w:p>
    <w:p w:rsidR="003D6514" w:rsidRPr="003D6514" w:rsidRDefault="003D6514" w:rsidP="009E54A6">
      <w:pPr>
        <w:spacing w:line="276" w:lineRule="auto"/>
        <w:ind w:firstLine="709"/>
        <w:jc w:val="both"/>
      </w:pPr>
      <w:r w:rsidRPr="003D6514">
        <w:rPr>
          <w:i/>
        </w:rPr>
        <w:t>ρ</w:t>
      </w:r>
      <w:r w:rsidRPr="003D6514">
        <w:t>-  плотность сухого воздуха, кг/м</w:t>
      </w:r>
      <w:r w:rsidRPr="003D6514">
        <w:rPr>
          <w:vertAlign w:val="superscript"/>
        </w:rPr>
        <w:t>3</w:t>
      </w:r>
      <w:r w:rsidRPr="003D6514">
        <w:t xml:space="preserve">; </w:t>
      </w:r>
      <w:r w:rsidRPr="003D6514">
        <w:rPr>
          <w:i/>
          <w:lang w:val="en-US"/>
        </w:rPr>
        <w:t>V</w:t>
      </w:r>
      <w:r w:rsidRPr="003D6514">
        <w:rPr>
          <w:i/>
          <w:vertAlign w:val="subscript"/>
        </w:rPr>
        <w:t>1</w:t>
      </w:r>
      <w:r w:rsidRPr="003D6514">
        <w:t xml:space="preserve"> – объем воздуха, м</w:t>
      </w:r>
      <w:r w:rsidRPr="003D6514">
        <w:rPr>
          <w:vertAlign w:val="superscript"/>
        </w:rPr>
        <w:t>3</w:t>
      </w:r>
      <w:r w:rsidRPr="003D6514">
        <w:t xml:space="preserve">/с; </w:t>
      </w:r>
      <w:r w:rsidRPr="003D6514">
        <w:rPr>
          <w:i/>
          <w:lang w:val="en-US"/>
        </w:rPr>
        <w:t>c</w:t>
      </w:r>
      <w:r w:rsidRPr="003D6514">
        <w:t xml:space="preserve">- теплоемкость воздуха, Дж/(кг·К);  </w:t>
      </w:r>
      <w:r w:rsidRPr="003D6514">
        <w:rPr>
          <w:i/>
          <w:lang w:val="en-US"/>
        </w:rPr>
        <w:t>c</w:t>
      </w:r>
      <w:r w:rsidRPr="003D6514">
        <w:rPr>
          <w:i/>
          <w:vertAlign w:val="subscript"/>
        </w:rPr>
        <w:t>1</w:t>
      </w:r>
      <w:r w:rsidRPr="003D6514">
        <w:t xml:space="preserve"> – теплоемкость пара, Дж/(кг·К); </w:t>
      </w:r>
      <w:r w:rsidRPr="003D6514">
        <w:rPr>
          <w:i/>
          <w:lang w:val="en-US"/>
        </w:rPr>
        <w:t>c</w:t>
      </w:r>
      <w:r w:rsidRPr="003D6514">
        <w:rPr>
          <w:i/>
          <w:vertAlign w:val="subscript"/>
        </w:rPr>
        <w:t>2</w:t>
      </w:r>
      <w:r w:rsidRPr="003D6514">
        <w:rPr>
          <w:vertAlign w:val="subscript"/>
        </w:rPr>
        <w:t xml:space="preserve"> </w:t>
      </w:r>
      <w:r w:rsidRPr="003D6514">
        <w:t xml:space="preserve">– удельная теплота парообразования, Дж/кг; </w:t>
      </w:r>
      <w:r w:rsidRPr="003D6514">
        <w:rPr>
          <w:i/>
        </w:rPr>
        <w:t>с</w:t>
      </w:r>
      <w:r w:rsidRPr="003D6514">
        <w:rPr>
          <w:i/>
          <w:vertAlign w:val="subscript"/>
        </w:rPr>
        <w:t>3</w:t>
      </w:r>
      <w:r w:rsidRPr="003D6514">
        <w:t xml:space="preserve"> – скрытая теплота плавления льда, Дж/кг;  </w:t>
      </w:r>
      <w:r w:rsidRPr="003D6514">
        <w:rPr>
          <w:i/>
          <w:lang w:val="en-US"/>
        </w:rPr>
        <w:t>ρ</w:t>
      </w:r>
      <w:r w:rsidRPr="003D6514">
        <w:rPr>
          <w:i/>
          <w:vertAlign w:val="subscript"/>
        </w:rPr>
        <w:t>нас</w:t>
      </w:r>
      <w:r w:rsidRPr="003D6514">
        <w:rPr>
          <w:i/>
        </w:rPr>
        <w:t>(θ)</w:t>
      </w:r>
      <w:r w:rsidRPr="003D6514">
        <w:t xml:space="preserve"> – плотность насыщенного пара при температуре </w:t>
      </w:r>
      <w:r w:rsidRPr="003D6514">
        <w:rPr>
          <w:i/>
        </w:rPr>
        <w:t>θ,</w:t>
      </w:r>
      <w:r w:rsidRPr="003D6514">
        <w:t xml:space="preserve"> кг/м</w:t>
      </w:r>
      <w:r w:rsidRPr="003D6514">
        <w:rPr>
          <w:vertAlign w:val="superscript"/>
        </w:rPr>
        <w:t>3</w:t>
      </w:r>
      <w:r w:rsidRPr="003D6514">
        <w:t xml:space="preserve">, </w:t>
      </w:r>
      <w:r w:rsidRPr="003D6514">
        <w:rPr>
          <w:i/>
          <w:lang w:val="en-US"/>
        </w:rPr>
        <w:t>T</w:t>
      </w:r>
      <w:r w:rsidRPr="003D6514">
        <w:rPr>
          <w:i/>
          <w:vertAlign w:val="subscript"/>
        </w:rPr>
        <w:t>0</w:t>
      </w:r>
      <w:r w:rsidRPr="003D6514">
        <w:t xml:space="preserve"> – температура воздуха в помещении, °С; </w:t>
      </w:r>
      <w:r w:rsidRPr="003D6514">
        <w:rPr>
          <w:i/>
        </w:rPr>
        <w:t>T</w:t>
      </w:r>
      <w:r w:rsidRPr="003D6514">
        <w:rPr>
          <w:i/>
          <w:vertAlign w:val="subscript"/>
        </w:rPr>
        <w:t>tr</w:t>
      </w:r>
      <w:r w:rsidRPr="003D6514">
        <w:t xml:space="preserve"> – температура точки росы в удаляемом воздухе.</w:t>
      </w:r>
    </w:p>
    <w:p w:rsidR="003D6514" w:rsidRPr="003D6514" w:rsidRDefault="003D6514" w:rsidP="009E54A6">
      <w:pPr>
        <w:spacing w:line="276" w:lineRule="auto"/>
        <w:ind w:firstLine="709"/>
        <w:jc w:val="both"/>
      </w:pPr>
      <w:r w:rsidRPr="003D6514">
        <w:t xml:space="preserve">5.1.14 На рисунке 5.4 приведен график потенциального значения теплового потока </w:t>
      </w:r>
      <w:r w:rsidRPr="003D6514">
        <w:rPr>
          <w:i/>
          <w:lang w:val="en-US"/>
        </w:rPr>
        <w:t>Q</w:t>
      </w:r>
      <w:r w:rsidRPr="003D6514">
        <w:rPr>
          <w:i/>
        </w:rPr>
        <w:t>(θ)</w:t>
      </w:r>
      <w:r w:rsidRPr="003D6514">
        <w:t xml:space="preserve"> для температуры наружного воздуха, изменяющейся в диапазоне от минус 30 </w:t>
      </w:r>
      <w:r w:rsidRPr="003D6514">
        <w:rPr>
          <w:vertAlign w:val="superscript"/>
        </w:rPr>
        <w:t>о</w:t>
      </w:r>
      <w:r w:rsidRPr="003D6514">
        <w:t xml:space="preserve">С до 20 </w:t>
      </w:r>
      <w:r w:rsidRPr="003D6514">
        <w:rPr>
          <w:vertAlign w:val="superscript"/>
        </w:rPr>
        <w:t>о</w:t>
      </w:r>
      <w:r w:rsidRPr="003D6514">
        <w:t xml:space="preserve">С (кривая 1). Если энергетическая эффективность рекуператора равна </w:t>
      </w:r>
      <w:r w:rsidRPr="003D6514">
        <w:rPr>
          <w:lang w:val="en-US"/>
        </w:rPr>
        <w:t>k</w:t>
      </w:r>
      <w:r w:rsidRPr="003D6514">
        <w:t xml:space="preserve">, то от удаляемого воздуха передается приточному тепловой поток </w:t>
      </w:r>
      <w:r w:rsidRPr="003D6514">
        <w:rPr>
          <w:i/>
          <w:lang w:val="en-US"/>
        </w:rPr>
        <w:t>Q</w:t>
      </w:r>
      <w:r w:rsidRPr="003D6514">
        <w:rPr>
          <w:i/>
          <w:vertAlign w:val="subscript"/>
        </w:rPr>
        <w:t>пол</w:t>
      </w:r>
      <w:r w:rsidRPr="003D6514">
        <w:rPr>
          <w:i/>
        </w:rPr>
        <w:t>(θ)</w:t>
      </w:r>
      <w:r w:rsidRPr="003D6514">
        <w:t>, равный:</w:t>
      </w:r>
    </w:p>
    <w:p w:rsidR="003D6514" w:rsidRPr="003D6514" w:rsidRDefault="009E54A6" w:rsidP="009E54A6">
      <w:pPr>
        <w:spacing w:line="276" w:lineRule="auto"/>
        <w:ind w:firstLine="709"/>
        <w:jc w:val="both"/>
      </w:pPr>
      <w:r>
        <w:rPr>
          <w:i/>
        </w:rPr>
        <w:t xml:space="preserve">                                                  </w:t>
      </w:r>
      <w:r w:rsidR="003D6514" w:rsidRPr="003D6514">
        <w:rPr>
          <w:i/>
          <w:lang w:val="en-US"/>
        </w:rPr>
        <w:t>Q</w:t>
      </w:r>
      <w:r w:rsidR="003D6514" w:rsidRPr="003D6514">
        <w:rPr>
          <w:i/>
          <w:vertAlign w:val="subscript"/>
        </w:rPr>
        <w:t>пол</w:t>
      </w:r>
      <w:r w:rsidR="003D6514" w:rsidRPr="003D6514">
        <w:rPr>
          <w:i/>
        </w:rPr>
        <w:t xml:space="preserve">(θ) = </w:t>
      </w:r>
      <w:r w:rsidR="003D6514" w:rsidRPr="003D6514">
        <w:rPr>
          <w:i/>
          <w:lang w:val="en-US"/>
        </w:rPr>
        <w:t>k</w:t>
      </w:r>
      <w:r w:rsidR="003D6514" w:rsidRPr="003D6514">
        <w:rPr>
          <w:i/>
        </w:rPr>
        <w:t xml:space="preserve">· </w:t>
      </w:r>
      <w:r w:rsidR="003D6514" w:rsidRPr="003D6514">
        <w:rPr>
          <w:i/>
          <w:lang w:val="en-US"/>
        </w:rPr>
        <w:t>Q</w:t>
      </w:r>
      <w:r w:rsidR="003D6514" w:rsidRPr="003D6514">
        <w:rPr>
          <w:i/>
        </w:rPr>
        <w:t>(θ),</w:t>
      </w:r>
      <w:r w:rsidR="003D6514" w:rsidRPr="003D6514">
        <w:t xml:space="preserve">                                                      (5.5)</w:t>
      </w:r>
    </w:p>
    <w:p w:rsidR="003D6514" w:rsidRPr="003D6514" w:rsidRDefault="003D6514" w:rsidP="009E54A6">
      <w:pPr>
        <w:spacing w:line="276" w:lineRule="auto"/>
        <w:ind w:firstLine="709"/>
        <w:jc w:val="both"/>
      </w:pPr>
      <w:r w:rsidRPr="003D6514">
        <w:t>5.1.15 Графики значений теплового потока, передаваемого приточному воздуху при различных значениях энергетической эффективности рекуператора, показаны на рисунке 5.4 (кривые 2 - 4). Исходные данные для расчета приведены в таблице 2.</w:t>
      </w:r>
    </w:p>
    <w:p w:rsidR="003D6514" w:rsidRPr="003D6514" w:rsidRDefault="003D6514" w:rsidP="009E54A6">
      <w:pPr>
        <w:spacing w:line="276" w:lineRule="auto"/>
        <w:ind w:firstLine="709"/>
        <w:jc w:val="both"/>
      </w:pPr>
    </w:p>
    <w:p w:rsidR="003D6514" w:rsidRPr="003D6514" w:rsidRDefault="003D6514" w:rsidP="009E54A6">
      <w:pPr>
        <w:spacing w:line="276" w:lineRule="auto"/>
        <w:ind w:firstLine="709"/>
        <w:jc w:val="both"/>
      </w:pPr>
      <w:r w:rsidRPr="009E54A6">
        <w:rPr>
          <w:sz w:val="22"/>
        </w:rPr>
        <w:t>Таблица 2. Исходные данные для расчета</w:t>
      </w:r>
    </w:p>
    <w:tbl>
      <w:tblPr>
        <w:tblW w:w="0" w:type="auto"/>
        <w:jc w:val="center"/>
        <w:tblInd w:w="-26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191"/>
        <w:gridCol w:w="1832"/>
        <w:gridCol w:w="1995"/>
        <w:gridCol w:w="1596"/>
      </w:tblGrid>
      <w:tr w:rsidR="003D6514" w:rsidRPr="003D6514" w:rsidTr="003D6514">
        <w:trPr>
          <w:jc w:val="center"/>
        </w:trPr>
        <w:tc>
          <w:tcPr>
            <w:tcW w:w="2191" w:type="dxa"/>
          </w:tcPr>
          <w:p w:rsidR="003D6514" w:rsidRPr="003D6514" w:rsidRDefault="003D6514" w:rsidP="009E54A6">
            <w:pPr>
              <w:spacing w:line="276" w:lineRule="auto"/>
              <w:ind w:firstLine="709"/>
              <w:jc w:val="both"/>
            </w:pPr>
            <w:r w:rsidRPr="003D6514">
              <w:rPr>
                <w:lang w:val="en-US"/>
              </w:rPr>
              <w:t>V</w:t>
            </w:r>
            <w:r w:rsidRPr="003D6514">
              <w:rPr>
                <w:vertAlign w:val="subscript"/>
              </w:rPr>
              <w:t>1</w:t>
            </w:r>
            <w:r w:rsidRPr="003D6514">
              <w:t>=</w:t>
            </w:r>
            <w:r w:rsidRPr="003D6514">
              <w:rPr>
                <w:lang w:val="en-US"/>
              </w:rPr>
              <w:t>V</w:t>
            </w:r>
            <w:r w:rsidRPr="003D6514">
              <w:rPr>
                <w:vertAlign w:val="subscript"/>
              </w:rPr>
              <w:t>2</w:t>
            </w:r>
            <w:r w:rsidRPr="003D6514">
              <w:t xml:space="preserve"> м</w:t>
            </w:r>
            <w:r w:rsidRPr="003D6514">
              <w:rPr>
                <w:vertAlign w:val="superscript"/>
              </w:rPr>
              <w:t>3</w:t>
            </w:r>
            <w:r w:rsidRPr="003D6514">
              <w:t>/ч</w:t>
            </w:r>
          </w:p>
        </w:tc>
        <w:tc>
          <w:tcPr>
            <w:tcW w:w="1832" w:type="dxa"/>
          </w:tcPr>
          <w:p w:rsidR="003D6514" w:rsidRPr="003D6514" w:rsidRDefault="003D6514" w:rsidP="009E54A6">
            <w:pPr>
              <w:spacing w:line="276" w:lineRule="auto"/>
              <w:ind w:firstLine="709"/>
              <w:jc w:val="both"/>
            </w:pPr>
            <w:r w:rsidRPr="003D6514">
              <w:t>Т</w:t>
            </w:r>
            <w:r w:rsidRPr="003D6514">
              <w:rPr>
                <w:vertAlign w:val="subscript"/>
              </w:rPr>
              <w:t>0</w:t>
            </w:r>
            <w:r w:rsidRPr="003D6514">
              <w:rPr>
                <w:vertAlign w:val="superscript"/>
              </w:rPr>
              <w:t xml:space="preserve"> о</w:t>
            </w:r>
            <w:r w:rsidRPr="003D6514">
              <w:t>С</w:t>
            </w:r>
          </w:p>
        </w:tc>
        <w:tc>
          <w:tcPr>
            <w:tcW w:w="1995" w:type="dxa"/>
          </w:tcPr>
          <w:p w:rsidR="003D6514" w:rsidRPr="003D6514" w:rsidRDefault="003D6514" w:rsidP="009E54A6">
            <w:pPr>
              <w:spacing w:line="276" w:lineRule="auto"/>
              <w:ind w:firstLine="709"/>
              <w:jc w:val="both"/>
            </w:pPr>
            <w:r w:rsidRPr="003D6514">
              <w:t>φ</w:t>
            </w:r>
            <w:r w:rsidRPr="003D6514">
              <w:rPr>
                <w:vertAlign w:val="subscript"/>
              </w:rPr>
              <w:t>1</w:t>
            </w:r>
            <w:r w:rsidRPr="003D6514">
              <w:t>, %</w:t>
            </w:r>
          </w:p>
        </w:tc>
        <w:tc>
          <w:tcPr>
            <w:tcW w:w="1596" w:type="dxa"/>
          </w:tcPr>
          <w:p w:rsidR="003D6514" w:rsidRPr="003D6514" w:rsidRDefault="003D6514" w:rsidP="009E54A6">
            <w:pPr>
              <w:spacing w:line="276" w:lineRule="auto"/>
              <w:ind w:firstLine="709"/>
              <w:jc w:val="both"/>
            </w:pPr>
            <w:r w:rsidRPr="003D6514">
              <w:t>φ</w:t>
            </w:r>
            <w:r w:rsidRPr="003D6514">
              <w:rPr>
                <w:vertAlign w:val="subscript"/>
              </w:rPr>
              <w:t>2</w:t>
            </w:r>
            <w:r w:rsidRPr="003D6514">
              <w:t xml:space="preserve"> , %</w:t>
            </w:r>
          </w:p>
        </w:tc>
      </w:tr>
      <w:tr w:rsidR="003D6514" w:rsidRPr="003D6514" w:rsidTr="003D6514">
        <w:trPr>
          <w:jc w:val="center"/>
        </w:trPr>
        <w:tc>
          <w:tcPr>
            <w:tcW w:w="2191" w:type="dxa"/>
          </w:tcPr>
          <w:p w:rsidR="003D6514" w:rsidRPr="003D6514" w:rsidRDefault="003D6514" w:rsidP="009E54A6">
            <w:pPr>
              <w:spacing w:line="276" w:lineRule="auto"/>
              <w:ind w:firstLine="709"/>
              <w:jc w:val="both"/>
            </w:pPr>
            <w:r w:rsidRPr="003D6514">
              <w:t>140</w:t>
            </w:r>
          </w:p>
        </w:tc>
        <w:tc>
          <w:tcPr>
            <w:tcW w:w="1832" w:type="dxa"/>
          </w:tcPr>
          <w:p w:rsidR="003D6514" w:rsidRPr="003D6514" w:rsidRDefault="003D6514" w:rsidP="009E54A6">
            <w:pPr>
              <w:spacing w:line="276" w:lineRule="auto"/>
              <w:ind w:firstLine="709"/>
              <w:jc w:val="both"/>
            </w:pPr>
            <w:r w:rsidRPr="003D6514">
              <w:t>20</w:t>
            </w:r>
          </w:p>
        </w:tc>
        <w:tc>
          <w:tcPr>
            <w:tcW w:w="1995" w:type="dxa"/>
          </w:tcPr>
          <w:p w:rsidR="003D6514" w:rsidRPr="003D6514" w:rsidRDefault="003D6514" w:rsidP="009E54A6">
            <w:pPr>
              <w:spacing w:line="276" w:lineRule="auto"/>
              <w:ind w:firstLine="709"/>
              <w:jc w:val="both"/>
            </w:pPr>
            <w:r w:rsidRPr="003D6514">
              <w:t>40</w:t>
            </w:r>
          </w:p>
        </w:tc>
        <w:tc>
          <w:tcPr>
            <w:tcW w:w="1596" w:type="dxa"/>
          </w:tcPr>
          <w:p w:rsidR="003D6514" w:rsidRPr="003D6514" w:rsidRDefault="003D6514" w:rsidP="009E54A6">
            <w:pPr>
              <w:spacing w:line="276" w:lineRule="auto"/>
              <w:ind w:firstLine="709"/>
              <w:jc w:val="both"/>
            </w:pPr>
            <w:r w:rsidRPr="003D6514">
              <w:t>80</w:t>
            </w:r>
          </w:p>
        </w:tc>
      </w:tr>
    </w:tbl>
    <w:p w:rsidR="003D6514" w:rsidRPr="003D6514" w:rsidRDefault="003D6514" w:rsidP="009E54A6">
      <w:pPr>
        <w:spacing w:line="276" w:lineRule="auto"/>
        <w:ind w:firstLine="709"/>
        <w:jc w:val="both"/>
      </w:pPr>
    </w:p>
    <w:p w:rsidR="003D6514" w:rsidRPr="003D6514" w:rsidRDefault="003D6514" w:rsidP="009E54A6">
      <w:pPr>
        <w:spacing w:line="276" w:lineRule="auto"/>
        <w:ind w:firstLine="709"/>
        <w:jc w:val="both"/>
      </w:pPr>
      <w:r w:rsidRPr="003D6514">
        <w:t xml:space="preserve">5.1.16 Из графиков рисунка 5.4 следует, что замерзание конденсата в рекуператоре будет происходить, в зависимости от эффективности рекуператора, при условии, что температура наружного воздуха ниже температуры </w:t>
      </w:r>
      <w:r w:rsidRPr="003D6514">
        <w:rPr>
          <w:i/>
          <w:lang w:val="en-US"/>
        </w:rPr>
        <w:t>θ</w:t>
      </w:r>
      <w:r w:rsidRPr="003D6514">
        <w:rPr>
          <w:i/>
          <w:vertAlign w:val="subscript"/>
        </w:rPr>
        <w:t>пр</w:t>
      </w:r>
      <w:r w:rsidRPr="003D6514">
        <w:t>, определяемой из уравнения (5.6).</w:t>
      </w:r>
    </w:p>
    <w:p w:rsidR="003D6514" w:rsidRPr="003D6514" w:rsidRDefault="003D6514" w:rsidP="009E54A6">
      <w:pPr>
        <w:spacing w:line="276" w:lineRule="auto"/>
        <w:ind w:firstLine="709"/>
        <w:jc w:val="both"/>
      </w:pPr>
    </w:p>
    <w:p w:rsidR="003D6514" w:rsidRPr="003D6514" w:rsidRDefault="009E54A6" w:rsidP="009E54A6">
      <w:pPr>
        <w:spacing w:line="276" w:lineRule="auto"/>
        <w:ind w:firstLine="709"/>
        <w:jc w:val="both"/>
      </w:pPr>
      <w:r>
        <w:rPr>
          <w:i/>
        </w:rPr>
        <w:t xml:space="preserve">                                                      </w:t>
      </w:r>
      <w:r w:rsidR="003D6514" w:rsidRPr="003D6514">
        <w:rPr>
          <w:i/>
          <w:lang w:val="en-US"/>
        </w:rPr>
        <w:t>Q</w:t>
      </w:r>
      <w:r w:rsidR="003D6514" w:rsidRPr="003D6514">
        <w:rPr>
          <w:i/>
        </w:rPr>
        <w:t>(0)=</w:t>
      </w:r>
      <w:r w:rsidR="003D6514" w:rsidRPr="003D6514">
        <w:rPr>
          <w:i/>
          <w:lang w:val="en-US"/>
        </w:rPr>
        <w:t>k</w:t>
      </w:r>
      <w:r w:rsidR="003D6514" w:rsidRPr="003D6514">
        <w:rPr>
          <w:i/>
        </w:rPr>
        <w:t>·</w:t>
      </w:r>
      <w:r w:rsidR="003D6514" w:rsidRPr="003D6514">
        <w:rPr>
          <w:i/>
          <w:lang w:val="en-US"/>
        </w:rPr>
        <w:t>Q</w:t>
      </w:r>
      <w:r w:rsidR="003D6514" w:rsidRPr="003D6514">
        <w:rPr>
          <w:i/>
        </w:rPr>
        <w:t>(</w:t>
      </w:r>
      <w:r w:rsidR="003D6514" w:rsidRPr="003D6514">
        <w:rPr>
          <w:i/>
          <w:lang w:val="en-US"/>
        </w:rPr>
        <w:t>θ</w:t>
      </w:r>
      <w:r w:rsidR="003D6514" w:rsidRPr="003D6514">
        <w:rPr>
          <w:i/>
          <w:vertAlign w:val="subscript"/>
        </w:rPr>
        <w:t>пр</w:t>
      </w:r>
      <w:r w:rsidR="003D6514" w:rsidRPr="003D6514">
        <w:rPr>
          <w:i/>
        </w:rPr>
        <w:t>)</w:t>
      </w:r>
      <w:r w:rsidR="003D6514" w:rsidRPr="003D6514">
        <w:t xml:space="preserve">                                                        (5.6)</w:t>
      </w:r>
    </w:p>
    <w:p w:rsidR="003D6514" w:rsidRPr="003D6514" w:rsidRDefault="003D6514" w:rsidP="009E54A6">
      <w:pPr>
        <w:spacing w:line="276" w:lineRule="auto"/>
        <w:jc w:val="both"/>
        <w:rPr>
          <w:color w:val="FF0000"/>
        </w:rPr>
      </w:pPr>
      <w:r w:rsidRPr="003D6514">
        <w:rPr>
          <w:noProof/>
          <w:color w:val="FF0000"/>
        </w:rPr>
        <w:drawing>
          <wp:anchor distT="0" distB="0" distL="114300" distR="114300" simplePos="0" relativeHeight="251676672" behindDoc="0" locked="0" layoutInCell="1" allowOverlap="1" wp14:anchorId="110A7C4E" wp14:editId="5A4F641F">
            <wp:simplePos x="0" y="0"/>
            <wp:positionH relativeFrom="column">
              <wp:posOffset>1485900</wp:posOffset>
            </wp:positionH>
            <wp:positionV relativeFrom="paragraph">
              <wp:posOffset>138430</wp:posOffset>
            </wp:positionV>
            <wp:extent cx="3086100" cy="2463800"/>
            <wp:effectExtent l="0" t="0" r="0" b="0"/>
            <wp:wrapTopAndBottom/>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86100" cy="2463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D6514" w:rsidRPr="009E54A6" w:rsidRDefault="003D6514" w:rsidP="003D6514">
      <w:pPr>
        <w:spacing w:line="276" w:lineRule="auto"/>
        <w:ind w:firstLine="426"/>
        <w:jc w:val="both"/>
        <w:rPr>
          <w:sz w:val="20"/>
        </w:rPr>
      </w:pPr>
      <w:r w:rsidRPr="009E54A6">
        <w:rPr>
          <w:sz w:val="20"/>
        </w:rPr>
        <w:t>1 - потенциальное значение теплового потока;</w:t>
      </w:r>
    </w:p>
    <w:p w:rsidR="003D6514" w:rsidRPr="009E54A6" w:rsidRDefault="003D6514" w:rsidP="003D6514">
      <w:pPr>
        <w:spacing w:line="276" w:lineRule="auto"/>
        <w:ind w:firstLine="426"/>
        <w:jc w:val="both"/>
        <w:rPr>
          <w:sz w:val="20"/>
        </w:rPr>
      </w:pPr>
      <w:r w:rsidRPr="009E54A6">
        <w:rPr>
          <w:sz w:val="20"/>
        </w:rPr>
        <w:t xml:space="preserve">2 - значение теплового потока при </w:t>
      </w:r>
      <w:r w:rsidRPr="009E54A6">
        <w:rPr>
          <w:sz w:val="20"/>
          <w:lang w:val="en-US"/>
        </w:rPr>
        <w:t>k</w:t>
      </w:r>
      <w:r w:rsidRPr="009E54A6">
        <w:rPr>
          <w:sz w:val="20"/>
        </w:rPr>
        <w:t xml:space="preserve">=0,4; 3 – </w:t>
      </w:r>
      <w:r w:rsidRPr="009E54A6">
        <w:rPr>
          <w:sz w:val="20"/>
          <w:lang w:val="en-US"/>
        </w:rPr>
        <w:t>k</w:t>
      </w:r>
      <w:r w:rsidRPr="009E54A6">
        <w:rPr>
          <w:sz w:val="20"/>
        </w:rPr>
        <w:t xml:space="preserve">=0,6; 4 – </w:t>
      </w:r>
      <w:r w:rsidRPr="009E54A6">
        <w:rPr>
          <w:sz w:val="20"/>
          <w:lang w:val="en-US"/>
        </w:rPr>
        <w:t>k</w:t>
      </w:r>
      <w:r w:rsidRPr="009E54A6">
        <w:rPr>
          <w:sz w:val="20"/>
        </w:rPr>
        <w:t>=0,8;</w:t>
      </w:r>
    </w:p>
    <w:p w:rsidR="009E54A6" w:rsidRDefault="009E54A6" w:rsidP="009E54A6">
      <w:pPr>
        <w:spacing w:line="276" w:lineRule="auto"/>
        <w:rPr>
          <w:b/>
        </w:rPr>
      </w:pPr>
    </w:p>
    <w:p w:rsidR="003D6514" w:rsidRPr="009E54A6" w:rsidRDefault="003D6514" w:rsidP="009E54A6">
      <w:pPr>
        <w:spacing w:line="276" w:lineRule="auto"/>
        <w:ind w:firstLine="709"/>
        <w:rPr>
          <w:sz w:val="22"/>
        </w:rPr>
      </w:pPr>
      <w:r w:rsidRPr="009E54A6">
        <w:rPr>
          <w:sz w:val="22"/>
        </w:rPr>
        <w:t>Рисунок 5.4 - Потенциальное значение теплового потока и значения  теплового</w:t>
      </w:r>
      <w:r w:rsidR="009E54A6" w:rsidRPr="009E54A6">
        <w:rPr>
          <w:sz w:val="22"/>
        </w:rPr>
        <w:t xml:space="preserve"> </w:t>
      </w:r>
      <w:r w:rsidRPr="009E54A6">
        <w:rPr>
          <w:sz w:val="22"/>
        </w:rPr>
        <w:t>потока для различной эффективности рекуператора</w:t>
      </w:r>
    </w:p>
    <w:p w:rsidR="003D6514" w:rsidRPr="003D6514" w:rsidRDefault="003D6514" w:rsidP="003D6514">
      <w:pPr>
        <w:spacing w:line="276" w:lineRule="auto"/>
        <w:ind w:firstLine="426"/>
        <w:jc w:val="both"/>
      </w:pPr>
    </w:p>
    <w:p w:rsidR="003D6514" w:rsidRPr="003D6514" w:rsidRDefault="003D6514" w:rsidP="009E54A6">
      <w:pPr>
        <w:spacing w:line="276" w:lineRule="auto"/>
        <w:ind w:firstLine="709"/>
        <w:jc w:val="both"/>
      </w:pPr>
      <w:r w:rsidRPr="003D6514">
        <w:lastRenderedPageBreak/>
        <w:t>5.1.17 В таблице 3 приведены значения температуры приточного воздуха на входе рекуператора, при которой наступает замерзание конденсата в вытяжном канале, для различных значений энергетической эффективности рекуператора.</w:t>
      </w:r>
    </w:p>
    <w:p w:rsidR="003D6514" w:rsidRPr="003D6514" w:rsidRDefault="003D6514" w:rsidP="009E54A6">
      <w:pPr>
        <w:spacing w:line="276" w:lineRule="auto"/>
        <w:ind w:firstLine="709"/>
        <w:jc w:val="both"/>
        <w:rPr>
          <w:b/>
        </w:rPr>
      </w:pPr>
    </w:p>
    <w:p w:rsidR="003D6514" w:rsidRPr="009E54A6" w:rsidRDefault="003D6514" w:rsidP="009E54A6">
      <w:pPr>
        <w:spacing w:line="276" w:lineRule="auto"/>
        <w:ind w:firstLine="709"/>
        <w:jc w:val="both"/>
        <w:rPr>
          <w:sz w:val="22"/>
        </w:rPr>
      </w:pPr>
      <w:r w:rsidRPr="009E54A6">
        <w:rPr>
          <w:sz w:val="22"/>
        </w:rPr>
        <w:t>Таблица 3 - Значения температур</w:t>
      </w:r>
      <w:r w:rsidR="009E54A6" w:rsidRPr="009E54A6">
        <w:rPr>
          <w:sz w:val="22"/>
        </w:rPr>
        <w:t xml:space="preserve">ы приточного воздуха на входе </w:t>
      </w:r>
      <w:r w:rsidRPr="009E54A6">
        <w:rPr>
          <w:sz w:val="22"/>
        </w:rPr>
        <w:t>рекуператора,  при которой н</w:t>
      </w:r>
      <w:r w:rsidR="009E54A6" w:rsidRPr="009E54A6">
        <w:rPr>
          <w:sz w:val="22"/>
        </w:rPr>
        <w:t xml:space="preserve">аступает замерзание конденсата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628"/>
        <w:gridCol w:w="841"/>
        <w:gridCol w:w="1236"/>
        <w:gridCol w:w="1237"/>
        <w:gridCol w:w="1209"/>
        <w:gridCol w:w="1210"/>
        <w:gridCol w:w="1210"/>
      </w:tblGrid>
      <w:tr w:rsidR="003D6514" w:rsidRPr="003D6514" w:rsidTr="003D6514">
        <w:tc>
          <w:tcPr>
            <w:tcW w:w="2628" w:type="dxa"/>
          </w:tcPr>
          <w:p w:rsidR="003D6514" w:rsidRPr="003D6514" w:rsidRDefault="003D6514" w:rsidP="003D6514">
            <w:pPr>
              <w:spacing w:line="276" w:lineRule="auto"/>
              <w:ind w:firstLine="426"/>
              <w:jc w:val="both"/>
            </w:pPr>
            <w:r w:rsidRPr="003D6514">
              <w:t>Эффективность,  %</w:t>
            </w:r>
          </w:p>
        </w:tc>
        <w:tc>
          <w:tcPr>
            <w:tcW w:w="841" w:type="dxa"/>
          </w:tcPr>
          <w:p w:rsidR="003D6514" w:rsidRPr="003D6514" w:rsidRDefault="003D6514" w:rsidP="003D6514">
            <w:pPr>
              <w:spacing w:line="276" w:lineRule="auto"/>
              <w:ind w:firstLine="426"/>
              <w:jc w:val="both"/>
            </w:pPr>
            <w:r w:rsidRPr="003D6514">
              <w:t>40</w:t>
            </w:r>
          </w:p>
        </w:tc>
        <w:tc>
          <w:tcPr>
            <w:tcW w:w="1236" w:type="dxa"/>
          </w:tcPr>
          <w:p w:rsidR="003D6514" w:rsidRPr="003D6514" w:rsidRDefault="003D6514" w:rsidP="003D6514">
            <w:pPr>
              <w:spacing w:line="276" w:lineRule="auto"/>
              <w:ind w:firstLine="426"/>
              <w:jc w:val="both"/>
            </w:pPr>
            <w:r w:rsidRPr="003D6514">
              <w:t>50</w:t>
            </w:r>
          </w:p>
        </w:tc>
        <w:tc>
          <w:tcPr>
            <w:tcW w:w="1237" w:type="dxa"/>
          </w:tcPr>
          <w:p w:rsidR="003D6514" w:rsidRPr="003D6514" w:rsidRDefault="003D6514" w:rsidP="003D6514">
            <w:pPr>
              <w:spacing w:line="276" w:lineRule="auto"/>
              <w:ind w:firstLine="426"/>
              <w:jc w:val="both"/>
            </w:pPr>
            <w:r w:rsidRPr="003D6514">
              <w:t>60</w:t>
            </w:r>
          </w:p>
        </w:tc>
        <w:tc>
          <w:tcPr>
            <w:tcW w:w="1209" w:type="dxa"/>
          </w:tcPr>
          <w:p w:rsidR="003D6514" w:rsidRPr="003D6514" w:rsidRDefault="003D6514" w:rsidP="003D6514">
            <w:pPr>
              <w:spacing w:line="276" w:lineRule="auto"/>
              <w:ind w:firstLine="426"/>
              <w:jc w:val="both"/>
            </w:pPr>
            <w:r w:rsidRPr="003D6514">
              <w:t>70</w:t>
            </w:r>
          </w:p>
        </w:tc>
        <w:tc>
          <w:tcPr>
            <w:tcW w:w="1210" w:type="dxa"/>
          </w:tcPr>
          <w:p w:rsidR="003D6514" w:rsidRPr="003D6514" w:rsidRDefault="003D6514" w:rsidP="003D6514">
            <w:pPr>
              <w:spacing w:line="276" w:lineRule="auto"/>
              <w:ind w:firstLine="426"/>
              <w:jc w:val="both"/>
            </w:pPr>
            <w:r w:rsidRPr="003D6514">
              <w:t>80</w:t>
            </w:r>
          </w:p>
        </w:tc>
        <w:tc>
          <w:tcPr>
            <w:tcW w:w="1210" w:type="dxa"/>
          </w:tcPr>
          <w:p w:rsidR="003D6514" w:rsidRPr="003D6514" w:rsidRDefault="003D6514" w:rsidP="003D6514">
            <w:pPr>
              <w:spacing w:line="276" w:lineRule="auto"/>
              <w:ind w:firstLine="426"/>
              <w:jc w:val="both"/>
            </w:pPr>
            <w:r w:rsidRPr="003D6514">
              <w:t>90</w:t>
            </w:r>
          </w:p>
        </w:tc>
      </w:tr>
      <w:tr w:rsidR="003D6514" w:rsidRPr="003D6514" w:rsidTr="003D6514">
        <w:tc>
          <w:tcPr>
            <w:tcW w:w="2628" w:type="dxa"/>
          </w:tcPr>
          <w:p w:rsidR="003D6514" w:rsidRPr="003D6514" w:rsidRDefault="003D6514" w:rsidP="003D6514">
            <w:pPr>
              <w:spacing w:line="276" w:lineRule="auto"/>
              <w:ind w:firstLine="426"/>
              <w:jc w:val="both"/>
            </w:pPr>
            <w:r w:rsidRPr="003D6514">
              <w:rPr>
                <w:lang w:val="en-US"/>
              </w:rPr>
              <w:t>θ</w:t>
            </w:r>
            <w:r w:rsidRPr="003D6514">
              <w:rPr>
                <w:vertAlign w:val="subscript"/>
              </w:rPr>
              <w:t>пр</w:t>
            </w:r>
            <w:r w:rsidRPr="003D6514">
              <w:t xml:space="preserve">, </w:t>
            </w:r>
            <w:r w:rsidRPr="003D6514">
              <w:rPr>
                <w:vertAlign w:val="superscript"/>
              </w:rPr>
              <w:t>о</w:t>
            </w:r>
            <w:r w:rsidRPr="003D6514">
              <w:t>С</w:t>
            </w:r>
          </w:p>
        </w:tc>
        <w:tc>
          <w:tcPr>
            <w:tcW w:w="841" w:type="dxa"/>
          </w:tcPr>
          <w:p w:rsidR="003D6514" w:rsidRPr="003D6514" w:rsidRDefault="003D6514" w:rsidP="003D6514">
            <w:pPr>
              <w:spacing w:line="276" w:lineRule="auto"/>
              <w:ind w:firstLine="426"/>
              <w:jc w:val="both"/>
            </w:pPr>
            <w:r w:rsidRPr="003D6514">
              <w:t>-30,2</w:t>
            </w:r>
          </w:p>
        </w:tc>
        <w:tc>
          <w:tcPr>
            <w:tcW w:w="1236" w:type="dxa"/>
          </w:tcPr>
          <w:p w:rsidR="003D6514" w:rsidRPr="003D6514" w:rsidRDefault="003D6514" w:rsidP="003D6514">
            <w:pPr>
              <w:spacing w:line="276" w:lineRule="auto"/>
              <w:ind w:firstLine="426"/>
              <w:jc w:val="both"/>
            </w:pPr>
            <w:r w:rsidRPr="003D6514">
              <w:t>-18,7</w:t>
            </w:r>
          </w:p>
        </w:tc>
        <w:tc>
          <w:tcPr>
            <w:tcW w:w="1237" w:type="dxa"/>
          </w:tcPr>
          <w:p w:rsidR="003D6514" w:rsidRPr="003D6514" w:rsidRDefault="003D6514" w:rsidP="003D6514">
            <w:pPr>
              <w:spacing w:line="276" w:lineRule="auto"/>
              <w:ind w:firstLine="426"/>
              <w:jc w:val="both"/>
            </w:pPr>
            <w:r w:rsidRPr="003D6514">
              <w:t>-11,8</w:t>
            </w:r>
          </w:p>
        </w:tc>
        <w:tc>
          <w:tcPr>
            <w:tcW w:w="1209" w:type="dxa"/>
          </w:tcPr>
          <w:p w:rsidR="003D6514" w:rsidRPr="003D6514" w:rsidRDefault="003D6514" w:rsidP="003D6514">
            <w:pPr>
              <w:spacing w:line="276" w:lineRule="auto"/>
              <w:ind w:firstLine="426"/>
              <w:jc w:val="both"/>
            </w:pPr>
            <w:r w:rsidRPr="003D6514">
              <w:t>-7,2</w:t>
            </w:r>
          </w:p>
        </w:tc>
        <w:tc>
          <w:tcPr>
            <w:tcW w:w="1210" w:type="dxa"/>
          </w:tcPr>
          <w:p w:rsidR="003D6514" w:rsidRPr="003D6514" w:rsidRDefault="003D6514" w:rsidP="003D6514">
            <w:pPr>
              <w:spacing w:line="276" w:lineRule="auto"/>
              <w:ind w:firstLine="426"/>
              <w:jc w:val="both"/>
            </w:pPr>
            <w:r w:rsidRPr="003D6514">
              <w:t>-4,1</w:t>
            </w:r>
          </w:p>
        </w:tc>
        <w:tc>
          <w:tcPr>
            <w:tcW w:w="1210" w:type="dxa"/>
          </w:tcPr>
          <w:p w:rsidR="003D6514" w:rsidRPr="003D6514" w:rsidRDefault="003D6514" w:rsidP="003D6514">
            <w:pPr>
              <w:spacing w:line="276" w:lineRule="auto"/>
              <w:ind w:firstLine="426"/>
              <w:jc w:val="both"/>
            </w:pPr>
            <w:r w:rsidRPr="003D6514">
              <w:t>-1,8</w:t>
            </w:r>
          </w:p>
        </w:tc>
      </w:tr>
    </w:tbl>
    <w:p w:rsidR="003D6514" w:rsidRPr="003D6514" w:rsidRDefault="003D6514" w:rsidP="003D6514">
      <w:pPr>
        <w:spacing w:line="276" w:lineRule="auto"/>
        <w:ind w:firstLine="426"/>
        <w:jc w:val="both"/>
      </w:pPr>
    </w:p>
    <w:p w:rsidR="003D6514" w:rsidRPr="003D6514" w:rsidRDefault="003D6514" w:rsidP="009E54A6">
      <w:pPr>
        <w:spacing w:line="276" w:lineRule="auto"/>
        <w:ind w:firstLine="709"/>
        <w:jc w:val="both"/>
      </w:pPr>
      <w:r w:rsidRPr="003D6514">
        <w:t xml:space="preserve">5.1.18 Используя справочные данные о повторяемости температур наружного воздуха для конкретного населенного пункта [17] с учетом приведенных выше формул становится возможным рассчитать количество теплоты, </w:t>
      </w:r>
      <w:r w:rsidRPr="003D6514">
        <w:rPr>
          <w:i/>
        </w:rPr>
        <w:t>Е</w:t>
      </w:r>
      <w:r w:rsidRPr="003D6514">
        <w:rPr>
          <w:i/>
          <w:vertAlign w:val="subscript"/>
        </w:rPr>
        <w:t>от</w:t>
      </w:r>
      <w:r w:rsidRPr="003D6514">
        <w:t>, кВтч, отданной в рекуператоре с известным значением эффективности удаляемым воздухом приточному за отопительный период без угрозы замерзания конденсата.</w:t>
      </w:r>
    </w:p>
    <w:p w:rsidR="003D6514" w:rsidRPr="003D6514" w:rsidRDefault="009E54A6" w:rsidP="009E54A6">
      <w:pPr>
        <w:spacing w:line="276" w:lineRule="auto"/>
        <w:ind w:firstLine="709"/>
        <w:jc w:val="both"/>
      </w:pPr>
      <w:r>
        <w:rPr>
          <w:position w:val="-38"/>
        </w:rPr>
        <w:t xml:space="preserve">                               </w:t>
      </w:r>
      <w:r w:rsidR="003D6514" w:rsidRPr="003D6514">
        <w:rPr>
          <w:position w:val="-38"/>
        </w:rPr>
        <w:object w:dxaOrig="3360" w:dyaOrig="820">
          <v:shape id="_x0000_i1068" type="#_x0000_t75" style="width:168.25pt;height:40.85pt" o:ole="">
            <v:imagedata r:id="rId32" o:title=""/>
          </v:shape>
          <o:OLEObject Type="Embed" ProgID="Equation.3" ShapeID="_x0000_i1068" DrawAspect="Content" ObjectID="_1438162939" r:id="rId106"/>
        </w:object>
      </w:r>
      <w:r w:rsidR="003D6514" w:rsidRPr="003D6514">
        <w:t>,                                          (5.7)</w:t>
      </w:r>
    </w:p>
    <w:p w:rsidR="003D6514" w:rsidRPr="003D6514" w:rsidRDefault="003D6514" w:rsidP="009E54A6">
      <w:pPr>
        <w:spacing w:line="276" w:lineRule="auto"/>
        <w:ind w:firstLine="709"/>
        <w:jc w:val="both"/>
      </w:pPr>
    </w:p>
    <w:p w:rsidR="003D6514" w:rsidRPr="003D6514" w:rsidRDefault="003D6514" w:rsidP="009E54A6">
      <w:pPr>
        <w:spacing w:line="276" w:lineRule="auto"/>
        <w:ind w:firstLine="709"/>
        <w:jc w:val="both"/>
      </w:pPr>
      <w:r w:rsidRPr="003D6514">
        <w:t>где θ</w:t>
      </w:r>
      <w:r w:rsidRPr="003D6514">
        <w:rPr>
          <w:vertAlign w:val="subscript"/>
        </w:rPr>
        <w:t>пр</w:t>
      </w:r>
      <w:r w:rsidRPr="003D6514">
        <w:t xml:space="preserve"> – минимальная температура приточного воздуха, при которой не наступает замерзание конденсата, </w:t>
      </w:r>
      <w:r w:rsidRPr="003D6514">
        <w:rPr>
          <w:vertAlign w:val="superscript"/>
        </w:rPr>
        <w:t>о</w:t>
      </w:r>
      <w:r w:rsidRPr="003D6514">
        <w:t>С;</w:t>
      </w:r>
    </w:p>
    <w:p w:rsidR="003D6514" w:rsidRPr="003D6514" w:rsidRDefault="003D6514" w:rsidP="009E54A6">
      <w:pPr>
        <w:spacing w:line="276" w:lineRule="auto"/>
        <w:ind w:firstLine="709"/>
        <w:jc w:val="both"/>
      </w:pPr>
      <w:r w:rsidRPr="003D6514">
        <w:t>θ</w:t>
      </w:r>
      <w:r w:rsidRPr="003D6514">
        <w:rPr>
          <w:vertAlign w:val="subscript"/>
          <w:lang w:val="en-US"/>
        </w:rPr>
        <w:t>max</w:t>
      </w:r>
      <w:r w:rsidRPr="003D6514">
        <w:t xml:space="preserve"> – максимальная температура отопительного периода, </w:t>
      </w:r>
      <w:r w:rsidRPr="003D6514">
        <w:rPr>
          <w:vertAlign w:val="superscript"/>
        </w:rPr>
        <w:t>о</w:t>
      </w:r>
      <w:r w:rsidRPr="003D6514">
        <w:t>С;</w:t>
      </w:r>
    </w:p>
    <w:p w:rsidR="003D6514" w:rsidRPr="003D6514" w:rsidRDefault="003D6514" w:rsidP="009E54A6">
      <w:pPr>
        <w:spacing w:line="276" w:lineRule="auto"/>
        <w:ind w:firstLine="709"/>
        <w:jc w:val="both"/>
      </w:pPr>
      <w:r w:rsidRPr="003D6514">
        <w:rPr>
          <w:lang w:val="en-US"/>
        </w:rPr>
        <w:t>D</w:t>
      </w:r>
      <w:r w:rsidRPr="003D6514">
        <w:t>(</w:t>
      </w:r>
      <w:r w:rsidRPr="003D6514">
        <w:rPr>
          <w:lang w:val="en-US"/>
        </w:rPr>
        <w:t>θ</w:t>
      </w:r>
      <w:r w:rsidRPr="003D6514">
        <w:rPr>
          <w:vertAlign w:val="subscript"/>
          <w:lang w:val="en-US"/>
        </w:rPr>
        <w:t>i</w:t>
      </w:r>
      <w:r w:rsidRPr="003D6514">
        <w:t xml:space="preserve">) – повторяемость наружной температуры </w:t>
      </w:r>
      <w:r w:rsidRPr="003D6514">
        <w:rPr>
          <w:lang w:val="en-US"/>
        </w:rPr>
        <w:t>θ</w:t>
      </w:r>
      <w:r w:rsidRPr="003D6514">
        <w:rPr>
          <w:vertAlign w:val="subscript"/>
          <w:lang w:val="en-US"/>
        </w:rPr>
        <w:t>i</w:t>
      </w:r>
      <w:r w:rsidRPr="003D6514">
        <w:t>, ч.</w:t>
      </w:r>
    </w:p>
    <w:p w:rsidR="003D6514" w:rsidRPr="003D6514" w:rsidRDefault="003D6514" w:rsidP="009E54A6">
      <w:pPr>
        <w:spacing w:line="276" w:lineRule="auto"/>
        <w:ind w:firstLine="709"/>
        <w:jc w:val="both"/>
      </w:pPr>
      <w:r w:rsidRPr="003D6514">
        <w:t xml:space="preserve">5.1.19 Значение </w:t>
      </w:r>
      <w:r w:rsidRPr="003D6514">
        <w:rPr>
          <w:i/>
        </w:rPr>
        <w:t>Е</w:t>
      </w:r>
      <w:r w:rsidRPr="003D6514">
        <w:rPr>
          <w:i/>
          <w:vertAlign w:val="subscript"/>
        </w:rPr>
        <w:t>от</w:t>
      </w:r>
      <w:r w:rsidRPr="003D6514">
        <w:t xml:space="preserve"> позволяет определить дополнительное количество тепловой энергии, необходимое для подогрева приточного воздуха до температуры воздуха помещений.</w:t>
      </w:r>
    </w:p>
    <w:p w:rsidR="003D6514" w:rsidRPr="003D6514" w:rsidRDefault="003D6514" w:rsidP="009E54A6">
      <w:pPr>
        <w:spacing w:line="276" w:lineRule="auto"/>
        <w:ind w:firstLine="709"/>
        <w:jc w:val="both"/>
      </w:pPr>
      <w:r w:rsidRPr="003D6514">
        <w:t>5.1.20 Очевидно, количество тепловой энергии ,необходимое для нагревания приточного воздуха от наружной температуры до температуры воздуха помещений, может быть найдено по формуле :</w:t>
      </w:r>
    </w:p>
    <w:p w:rsidR="003D6514" w:rsidRPr="003D6514" w:rsidRDefault="007F47B6" w:rsidP="009E54A6">
      <w:pPr>
        <w:spacing w:line="276" w:lineRule="auto"/>
        <w:ind w:firstLine="709"/>
        <w:jc w:val="both"/>
      </w:pPr>
      <w:r>
        <w:rPr>
          <w:position w:val="-36"/>
        </w:rPr>
        <w:t xml:space="preserve">                 </w:t>
      </w:r>
      <w:r w:rsidR="003D6514" w:rsidRPr="003D6514">
        <w:rPr>
          <w:position w:val="-36"/>
        </w:rPr>
        <w:object w:dxaOrig="5179" w:dyaOrig="800">
          <v:shape id="_x0000_i1069" type="#_x0000_t75" style="width:258.25pt;height:40.85pt" o:ole="">
            <v:imagedata r:id="rId34" o:title=""/>
          </v:shape>
          <o:OLEObject Type="Embed" ProgID="Equation.3" ShapeID="_x0000_i1069" DrawAspect="Content" ObjectID="_1438162940" r:id="rId107"/>
        </w:object>
      </w:r>
      <w:r w:rsidR="003D6514" w:rsidRPr="003D6514">
        <w:t>,                            (5.8)</w:t>
      </w:r>
    </w:p>
    <w:p w:rsidR="003D6514" w:rsidRPr="003D6514" w:rsidRDefault="003D6514" w:rsidP="009E54A6">
      <w:pPr>
        <w:spacing w:line="276" w:lineRule="auto"/>
        <w:ind w:firstLine="709"/>
        <w:jc w:val="both"/>
      </w:pPr>
      <w:r w:rsidRPr="003D6514">
        <w:t xml:space="preserve"> </w:t>
      </w:r>
      <w:r w:rsidRPr="003D6514">
        <w:rPr>
          <w:lang w:val="en-US"/>
        </w:rPr>
        <w:t>T</w:t>
      </w:r>
      <w:r w:rsidRPr="003D6514">
        <w:rPr>
          <w:vertAlign w:val="subscript"/>
          <w:lang w:val="en-US"/>
        </w:rPr>
        <w:t>i</w:t>
      </w:r>
      <w:r w:rsidRPr="003D6514">
        <w:t xml:space="preserve"> - температура воздуха в помещении на </w:t>
      </w:r>
      <w:r w:rsidRPr="003D6514">
        <w:rPr>
          <w:lang w:val="en-US"/>
        </w:rPr>
        <w:t>i</w:t>
      </w:r>
      <w:r w:rsidRPr="003D6514">
        <w:t xml:space="preserve"> –м интервале, °С..</w:t>
      </w:r>
    </w:p>
    <w:p w:rsidR="003D6514" w:rsidRPr="003D6514" w:rsidRDefault="003D6514" w:rsidP="009E54A6">
      <w:pPr>
        <w:spacing w:line="276" w:lineRule="auto"/>
        <w:ind w:firstLine="709"/>
        <w:jc w:val="both"/>
      </w:pPr>
      <w:r w:rsidRPr="003D6514">
        <w:t>5.1.21 Дополнительное количество тепловой энергии, необходимое для подогрева приточного воздуха до температуры воздуха помещений определяется по формуле :</w:t>
      </w:r>
    </w:p>
    <w:p w:rsidR="003D6514" w:rsidRPr="003D6514" w:rsidRDefault="007F47B6" w:rsidP="009E54A6">
      <w:pPr>
        <w:spacing w:line="276" w:lineRule="auto"/>
        <w:ind w:firstLine="709"/>
        <w:jc w:val="both"/>
      </w:pPr>
      <w:r>
        <w:rPr>
          <w:position w:val="-14"/>
        </w:rPr>
        <w:t xml:space="preserve">                                              </w:t>
      </w:r>
      <w:r w:rsidR="003D6514" w:rsidRPr="003D6514">
        <w:rPr>
          <w:position w:val="-14"/>
        </w:rPr>
        <w:object w:dxaOrig="1579" w:dyaOrig="380">
          <v:shape id="_x0000_i1070" type="#_x0000_t75" style="width:77.55pt;height:19.4pt" o:ole="">
            <v:imagedata r:id="rId36" o:title=""/>
          </v:shape>
          <o:OLEObject Type="Embed" ProgID="Equation.3" ShapeID="_x0000_i1070" DrawAspect="Content" ObjectID="_1438162941" r:id="rId108"/>
        </w:object>
      </w:r>
      <w:r w:rsidR="003D6514" w:rsidRPr="003D6514">
        <w:t>,                                                            (5.9)</w:t>
      </w:r>
    </w:p>
    <w:p w:rsidR="003D6514" w:rsidRPr="003D6514" w:rsidRDefault="003D6514" w:rsidP="009E54A6">
      <w:pPr>
        <w:spacing w:line="276" w:lineRule="auto"/>
        <w:ind w:firstLine="709"/>
        <w:jc w:val="both"/>
      </w:pPr>
      <w:r w:rsidRPr="003D6514">
        <w:t>5.1.22 Расчеты эффективности системы рекуперации тепла по формуле (5.1) показывают, что при использовании методов защиты теплообменника от размораживания, ограничивающих снижение температуры удаляемого из помещений воздуха на выходе рекуператора величиной 0°С, оптимальное значение эффективности рекуператора уменьшается при снижении средней температуры наружного воздуха. Повышение эффективности рекуператора приводит к увеличению значения  предельной температуры наружного воздуха и, в итоге, к снижению общей эффективности системы теплообмена.</w:t>
      </w:r>
    </w:p>
    <w:p w:rsidR="003D6514" w:rsidRPr="003D6514" w:rsidRDefault="003D6514" w:rsidP="009E54A6">
      <w:pPr>
        <w:spacing w:line="276" w:lineRule="auto"/>
        <w:ind w:firstLine="709"/>
        <w:jc w:val="both"/>
      </w:pPr>
      <w:r w:rsidRPr="003D6514">
        <w:lastRenderedPageBreak/>
        <w:t xml:space="preserve">5.1.23 На рисунке 5.5 приведены оптимальные значения энергетической эффективности рекуператора и значения эффективности системы теплообмена, полученные для различных климатических условий. На графике используются значения  средней температуры наружного воздуха холодного периода, рассчитанные по таблице повторяемости температур из [17], не превышающих 8 </w:t>
      </w:r>
      <w:r w:rsidRPr="003D6514">
        <w:rPr>
          <w:vertAlign w:val="superscript"/>
        </w:rPr>
        <w:t>о</w:t>
      </w:r>
      <w:r w:rsidRPr="003D6514">
        <w:t>С. При понижении среднего значения температуры воздуха оптимальное значение энергетической эффективности рекуператора также снижается. Обращает на себя внимание тот факт, что значения эффективности системы теплообмена, ζ, приблизительно равны оптимальным значениям энергетической эффективности рекуператора для тех же климатических условий.</w:t>
      </w:r>
    </w:p>
    <w:p w:rsidR="003D6514" w:rsidRPr="003D6514" w:rsidRDefault="003D6514" w:rsidP="007F47B6">
      <w:pPr>
        <w:spacing w:line="276" w:lineRule="auto"/>
        <w:ind w:firstLine="426"/>
        <w:jc w:val="both"/>
      </w:pPr>
      <w:r w:rsidRPr="003D6514">
        <w:t>5.1.24 Из приведенных результатов можно сделать вывод, что в суровых климатических условиях следует использовать технические решения из [15,16], допускающие замерзание льда в теплообменнике с последующим оттаиванием. В этом случае эффективность системы теплообмена практически равна энергетической эффективности рекуператора и останется постоянной незав</w:t>
      </w:r>
      <w:r w:rsidR="007F47B6">
        <w:t>исимо от климатических условий.</w:t>
      </w:r>
    </w:p>
    <w:p w:rsidR="003D6514" w:rsidRPr="003D6514" w:rsidRDefault="003D6514" w:rsidP="003D6514">
      <w:pPr>
        <w:spacing w:line="276" w:lineRule="auto"/>
        <w:ind w:firstLine="426"/>
        <w:jc w:val="center"/>
      </w:pPr>
      <w:r w:rsidRPr="003D6514">
        <w:rPr>
          <w:noProof/>
        </w:rPr>
        <w:drawing>
          <wp:inline distT="0" distB="0" distL="0" distR="0" wp14:anchorId="5D3CA9C1" wp14:editId="7B4939A3">
            <wp:extent cx="4649470" cy="2605405"/>
            <wp:effectExtent l="0" t="0" r="0" b="4445"/>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649470" cy="2605405"/>
                    </a:xfrm>
                    <a:prstGeom prst="rect">
                      <a:avLst/>
                    </a:prstGeom>
                    <a:noFill/>
                    <a:ln>
                      <a:noFill/>
                    </a:ln>
                  </pic:spPr>
                </pic:pic>
              </a:graphicData>
            </a:graphic>
          </wp:inline>
        </w:drawing>
      </w:r>
    </w:p>
    <w:p w:rsidR="003D6514" w:rsidRPr="007F47B6" w:rsidRDefault="003D6514" w:rsidP="007F47B6">
      <w:pPr>
        <w:spacing w:line="276" w:lineRule="auto"/>
        <w:ind w:firstLine="709"/>
        <w:rPr>
          <w:sz w:val="22"/>
        </w:rPr>
      </w:pPr>
      <w:r w:rsidRPr="007F47B6">
        <w:rPr>
          <w:sz w:val="22"/>
        </w:rPr>
        <w:t>Рисунок 5.5 – Зависимость оптимального значения эффективности</w:t>
      </w:r>
      <w:r w:rsidR="007F47B6" w:rsidRPr="007F47B6">
        <w:rPr>
          <w:sz w:val="22"/>
        </w:rPr>
        <w:t xml:space="preserve"> </w:t>
      </w:r>
      <w:r w:rsidRPr="007F47B6">
        <w:rPr>
          <w:sz w:val="22"/>
        </w:rPr>
        <w:t>рекуператора и эффективности системы теплообмена</w:t>
      </w:r>
      <w:r w:rsidR="007F47B6" w:rsidRPr="007F47B6">
        <w:rPr>
          <w:sz w:val="22"/>
        </w:rPr>
        <w:t xml:space="preserve"> </w:t>
      </w:r>
      <w:r w:rsidRPr="007F47B6">
        <w:rPr>
          <w:sz w:val="22"/>
        </w:rPr>
        <w:t>от климатических условий</w:t>
      </w:r>
    </w:p>
    <w:p w:rsidR="003D6514" w:rsidRPr="007F47B6" w:rsidRDefault="003D6514" w:rsidP="007F47B6">
      <w:pPr>
        <w:spacing w:line="276" w:lineRule="auto"/>
        <w:ind w:firstLine="709"/>
        <w:jc w:val="both"/>
        <w:rPr>
          <w:sz w:val="22"/>
        </w:rPr>
      </w:pPr>
    </w:p>
    <w:p w:rsidR="003D6514" w:rsidRPr="003D6514" w:rsidRDefault="003D6514" w:rsidP="007F47B6">
      <w:pPr>
        <w:spacing w:line="276" w:lineRule="auto"/>
        <w:ind w:firstLine="426"/>
        <w:jc w:val="center"/>
        <w:rPr>
          <w:b/>
        </w:rPr>
      </w:pPr>
      <w:r w:rsidRPr="003D6514">
        <w:rPr>
          <w:b/>
        </w:rPr>
        <w:t>5.2 Расчет необходимого количества теплоты для подогрева приточного воздуха до комнатной температуры при различных схемах рекуперации</w:t>
      </w:r>
    </w:p>
    <w:p w:rsidR="003D6514" w:rsidRPr="003D6514" w:rsidRDefault="003D6514" w:rsidP="003D6514">
      <w:pPr>
        <w:spacing w:line="276" w:lineRule="auto"/>
        <w:ind w:firstLine="426"/>
        <w:jc w:val="both"/>
        <w:rPr>
          <w:b/>
        </w:rPr>
      </w:pPr>
    </w:p>
    <w:p w:rsidR="003D6514" w:rsidRPr="003D6514" w:rsidRDefault="003D6514" w:rsidP="007F47B6">
      <w:pPr>
        <w:spacing w:line="276" w:lineRule="auto"/>
        <w:ind w:firstLine="709"/>
        <w:jc w:val="both"/>
        <w:rPr>
          <w:b/>
        </w:rPr>
      </w:pPr>
      <w:r w:rsidRPr="003D6514">
        <w:rPr>
          <w:b/>
        </w:rPr>
        <w:t>5.2.1 Обычная схема рекуперации тепла воздуха помещений</w:t>
      </w:r>
    </w:p>
    <w:p w:rsidR="003D6514" w:rsidRPr="003D6514" w:rsidRDefault="003D6514" w:rsidP="007F47B6">
      <w:pPr>
        <w:spacing w:line="276" w:lineRule="auto"/>
        <w:ind w:firstLine="709"/>
        <w:jc w:val="both"/>
      </w:pPr>
    </w:p>
    <w:p w:rsidR="003D6514" w:rsidRPr="003D6514" w:rsidRDefault="003D6514" w:rsidP="007F47B6">
      <w:pPr>
        <w:spacing w:line="276" w:lineRule="auto"/>
        <w:ind w:firstLine="709"/>
        <w:jc w:val="both"/>
      </w:pPr>
      <w:r w:rsidRPr="003D6514">
        <w:t xml:space="preserve">5.2.1.1 Количество теплоты, отдаваемой в единицу времени в теплообменнике рекуператора удаляемым воздухом приточному при объемном расходе приточного воздуха </w:t>
      </w:r>
      <w:r w:rsidRPr="003D6514">
        <w:rPr>
          <w:lang w:val="en-US"/>
        </w:rPr>
        <w:t>V</w:t>
      </w:r>
      <w:r w:rsidRPr="003D6514">
        <w:rPr>
          <w:vertAlign w:val="subscript"/>
        </w:rPr>
        <w:t>1</w:t>
      </w:r>
      <w:r w:rsidRPr="003D6514">
        <w:t>, складывается из теплоты остывания сухого воздуха от температуры Т</w:t>
      </w:r>
      <w:r w:rsidRPr="003D6514">
        <w:rPr>
          <w:vertAlign w:val="subscript"/>
        </w:rPr>
        <w:t>1</w:t>
      </w:r>
      <w:r w:rsidRPr="003D6514">
        <w:t xml:space="preserve"> до температуры 0 </w:t>
      </w:r>
      <w:r w:rsidRPr="003D6514">
        <w:rPr>
          <w:vertAlign w:val="superscript"/>
        </w:rPr>
        <w:t>о</w:t>
      </w:r>
      <w:r w:rsidRPr="003D6514">
        <w:t>С, теплоты остывания водяного пара от температуры Т</w:t>
      </w:r>
      <w:r w:rsidRPr="003D6514">
        <w:rPr>
          <w:vertAlign w:val="subscript"/>
        </w:rPr>
        <w:t>1</w:t>
      </w:r>
      <w:r w:rsidRPr="003D6514">
        <w:t xml:space="preserve"> до температуры точки росы Т</w:t>
      </w:r>
      <w:r w:rsidRPr="003D6514">
        <w:rPr>
          <w:vertAlign w:val="subscript"/>
        </w:rPr>
        <w:t>т.р.</w:t>
      </w:r>
      <w:r w:rsidRPr="003D6514">
        <w:t xml:space="preserve"> , скрытой теплоты парообразования </w:t>
      </w:r>
      <w:r w:rsidRPr="003D6514">
        <w:rPr>
          <w:lang w:val="en-US"/>
        </w:rPr>
        <w:t>L</w:t>
      </w:r>
      <w:r w:rsidRPr="003D6514">
        <w:t>, выделяющейся при конденсации пара при изменении его плотности от значения плотности пара в воздухе помещения ρ</w:t>
      </w:r>
      <w:r w:rsidRPr="003D6514">
        <w:rPr>
          <w:vertAlign w:val="subscript"/>
        </w:rPr>
        <w:t>1</w:t>
      </w:r>
      <w:r w:rsidRPr="003D6514">
        <w:t xml:space="preserve"> до значения ρ</w:t>
      </w:r>
      <w:r w:rsidRPr="003D6514">
        <w:rPr>
          <w:vertAlign w:val="subscript"/>
        </w:rPr>
        <w:t>нас</w:t>
      </w:r>
      <w:r w:rsidRPr="003D6514">
        <w:t>(0), где ρ</w:t>
      </w:r>
      <w:r w:rsidRPr="003D6514">
        <w:rPr>
          <w:vertAlign w:val="subscript"/>
        </w:rPr>
        <w:t>нас</w:t>
      </w:r>
      <w:r w:rsidRPr="003D6514">
        <w:t xml:space="preserve">(0) – плотность насыщенного пара при температуре 0 </w:t>
      </w:r>
      <w:r w:rsidRPr="003D6514">
        <w:rPr>
          <w:vertAlign w:val="superscript"/>
        </w:rPr>
        <w:t>о</w:t>
      </w:r>
      <w:r w:rsidRPr="003D6514">
        <w:t xml:space="preserve">С. Теплотой остывания конденсата от температуры точки росы до 0 </w:t>
      </w:r>
      <w:r w:rsidRPr="003D6514">
        <w:rPr>
          <w:vertAlign w:val="superscript"/>
        </w:rPr>
        <w:t>о</w:t>
      </w:r>
      <w:r w:rsidRPr="003D6514">
        <w:t>С пренебрегаем, считая, что конденсат по мере его образования выводится из рекуператора. Численное значение этого количества теплоты может быть определено по формуле (5.10).</w:t>
      </w:r>
    </w:p>
    <w:p w:rsidR="003D6514" w:rsidRPr="003D6514" w:rsidRDefault="003D6514" w:rsidP="007F47B6">
      <w:pPr>
        <w:spacing w:line="276" w:lineRule="auto"/>
        <w:ind w:firstLine="709"/>
        <w:jc w:val="both"/>
      </w:pPr>
    </w:p>
    <w:p w:rsidR="003D6514" w:rsidRPr="003D6514" w:rsidRDefault="007F47B6" w:rsidP="007F47B6">
      <w:pPr>
        <w:spacing w:before="240" w:after="240" w:line="276" w:lineRule="auto"/>
        <w:ind w:firstLine="709"/>
        <w:jc w:val="both"/>
      </w:pPr>
      <w:r>
        <w:rPr>
          <w:position w:val="-10"/>
        </w:rPr>
        <w:t xml:space="preserve">           </w:t>
      </w:r>
      <w:r w:rsidR="003D6514" w:rsidRPr="003D6514">
        <w:rPr>
          <w:position w:val="-32"/>
          <w:lang w:val="en-US"/>
        </w:rPr>
        <w:object w:dxaOrig="5160" w:dyaOrig="760">
          <v:shape id="_x0000_i1071" type="#_x0000_t75" style="width:257.55pt;height:37.4pt" o:ole="">
            <v:imagedata r:id="rId41" o:title=""/>
          </v:shape>
          <o:OLEObject Type="Embed" ProgID="Equation.3" ShapeID="_x0000_i1071" DrawAspect="Content" ObjectID="_1438162942" r:id="rId109"/>
        </w:object>
      </w:r>
      <w:r w:rsidR="003D6514" w:rsidRPr="003D6514">
        <w:t xml:space="preserve">,        </w:t>
      </w:r>
      <w:r>
        <w:t xml:space="preserve">                         (5.10)</w:t>
      </w:r>
    </w:p>
    <w:p w:rsidR="003D6514" w:rsidRPr="003D6514" w:rsidRDefault="003D6514" w:rsidP="007F47B6">
      <w:pPr>
        <w:spacing w:line="276" w:lineRule="auto"/>
        <w:ind w:firstLine="709"/>
        <w:jc w:val="both"/>
      </w:pPr>
      <w:r w:rsidRPr="003D6514">
        <w:t xml:space="preserve">где </w:t>
      </w:r>
      <w:r w:rsidRPr="003D6514">
        <w:rPr>
          <w:lang w:val="en-US"/>
        </w:rPr>
        <w:t>V</w:t>
      </w:r>
      <w:r w:rsidRPr="003D6514">
        <w:rPr>
          <w:vertAlign w:val="subscript"/>
        </w:rPr>
        <w:t>1</w:t>
      </w:r>
      <w:r w:rsidRPr="003D6514">
        <w:t xml:space="preserve"> – объемный расход удаляемого воздуха, м</w:t>
      </w:r>
      <w:r w:rsidRPr="003D6514">
        <w:rPr>
          <w:vertAlign w:val="superscript"/>
        </w:rPr>
        <w:t>3</w:t>
      </w:r>
      <w:r w:rsidRPr="003D6514">
        <w:t>/</w:t>
      </w:r>
      <w:r w:rsidRPr="003D6514">
        <w:rPr>
          <w:lang w:val="en-US"/>
        </w:rPr>
        <w:t>c</w:t>
      </w:r>
      <w:r w:rsidRPr="003D6514">
        <w:t>;</w:t>
      </w:r>
    </w:p>
    <w:p w:rsidR="003D6514" w:rsidRPr="003D6514" w:rsidRDefault="003D6514" w:rsidP="007F47B6">
      <w:pPr>
        <w:spacing w:line="276" w:lineRule="auto"/>
        <w:ind w:firstLine="709"/>
        <w:jc w:val="both"/>
      </w:pPr>
      <w:r w:rsidRPr="003D6514">
        <w:t xml:space="preserve">       Т</w:t>
      </w:r>
      <w:r w:rsidRPr="003D6514">
        <w:rPr>
          <w:vertAlign w:val="subscript"/>
        </w:rPr>
        <w:t>1</w:t>
      </w:r>
      <w:r w:rsidRPr="003D6514">
        <w:t xml:space="preserve"> - температура воздуха в помещении, </w:t>
      </w:r>
      <w:r w:rsidRPr="003D6514">
        <w:rPr>
          <w:vertAlign w:val="superscript"/>
        </w:rPr>
        <w:t>о</w:t>
      </w:r>
      <w:r w:rsidRPr="003D6514">
        <w:t>С;</w:t>
      </w:r>
    </w:p>
    <w:p w:rsidR="003D6514" w:rsidRPr="003D6514" w:rsidRDefault="003D6514" w:rsidP="007F47B6">
      <w:pPr>
        <w:spacing w:line="276" w:lineRule="auto"/>
        <w:ind w:firstLine="709"/>
        <w:jc w:val="both"/>
      </w:pPr>
      <w:r w:rsidRPr="003D6514">
        <w:t xml:space="preserve">       Т</w:t>
      </w:r>
      <w:r w:rsidRPr="003D6514">
        <w:rPr>
          <w:vertAlign w:val="subscript"/>
        </w:rPr>
        <w:t>т.р.</w:t>
      </w:r>
      <w:r w:rsidRPr="003D6514">
        <w:t xml:space="preserve"> - температура точки росы, </w:t>
      </w:r>
      <w:r w:rsidRPr="003D6514">
        <w:rPr>
          <w:vertAlign w:val="superscript"/>
        </w:rPr>
        <w:t>о</w:t>
      </w:r>
      <w:r w:rsidRPr="003D6514">
        <w:t>С;</w:t>
      </w:r>
    </w:p>
    <w:p w:rsidR="003D6514" w:rsidRPr="003D6514" w:rsidRDefault="003D6514" w:rsidP="007F47B6">
      <w:pPr>
        <w:spacing w:line="276" w:lineRule="auto"/>
        <w:ind w:firstLine="709"/>
        <w:jc w:val="both"/>
      </w:pPr>
      <w:r w:rsidRPr="003D6514">
        <w:t xml:space="preserve">       с</w:t>
      </w:r>
      <w:r w:rsidRPr="003D6514">
        <w:rPr>
          <w:vertAlign w:val="subscript"/>
        </w:rPr>
        <w:t>в</w:t>
      </w:r>
      <w:r w:rsidRPr="003D6514">
        <w:t xml:space="preserve"> – теплоемкость сухого воздуха, Дж/(кг </w:t>
      </w:r>
      <w:r w:rsidRPr="003D6514">
        <w:rPr>
          <w:vertAlign w:val="superscript"/>
        </w:rPr>
        <w:t>о</w:t>
      </w:r>
      <w:r w:rsidRPr="003D6514">
        <w:t>С);</w:t>
      </w:r>
    </w:p>
    <w:p w:rsidR="003D6514" w:rsidRPr="003D6514" w:rsidRDefault="007F47B6" w:rsidP="007F47B6">
      <w:pPr>
        <w:spacing w:line="276" w:lineRule="auto"/>
        <w:ind w:firstLine="709"/>
        <w:jc w:val="both"/>
      </w:pPr>
      <w:r>
        <w:t xml:space="preserve">       </w:t>
      </w:r>
      <w:r w:rsidR="003D6514" w:rsidRPr="003D6514">
        <w:t>с</w:t>
      </w:r>
      <w:r w:rsidR="003D6514" w:rsidRPr="003D6514">
        <w:rPr>
          <w:vertAlign w:val="subscript"/>
        </w:rPr>
        <w:t>п</w:t>
      </w:r>
      <w:r w:rsidR="003D6514" w:rsidRPr="003D6514">
        <w:t xml:space="preserve"> – теплоемкость водяного пара, Дж/(кг </w:t>
      </w:r>
      <w:r w:rsidR="003D6514" w:rsidRPr="003D6514">
        <w:rPr>
          <w:vertAlign w:val="superscript"/>
        </w:rPr>
        <w:t>о</w:t>
      </w:r>
      <w:r w:rsidR="003D6514" w:rsidRPr="003D6514">
        <w:t>С);</w:t>
      </w:r>
    </w:p>
    <w:p w:rsidR="003D6514" w:rsidRPr="003D6514" w:rsidRDefault="007F47B6" w:rsidP="007F47B6">
      <w:pPr>
        <w:spacing w:line="276" w:lineRule="auto"/>
        <w:ind w:firstLine="709"/>
        <w:jc w:val="both"/>
      </w:pPr>
      <w:r>
        <w:t xml:space="preserve">      </w:t>
      </w:r>
      <w:r w:rsidR="003D6514" w:rsidRPr="003D6514">
        <w:rPr>
          <w:i/>
        </w:rPr>
        <w:t>ρ</w:t>
      </w:r>
      <w:r w:rsidR="003D6514" w:rsidRPr="003D6514">
        <w:rPr>
          <w:vertAlign w:val="subscript"/>
        </w:rPr>
        <w:t>св1</w:t>
      </w:r>
      <w:r w:rsidR="003D6514" w:rsidRPr="003D6514">
        <w:t xml:space="preserve"> – плотность сухого воздуха при температуре Т</w:t>
      </w:r>
      <w:r w:rsidR="003D6514" w:rsidRPr="003D6514">
        <w:rPr>
          <w:vertAlign w:val="subscript"/>
        </w:rPr>
        <w:t>1</w:t>
      </w:r>
      <w:r w:rsidR="003D6514" w:rsidRPr="003D6514">
        <w:t>, кг/м</w:t>
      </w:r>
      <w:r w:rsidR="003D6514" w:rsidRPr="003D6514">
        <w:rPr>
          <w:vertAlign w:val="superscript"/>
        </w:rPr>
        <w:t>3</w:t>
      </w:r>
      <w:r w:rsidR="003D6514" w:rsidRPr="003D6514">
        <w:t>;</w:t>
      </w:r>
    </w:p>
    <w:p w:rsidR="003D6514" w:rsidRPr="003D6514" w:rsidRDefault="007F47B6" w:rsidP="007F47B6">
      <w:pPr>
        <w:spacing w:line="276" w:lineRule="auto"/>
        <w:ind w:firstLine="709"/>
        <w:jc w:val="both"/>
      </w:pPr>
      <w:r>
        <w:rPr>
          <w:i/>
        </w:rPr>
        <w:t xml:space="preserve">      </w:t>
      </w:r>
      <w:r w:rsidR="003D6514" w:rsidRPr="003D6514">
        <w:rPr>
          <w:i/>
        </w:rPr>
        <w:t>ρ</w:t>
      </w:r>
      <w:r w:rsidR="003D6514" w:rsidRPr="003D6514">
        <w:rPr>
          <w:vertAlign w:val="subscript"/>
        </w:rPr>
        <w:t>п1</w:t>
      </w:r>
      <w:r w:rsidR="003D6514" w:rsidRPr="003D6514">
        <w:t xml:space="preserve"> – плотность водяного пара при температуре Т</w:t>
      </w:r>
      <w:r w:rsidR="003D6514" w:rsidRPr="003D6514">
        <w:rPr>
          <w:vertAlign w:val="subscript"/>
        </w:rPr>
        <w:t>1</w:t>
      </w:r>
      <w:r w:rsidR="003D6514" w:rsidRPr="003D6514">
        <w:t>; кг/м</w:t>
      </w:r>
      <w:r w:rsidR="003D6514" w:rsidRPr="003D6514">
        <w:rPr>
          <w:vertAlign w:val="superscript"/>
        </w:rPr>
        <w:t>3</w:t>
      </w:r>
    </w:p>
    <w:p w:rsidR="003D6514" w:rsidRPr="003D6514" w:rsidRDefault="003D6514" w:rsidP="007F47B6">
      <w:pPr>
        <w:spacing w:line="276" w:lineRule="auto"/>
        <w:ind w:firstLine="709"/>
        <w:jc w:val="both"/>
      </w:pPr>
      <w:r w:rsidRPr="003D6514">
        <w:rPr>
          <w:i/>
        </w:rPr>
        <w:t xml:space="preserve">      ρ</w:t>
      </w:r>
      <w:r w:rsidRPr="003D6514">
        <w:rPr>
          <w:i/>
          <w:vertAlign w:val="subscript"/>
        </w:rPr>
        <w:t>нас</w:t>
      </w:r>
      <w:r w:rsidRPr="003D6514">
        <w:rPr>
          <w:i/>
        </w:rPr>
        <w:t>(Т)</w:t>
      </w:r>
      <w:r w:rsidRPr="003D6514">
        <w:t xml:space="preserve"> – плотность насыщенного пара при температуре Т </w:t>
      </w:r>
      <w:r w:rsidRPr="003D6514">
        <w:rPr>
          <w:vertAlign w:val="superscript"/>
        </w:rPr>
        <w:t>о</w:t>
      </w:r>
      <w:r w:rsidRPr="003D6514">
        <w:t>С, кг/м</w:t>
      </w:r>
      <w:r w:rsidRPr="003D6514">
        <w:rPr>
          <w:vertAlign w:val="superscript"/>
        </w:rPr>
        <w:t>3</w:t>
      </w:r>
      <w:r w:rsidRPr="003D6514">
        <w:t>;</w:t>
      </w:r>
    </w:p>
    <w:p w:rsidR="003D6514" w:rsidRPr="003D6514" w:rsidRDefault="003D6514" w:rsidP="007F47B6">
      <w:pPr>
        <w:spacing w:line="276" w:lineRule="auto"/>
        <w:ind w:firstLine="709"/>
        <w:jc w:val="both"/>
      </w:pPr>
      <w:r w:rsidRPr="003D6514">
        <w:rPr>
          <w:i/>
        </w:rPr>
        <w:t xml:space="preserve">      </w:t>
      </w:r>
      <w:r w:rsidRPr="003D6514">
        <w:rPr>
          <w:i/>
          <w:lang w:val="en-US"/>
        </w:rPr>
        <w:t>L</w:t>
      </w:r>
      <w:r w:rsidRPr="003D6514">
        <w:t xml:space="preserve"> – скрытая </w:t>
      </w:r>
      <w:r w:rsidR="007F47B6">
        <w:t>теплота парообразования, Дж/кг;</w:t>
      </w:r>
    </w:p>
    <w:p w:rsidR="003D6514" w:rsidRPr="003D6514" w:rsidRDefault="003D6514" w:rsidP="007F47B6">
      <w:pPr>
        <w:spacing w:line="276" w:lineRule="auto"/>
        <w:ind w:firstLine="709"/>
        <w:jc w:val="both"/>
      </w:pPr>
      <w:r w:rsidRPr="003D6514">
        <w:t>5.2.1.2 Плотность водяного пара в удаляемом воздухе при температуре Т</w:t>
      </w:r>
      <w:r w:rsidRPr="003D6514">
        <w:rPr>
          <w:vertAlign w:val="subscript"/>
        </w:rPr>
        <w:t>в</w:t>
      </w:r>
      <w:r w:rsidRPr="003D6514">
        <w:t xml:space="preserve"> </w:t>
      </w:r>
      <w:r w:rsidR="007F47B6">
        <w:t>определяется по формуле (5.11).</w:t>
      </w:r>
    </w:p>
    <w:p w:rsidR="003D6514" w:rsidRPr="003D6514" w:rsidRDefault="007F47B6" w:rsidP="007F47B6">
      <w:pPr>
        <w:spacing w:line="276" w:lineRule="auto"/>
        <w:ind w:firstLine="709"/>
        <w:jc w:val="both"/>
      </w:pPr>
      <w:r>
        <w:rPr>
          <w:i/>
        </w:rPr>
        <w:t xml:space="preserve">                                                </w:t>
      </w:r>
      <w:r w:rsidR="003D6514" w:rsidRPr="003D6514">
        <w:rPr>
          <w:i/>
        </w:rPr>
        <w:t>ρ</w:t>
      </w:r>
      <w:r w:rsidR="003D6514" w:rsidRPr="003D6514">
        <w:rPr>
          <w:i/>
          <w:vertAlign w:val="subscript"/>
        </w:rPr>
        <w:t>п1</w:t>
      </w:r>
      <w:r w:rsidR="003D6514" w:rsidRPr="003D6514">
        <w:rPr>
          <w:i/>
        </w:rPr>
        <w:t xml:space="preserve"> = φ</w:t>
      </w:r>
      <w:r w:rsidR="003D6514" w:rsidRPr="003D6514">
        <w:rPr>
          <w:i/>
          <w:vertAlign w:val="subscript"/>
        </w:rPr>
        <w:t>1</w:t>
      </w:r>
      <w:r w:rsidR="003D6514" w:rsidRPr="003D6514">
        <w:rPr>
          <w:i/>
        </w:rPr>
        <w:t>· ρ</w:t>
      </w:r>
      <w:r w:rsidR="003D6514" w:rsidRPr="003D6514">
        <w:rPr>
          <w:i/>
          <w:vertAlign w:val="subscript"/>
        </w:rPr>
        <w:t>нас</w:t>
      </w:r>
      <w:r w:rsidR="003D6514" w:rsidRPr="003D6514">
        <w:rPr>
          <w:i/>
        </w:rPr>
        <w:t>(Т</w:t>
      </w:r>
      <w:r w:rsidR="003D6514" w:rsidRPr="003D6514">
        <w:rPr>
          <w:i/>
          <w:vertAlign w:val="subscript"/>
        </w:rPr>
        <w:t>1</w:t>
      </w:r>
      <w:r w:rsidR="003D6514" w:rsidRPr="003D6514">
        <w:rPr>
          <w:i/>
        </w:rPr>
        <w:t>)/100</w:t>
      </w:r>
      <w:r w:rsidR="003D6514" w:rsidRPr="003D6514">
        <w:t>,                                                (5.11)</w:t>
      </w:r>
    </w:p>
    <w:p w:rsidR="003D6514" w:rsidRPr="003D6514" w:rsidRDefault="003D6514" w:rsidP="007F47B6">
      <w:pPr>
        <w:spacing w:line="276" w:lineRule="auto"/>
        <w:ind w:firstLine="709"/>
        <w:jc w:val="both"/>
      </w:pPr>
    </w:p>
    <w:p w:rsidR="003D6514" w:rsidRPr="003D6514" w:rsidRDefault="003D6514" w:rsidP="007F47B6">
      <w:pPr>
        <w:spacing w:line="276" w:lineRule="auto"/>
        <w:ind w:firstLine="709"/>
        <w:jc w:val="both"/>
      </w:pPr>
      <w:r w:rsidRPr="003D6514">
        <w:t xml:space="preserve">где </w:t>
      </w:r>
      <w:r w:rsidRPr="003D6514">
        <w:rPr>
          <w:i/>
        </w:rPr>
        <w:t>φ</w:t>
      </w:r>
      <w:r w:rsidRPr="003D6514">
        <w:rPr>
          <w:i/>
          <w:vertAlign w:val="subscript"/>
        </w:rPr>
        <w:t>1</w:t>
      </w:r>
      <w:r w:rsidRPr="003D6514">
        <w:t xml:space="preserve"> – относительная влажность воздуха помещений, %;</w:t>
      </w:r>
    </w:p>
    <w:p w:rsidR="003D6514" w:rsidRPr="003D6514" w:rsidRDefault="003D6514" w:rsidP="007F47B6">
      <w:pPr>
        <w:spacing w:line="276" w:lineRule="auto"/>
        <w:ind w:firstLine="709"/>
        <w:jc w:val="both"/>
      </w:pPr>
      <w:r w:rsidRPr="003D6514">
        <w:tab/>
        <w:t>5.2.1.3 Зависимость плотности насыщенного пара от температуры дается уравнением Клапейрона-Мендел</w:t>
      </w:r>
      <w:r w:rsidR="007F47B6">
        <w:t>еева состояния идеального газа:</w:t>
      </w:r>
    </w:p>
    <w:p w:rsidR="003D6514" w:rsidRPr="003D6514" w:rsidRDefault="007F47B6" w:rsidP="007F47B6">
      <w:pPr>
        <w:spacing w:line="276" w:lineRule="auto"/>
        <w:ind w:firstLine="709"/>
        <w:jc w:val="both"/>
      </w:pPr>
      <w:r>
        <w:rPr>
          <w:position w:val="-28"/>
        </w:rPr>
        <w:t xml:space="preserve">                                      </w:t>
      </w:r>
      <w:r w:rsidR="003D6514" w:rsidRPr="003D6514">
        <w:rPr>
          <w:position w:val="-28"/>
        </w:rPr>
        <w:object w:dxaOrig="2659" w:dyaOrig="660">
          <v:shape id="_x0000_i1072" type="#_x0000_t75" style="width:132.25pt;height:33.25pt" o:ole="">
            <v:imagedata r:id="rId43" o:title=""/>
          </v:shape>
          <o:OLEObject Type="Embed" ProgID="Equation.3" ShapeID="_x0000_i1072" DrawAspect="Content" ObjectID="_1438162943" r:id="rId110"/>
        </w:object>
      </w:r>
      <w:r w:rsidR="003D6514" w:rsidRPr="003D6514">
        <w:t xml:space="preserve">,                        </w:t>
      </w:r>
      <w:r>
        <w:t xml:space="preserve">                         (5.12)</w:t>
      </w:r>
    </w:p>
    <w:p w:rsidR="003D6514" w:rsidRPr="003D6514" w:rsidRDefault="003D6514" w:rsidP="007F47B6">
      <w:pPr>
        <w:spacing w:line="276" w:lineRule="auto"/>
        <w:ind w:firstLine="709"/>
        <w:jc w:val="both"/>
      </w:pPr>
      <w:r w:rsidRPr="003D6514">
        <w:t xml:space="preserve">где </w:t>
      </w:r>
      <w:r w:rsidRPr="003D6514">
        <w:rPr>
          <w:i/>
          <w:lang w:val="en-US"/>
        </w:rPr>
        <w:t>p</w:t>
      </w:r>
      <w:r w:rsidRPr="003D6514">
        <w:rPr>
          <w:i/>
          <w:vertAlign w:val="subscript"/>
        </w:rPr>
        <w:t>нас</w:t>
      </w:r>
      <w:r w:rsidRPr="003D6514">
        <w:rPr>
          <w:i/>
        </w:rPr>
        <w:t>(Т)</w:t>
      </w:r>
      <w:r w:rsidRPr="003D6514">
        <w:t xml:space="preserve"> – давление насыщенного водяного пара при температуре Т, Па.</w:t>
      </w:r>
    </w:p>
    <w:p w:rsidR="003D6514" w:rsidRPr="003D6514" w:rsidRDefault="003D6514" w:rsidP="007F47B6">
      <w:pPr>
        <w:spacing w:line="276" w:lineRule="auto"/>
        <w:ind w:firstLine="709"/>
        <w:jc w:val="both"/>
      </w:pPr>
      <w:r w:rsidRPr="003D6514">
        <w:tab/>
        <w:t xml:space="preserve">5.2.1.4 В свою очередь, значение давления насыщенного водяного пара </w:t>
      </w:r>
      <w:r w:rsidRPr="003D6514">
        <w:rPr>
          <w:i/>
          <w:lang w:val="en-US"/>
        </w:rPr>
        <w:t>p</w:t>
      </w:r>
      <w:r w:rsidRPr="003D6514">
        <w:rPr>
          <w:i/>
          <w:vertAlign w:val="subscript"/>
        </w:rPr>
        <w:t>нас</w:t>
      </w:r>
      <w:r w:rsidRPr="003D6514">
        <w:rPr>
          <w:i/>
        </w:rPr>
        <w:t xml:space="preserve">(Т) </w:t>
      </w:r>
      <w:r w:rsidRPr="003D6514">
        <w:t>при температуре Т</w:t>
      </w:r>
      <w:r w:rsidRPr="003D6514">
        <w:rPr>
          <w:i/>
        </w:rPr>
        <w:t xml:space="preserve"> </w:t>
      </w:r>
      <w:r w:rsidRPr="003D6514">
        <w:t>может б</w:t>
      </w:r>
      <w:r w:rsidR="007F47B6">
        <w:t>ыть найдено по формуле Магнуса:</w:t>
      </w:r>
    </w:p>
    <w:p w:rsidR="003D6514" w:rsidRPr="003D6514" w:rsidRDefault="007F47B6" w:rsidP="007F47B6">
      <w:pPr>
        <w:spacing w:line="276" w:lineRule="auto"/>
        <w:ind w:firstLine="709"/>
        <w:jc w:val="both"/>
      </w:pPr>
      <w:r>
        <w:rPr>
          <w:position w:val="-10"/>
        </w:rPr>
        <w:t xml:space="preserve">                              </w:t>
      </w:r>
      <w:r w:rsidR="003D6514" w:rsidRPr="003D6514">
        <w:rPr>
          <w:position w:val="-10"/>
        </w:rPr>
        <w:object w:dxaOrig="180" w:dyaOrig="340">
          <v:shape id="_x0000_i1073" type="#_x0000_t75" style="width:9pt;height:16.6pt" o:ole="">
            <v:imagedata r:id="rId39" o:title=""/>
          </v:shape>
          <o:OLEObject Type="Embed" ProgID="Equation.3" ShapeID="_x0000_i1073" DrawAspect="Content" ObjectID="_1438162944" r:id="rId111"/>
        </w:object>
      </w:r>
      <w:r w:rsidR="003D6514" w:rsidRPr="003D6514">
        <w:rPr>
          <w:position w:val="-30"/>
        </w:rPr>
        <w:object w:dxaOrig="3739" w:dyaOrig="720">
          <v:shape id="_x0000_i1074" type="#_x0000_t75" style="width:185.55pt;height:36pt" o:ole="">
            <v:imagedata r:id="rId46" o:title=""/>
          </v:shape>
          <o:OLEObject Type="Embed" ProgID="Equation.3" ShapeID="_x0000_i1074" DrawAspect="Content" ObjectID="_1438162945" r:id="rId112"/>
        </w:object>
      </w:r>
      <w:r w:rsidR="003D6514" w:rsidRPr="003D6514">
        <w:t xml:space="preserve">,                    </w:t>
      </w:r>
      <w:r>
        <w:t xml:space="preserve">                 (5.13)</w:t>
      </w:r>
    </w:p>
    <w:p w:rsidR="003D6514" w:rsidRPr="003D6514" w:rsidRDefault="003D6514" w:rsidP="007F47B6">
      <w:pPr>
        <w:spacing w:line="276" w:lineRule="auto"/>
        <w:ind w:firstLine="709"/>
        <w:jc w:val="both"/>
      </w:pPr>
      <w:r w:rsidRPr="003D6514">
        <w:t xml:space="preserve">где </w:t>
      </w:r>
      <w:r w:rsidRPr="003D6514">
        <w:rPr>
          <w:i/>
          <w:lang w:val="en-US"/>
        </w:rPr>
        <w:t>p</w:t>
      </w:r>
      <w:r w:rsidRPr="003D6514">
        <w:rPr>
          <w:i/>
          <w:vertAlign w:val="subscript"/>
        </w:rPr>
        <w:t>нас</w:t>
      </w:r>
      <w:r w:rsidRPr="003D6514">
        <w:rPr>
          <w:i/>
        </w:rPr>
        <w:t>(0)</w:t>
      </w:r>
      <w:r w:rsidRPr="003D6514">
        <w:t xml:space="preserve"> – давление насыщенного водяного пара при температуре 0 </w:t>
      </w:r>
      <w:r w:rsidRPr="003D6514">
        <w:rPr>
          <w:vertAlign w:val="superscript"/>
        </w:rPr>
        <w:t>о</w:t>
      </w:r>
      <w:r w:rsidR="007F47B6">
        <w:t>С, Па.</w:t>
      </w:r>
    </w:p>
    <w:p w:rsidR="003D6514" w:rsidRPr="003D6514" w:rsidRDefault="003D6514" w:rsidP="007F47B6">
      <w:pPr>
        <w:spacing w:line="276" w:lineRule="auto"/>
        <w:ind w:firstLine="709"/>
        <w:jc w:val="both"/>
      </w:pPr>
      <w:r w:rsidRPr="003D6514">
        <w:t>5.2.1.5 Плотность сухого воздуха в удаляемом воздухе при температуре Т</w:t>
      </w:r>
      <w:r w:rsidRPr="003D6514">
        <w:rPr>
          <w:vertAlign w:val="subscript"/>
        </w:rPr>
        <w:t>1</w:t>
      </w:r>
      <w:r w:rsidRPr="003D6514">
        <w:t xml:space="preserve"> с учетом закона Дальтона о давлении смеси газов </w:t>
      </w:r>
      <w:r w:rsidR="007F47B6">
        <w:t>определяется по формуле (5.14).</w:t>
      </w:r>
    </w:p>
    <w:p w:rsidR="007F47B6" w:rsidRDefault="007F47B6" w:rsidP="007F47B6">
      <w:pPr>
        <w:spacing w:after="240" w:line="276" w:lineRule="auto"/>
        <w:ind w:firstLine="709"/>
        <w:jc w:val="both"/>
      </w:pPr>
      <w:r>
        <w:rPr>
          <w:position w:val="-30"/>
        </w:rPr>
        <w:t xml:space="preserve">                    </w:t>
      </w:r>
      <w:r w:rsidR="003D6514" w:rsidRPr="003D6514">
        <w:rPr>
          <w:position w:val="-30"/>
        </w:rPr>
        <w:object w:dxaOrig="4120" w:dyaOrig="700">
          <v:shape id="_x0000_i1075" type="#_x0000_t75" style="width:207pt;height:34.6pt" o:ole="">
            <v:imagedata r:id="rId48" o:title=""/>
          </v:shape>
          <o:OLEObject Type="Embed" ProgID="Equation.3" ShapeID="_x0000_i1075" DrawAspect="Content" ObjectID="_1438162946" r:id="rId113"/>
        </w:object>
      </w:r>
      <w:r w:rsidR="003D6514" w:rsidRPr="003D6514">
        <w:t xml:space="preserve">,                  </w:t>
      </w:r>
      <w:r>
        <w:t xml:space="preserve">                         (5.14)</w:t>
      </w:r>
    </w:p>
    <w:p w:rsidR="007F47B6" w:rsidRDefault="003D6514" w:rsidP="007F47B6">
      <w:pPr>
        <w:spacing w:line="276" w:lineRule="auto"/>
        <w:ind w:firstLine="709"/>
        <w:jc w:val="both"/>
      </w:pPr>
      <w:r w:rsidRPr="003D6514">
        <w:t>где Р</w:t>
      </w:r>
      <w:r w:rsidRPr="003D6514">
        <w:rPr>
          <w:vertAlign w:val="subscript"/>
        </w:rPr>
        <w:t>нас</w:t>
      </w:r>
      <w:r w:rsidRPr="003D6514">
        <w:t>(Т</w:t>
      </w:r>
      <w:r w:rsidRPr="003D6514">
        <w:rPr>
          <w:vertAlign w:val="subscript"/>
        </w:rPr>
        <w:t>1</w:t>
      </w:r>
      <w:r w:rsidRPr="003D6514">
        <w:t>) – давление насыщенных паров при температуре Т</w:t>
      </w:r>
      <w:r w:rsidRPr="003D6514">
        <w:rPr>
          <w:vertAlign w:val="subscript"/>
        </w:rPr>
        <w:t>1;</w:t>
      </w:r>
    </w:p>
    <w:p w:rsidR="003D6514" w:rsidRPr="003D6514" w:rsidRDefault="003D6514" w:rsidP="007F47B6">
      <w:pPr>
        <w:spacing w:line="276" w:lineRule="auto"/>
        <w:ind w:firstLine="709"/>
        <w:jc w:val="both"/>
      </w:pPr>
      <w:r w:rsidRPr="003D6514">
        <w:rPr>
          <w:vertAlign w:val="subscript"/>
        </w:rPr>
        <w:t xml:space="preserve"> </w:t>
      </w:r>
      <w:r w:rsidRPr="003D6514">
        <w:t>Определим постоянные. входящие в формулу (1):</w:t>
      </w:r>
    </w:p>
    <w:p w:rsidR="003D6514" w:rsidRPr="003D6514" w:rsidRDefault="007F47B6" w:rsidP="007F47B6">
      <w:pPr>
        <w:spacing w:line="276" w:lineRule="auto"/>
        <w:ind w:firstLine="709"/>
        <w:jc w:val="both"/>
      </w:pPr>
      <w:r>
        <w:t xml:space="preserve"> </w:t>
      </w:r>
      <w:r w:rsidR="003D6514" w:rsidRPr="003D6514">
        <w:rPr>
          <w:i/>
        </w:rPr>
        <w:t>с</w:t>
      </w:r>
      <w:r w:rsidR="003D6514" w:rsidRPr="003D6514">
        <w:rPr>
          <w:i/>
          <w:vertAlign w:val="subscript"/>
        </w:rPr>
        <w:t>в</w:t>
      </w:r>
      <w:r w:rsidR="003D6514" w:rsidRPr="003D6514">
        <w:t xml:space="preserve"> = 1,009 10</w:t>
      </w:r>
      <w:r w:rsidR="003D6514" w:rsidRPr="003D6514">
        <w:rPr>
          <w:vertAlign w:val="superscript"/>
        </w:rPr>
        <w:t>3</w:t>
      </w:r>
      <w:r w:rsidR="003D6514" w:rsidRPr="003D6514">
        <w:t xml:space="preserve">  Дж/(кг </w:t>
      </w:r>
      <w:r w:rsidR="003D6514" w:rsidRPr="003D6514">
        <w:rPr>
          <w:vertAlign w:val="superscript"/>
        </w:rPr>
        <w:t>о</w:t>
      </w:r>
      <w:r w:rsidR="003D6514" w:rsidRPr="003D6514">
        <w:t>С);</w:t>
      </w:r>
    </w:p>
    <w:p w:rsidR="003D6514" w:rsidRPr="003D6514" w:rsidRDefault="003D6514" w:rsidP="007F47B6">
      <w:pPr>
        <w:spacing w:line="276" w:lineRule="auto"/>
        <w:ind w:firstLine="709"/>
        <w:jc w:val="both"/>
      </w:pPr>
      <w:r w:rsidRPr="003D6514">
        <w:rPr>
          <w:i/>
        </w:rPr>
        <w:t>с</w:t>
      </w:r>
      <w:r w:rsidRPr="003D6514">
        <w:rPr>
          <w:i/>
          <w:vertAlign w:val="subscript"/>
        </w:rPr>
        <w:t>п</w:t>
      </w:r>
      <w:r w:rsidRPr="003D6514">
        <w:rPr>
          <w:i/>
        </w:rPr>
        <w:t xml:space="preserve"> </w:t>
      </w:r>
      <w:r w:rsidRPr="003D6514">
        <w:t>= 1,81 10</w:t>
      </w:r>
      <w:r w:rsidRPr="003D6514">
        <w:rPr>
          <w:vertAlign w:val="superscript"/>
        </w:rPr>
        <w:t>3</w:t>
      </w:r>
      <w:r w:rsidRPr="003D6514">
        <w:t xml:space="preserve"> Дж/(кг </w:t>
      </w:r>
      <w:r w:rsidRPr="003D6514">
        <w:rPr>
          <w:vertAlign w:val="superscript"/>
        </w:rPr>
        <w:t>о</w:t>
      </w:r>
      <w:r w:rsidRPr="003D6514">
        <w:t>С);</w:t>
      </w:r>
    </w:p>
    <w:p w:rsidR="003D6514" w:rsidRPr="003D6514" w:rsidRDefault="003D6514" w:rsidP="007F47B6">
      <w:pPr>
        <w:spacing w:line="276" w:lineRule="auto"/>
        <w:ind w:firstLine="709"/>
        <w:jc w:val="both"/>
      </w:pPr>
      <w:r w:rsidRPr="003D6514">
        <w:rPr>
          <w:i/>
          <w:lang w:val="en-US"/>
        </w:rPr>
        <w:t>L</w:t>
      </w:r>
      <w:r w:rsidRPr="003D6514">
        <w:t xml:space="preserve"> = 2256   кДж/кг;</w:t>
      </w:r>
    </w:p>
    <w:p w:rsidR="003D6514" w:rsidRPr="003D6514" w:rsidRDefault="003D6514" w:rsidP="007F47B6">
      <w:pPr>
        <w:spacing w:line="276" w:lineRule="auto"/>
        <w:ind w:firstLine="709"/>
        <w:jc w:val="both"/>
      </w:pPr>
      <w:r w:rsidRPr="003D6514">
        <w:tab/>
        <w:t>5.2.1.6 Значение температуры точки росы удаляемого воздуха н</w:t>
      </w:r>
      <w:r w:rsidR="007F47B6">
        <w:t>аходится из соотношения (5.15).</w:t>
      </w:r>
    </w:p>
    <w:p w:rsidR="003D6514" w:rsidRPr="003D6514" w:rsidRDefault="007F47B6" w:rsidP="007F47B6">
      <w:pPr>
        <w:spacing w:line="276" w:lineRule="auto"/>
        <w:ind w:firstLine="709"/>
        <w:jc w:val="both"/>
      </w:pPr>
      <w:r>
        <w:rPr>
          <w:i/>
        </w:rPr>
        <w:t xml:space="preserve">                                                </w:t>
      </w:r>
      <w:r w:rsidR="003D6514" w:rsidRPr="003D6514">
        <w:rPr>
          <w:i/>
        </w:rPr>
        <w:t>ρ</w:t>
      </w:r>
      <w:r w:rsidR="003D6514" w:rsidRPr="003D6514">
        <w:rPr>
          <w:i/>
          <w:vertAlign w:val="subscript"/>
        </w:rPr>
        <w:t xml:space="preserve">п1 </w:t>
      </w:r>
      <w:r w:rsidR="003D6514" w:rsidRPr="003D6514">
        <w:rPr>
          <w:i/>
        </w:rPr>
        <w:t>= ρ</w:t>
      </w:r>
      <w:r w:rsidR="003D6514" w:rsidRPr="003D6514">
        <w:rPr>
          <w:i/>
          <w:vertAlign w:val="subscript"/>
        </w:rPr>
        <w:t>нас</w:t>
      </w:r>
      <w:r w:rsidR="003D6514" w:rsidRPr="003D6514">
        <w:rPr>
          <w:i/>
        </w:rPr>
        <w:t>(Т</w:t>
      </w:r>
      <w:r w:rsidR="003D6514" w:rsidRPr="003D6514">
        <w:rPr>
          <w:i/>
          <w:vertAlign w:val="subscript"/>
        </w:rPr>
        <w:t>т.р.</w:t>
      </w:r>
      <w:r w:rsidR="003D6514" w:rsidRPr="003D6514">
        <w:rPr>
          <w:i/>
        </w:rPr>
        <w:t xml:space="preserve"> ),                                                          </w:t>
      </w:r>
      <w:r w:rsidR="003D6514" w:rsidRPr="003D6514">
        <w:t>(5.15)</w:t>
      </w:r>
    </w:p>
    <w:p w:rsidR="003D6514" w:rsidRPr="003D6514" w:rsidRDefault="003D6514" w:rsidP="007F47B6">
      <w:pPr>
        <w:spacing w:line="276" w:lineRule="auto"/>
        <w:ind w:firstLine="709"/>
        <w:jc w:val="both"/>
      </w:pPr>
    </w:p>
    <w:p w:rsidR="003D6514" w:rsidRPr="003D6514" w:rsidRDefault="003D6514" w:rsidP="007F47B6">
      <w:pPr>
        <w:spacing w:line="276" w:lineRule="auto"/>
        <w:ind w:firstLine="709"/>
        <w:jc w:val="both"/>
      </w:pPr>
      <w:r w:rsidRPr="003D6514">
        <w:t>или с учетом формул (5.11 – 5.13) как корень уравнения (5.16).</w:t>
      </w:r>
    </w:p>
    <w:p w:rsidR="003D6514" w:rsidRPr="003D6514" w:rsidRDefault="003D6514" w:rsidP="007F47B6">
      <w:pPr>
        <w:spacing w:line="276" w:lineRule="auto"/>
        <w:ind w:firstLine="709"/>
        <w:jc w:val="both"/>
      </w:pPr>
    </w:p>
    <w:p w:rsidR="003D6514" w:rsidRPr="003D6514" w:rsidRDefault="003D6514" w:rsidP="007F47B6">
      <w:pPr>
        <w:spacing w:line="276" w:lineRule="auto"/>
        <w:ind w:firstLine="709"/>
        <w:jc w:val="both"/>
      </w:pPr>
      <w:r w:rsidRPr="003D6514">
        <w:rPr>
          <w:position w:val="-10"/>
        </w:rPr>
        <w:object w:dxaOrig="180" w:dyaOrig="340">
          <v:shape id="_x0000_i1076" type="#_x0000_t75" style="width:9pt;height:16.6pt" o:ole="">
            <v:imagedata r:id="rId50" o:title=""/>
          </v:shape>
          <o:OLEObject Type="Embed" ProgID="Equation.3" ShapeID="_x0000_i1076" DrawAspect="Content" ObjectID="_1438162947" r:id="rId114"/>
        </w:object>
      </w:r>
      <w:r w:rsidR="007F47B6">
        <w:rPr>
          <w:position w:val="-10"/>
        </w:rPr>
        <w:t xml:space="preserve">        </w:t>
      </w:r>
      <w:r w:rsidRPr="003D6514">
        <w:rPr>
          <w:position w:val="-32"/>
        </w:rPr>
        <w:object w:dxaOrig="5300" w:dyaOrig="760">
          <v:shape id="_x0000_i1077" type="#_x0000_t75" style="width:266.55pt;height:37.4pt" o:ole="">
            <v:imagedata r:id="rId52" o:title=""/>
          </v:shape>
          <o:OLEObject Type="Embed" ProgID="Equation.3" ShapeID="_x0000_i1077" DrawAspect="Content" ObjectID="_1438162948" r:id="rId115"/>
        </w:object>
      </w:r>
      <w:r w:rsidRPr="003D6514">
        <w:t>,                              (5.16)</w:t>
      </w:r>
    </w:p>
    <w:p w:rsidR="003D6514" w:rsidRPr="003D6514" w:rsidRDefault="003D6514" w:rsidP="007F47B6">
      <w:pPr>
        <w:spacing w:line="276" w:lineRule="auto"/>
        <w:ind w:firstLine="709"/>
        <w:jc w:val="both"/>
      </w:pPr>
    </w:p>
    <w:p w:rsidR="003D6514" w:rsidRPr="003D6514" w:rsidRDefault="003D6514" w:rsidP="007F47B6">
      <w:pPr>
        <w:spacing w:line="276" w:lineRule="auto"/>
        <w:ind w:firstLine="709"/>
        <w:jc w:val="both"/>
      </w:pPr>
      <w:r w:rsidRPr="003D6514">
        <w:t xml:space="preserve">5.2.1.7 Количество теплоты </w:t>
      </w:r>
      <w:r w:rsidRPr="003D6514">
        <w:rPr>
          <w:lang w:val="en-US"/>
        </w:rPr>
        <w:t>Q</w:t>
      </w:r>
      <w:r w:rsidRPr="003D6514">
        <w:rPr>
          <w:vertAlign w:val="subscript"/>
        </w:rPr>
        <w:t>2</w:t>
      </w:r>
      <w:r w:rsidRPr="003D6514">
        <w:t>, необходимое для нагревания приточного воздуха от температуры θ</w:t>
      </w:r>
      <w:r w:rsidRPr="003D6514">
        <w:rPr>
          <w:vertAlign w:val="subscript"/>
        </w:rPr>
        <w:t>1</w:t>
      </w:r>
      <w:r w:rsidRPr="003D6514">
        <w:t xml:space="preserve"> до температуры воздуха помещений Т</w:t>
      </w:r>
      <w:r w:rsidRPr="003D6514">
        <w:rPr>
          <w:vertAlign w:val="subscript"/>
        </w:rPr>
        <w:t>1</w:t>
      </w:r>
      <w:r w:rsidRPr="003D6514">
        <w:t xml:space="preserve"> может быт</w:t>
      </w:r>
      <w:r w:rsidR="007F47B6">
        <w:t>ь определено по формуле (5.17).</w:t>
      </w:r>
    </w:p>
    <w:p w:rsidR="003D6514" w:rsidRPr="003D6514" w:rsidRDefault="007F47B6" w:rsidP="007F47B6">
      <w:pPr>
        <w:spacing w:line="276" w:lineRule="auto"/>
        <w:ind w:firstLine="709"/>
        <w:jc w:val="both"/>
      </w:pPr>
      <w:r>
        <w:t xml:space="preserve">                                        </w:t>
      </w:r>
      <w:r w:rsidR="003D6514" w:rsidRPr="003D6514">
        <w:rPr>
          <w:lang w:val="en-US"/>
        </w:rPr>
        <w:t>Q</w:t>
      </w:r>
      <w:r w:rsidR="003D6514" w:rsidRPr="003D6514">
        <w:rPr>
          <w:vertAlign w:val="subscript"/>
        </w:rPr>
        <w:t xml:space="preserve">2 </w:t>
      </w:r>
      <w:r w:rsidR="003D6514" w:rsidRPr="003D6514">
        <w:t>= (с</w:t>
      </w:r>
      <w:r w:rsidR="003D6514" w:rsidRPr="003D6514">
        <w:rPr>
          <w:vertAlign w:val="subscript"/>
        </w:rPr>
        <w:t>в</w:t>
      </w:r>
      <w:r w:rsidR="003D6514" w:rsidRPr="003D6514">
        <w:t>·ρ</w:t>
      </w:r>
      <w:r w:rsidR="003D6514" w:rsidRPr="003D6514">
        <w:rPr>
          <w:vertAlign w:val="subscript"/>
        </w:rPr>
        <w:t>св2</w:t>
      </w:r>
      <w:r w:rsidR="003D6514" w:rsidRPr="003D6514">
        <w:t>+ с</w:t>
      </w:r>
      <w:r w:rsidR="003D6514" w:rsidRPr="003D6514">
        <w:rPr>
          <w:vertAlign w:val="subscript"/>
        </w:rPr>
        <w:t>п</w:t>
      </w:r>
      <w:r w:rsidR="003D6514" w:rsidRPr="003D6514">
        <w:t>·ρ</w:t>
      </w:r>
      <w:r w:rsidR="003D6514" w:rsidRPr="003D6514">
        <w:rPr>
          <w:vertAlign w:val="subscript"/>
        </w:rPr>
        <w:t>п2</w:t>
      </w:r>
      <w:r w:rsidR="003D6514" w:rsidRPr="003D6514">
        <w:t xml:space="preserve">) </w:t>
      </w:r>
      <w:r w:rsidR="003D6514" w:rsidRPr="003D6514">
        <w:rPr>
          <w:lang w:val="en-US"/>
        </w:rPr>
        <w:t>V</w:t>
      </w:r>
      <w:r w:rsidR="003D6514" w:rsidRPr="003D6514">
        <w:rPr>
          <w:vertAlign w:val="subscript"/>
        </w:rPr>
        <w:t>2</w:t>
      </w:r>
      <w:r w:rsidR="003D6514" w:rsidRPr="003D6514">
        <w:t>·(Т</w:t>
      </w:r>
      <w:r w:rsidR="003D6514" w:rsidRPr="003D6514">
        <w:rPr>
          <w:vertAlign w:val="subscript"/>
        </w:rPr>
        <w:t>1</w:t>
      </w:r>
      <w:r w:rsidR="003D6514" w:rsidRPr="003D6514">
        <w:t>-θ</w:t>
      </w:r>
      <w:r w:rsidR="003D6514" w:rsidRPr="003D6514">
        <w:rPr>
          <w:vertAlign w:val="subscript"/>
        </w:rPr>
        <w:t>1</w:t>
      </w:r>
      <w:r w:rsidR="003D6514" w:rsidRPr="003D6514">
        <w:t>),                                       (5.17)</w:t>
      </w:r>
    </w:p>
    <w:p w:rsidR="003D6514" w:rsidRPr="003D6514" w:rsidRDefault="003D6514" w:rsidP="007F47B6">
      <w:pPr>
        <w:spacing w:line="276" w:lineRule="auto"/>
        <w:ind w:firstLine="709"/>
        <w:jc w:val="both"/>
      </w:pPr>
    </w:p>
    <w:p w:rsidR="003D6514" w:rsidRPr="003D6514" w:rsidRDefault="003D6514" w:rsidP="007F47B6">
      <w:pPr>
        <w:spacing w:line="276" w:lineRule="auto"/>
        <w:ind w:firstLine="709"/>
        <w:jc w:val="both"/>
      </w:pPr>
      <w:r w:rsidRPr="003D6514">
        <w:t>где  ρ</w:t>
      </w:r>
      <w:r w:rsidRPr="003D6514">
        <w:rPr>
          <w:vertAlign w:val="subscript"/>
        </w:rPr>
        <w:t xml:space="preserve">св2 </w:t>
      </w:r>
      <w:r w:rsidRPr="003D6514">
        <w:t>– плотность сухого воздуха в приточном воздухе при температуре θ</w:t>
      </w:r>
      <w:r w:rsidRPr="003D6514">
        <w:rPr>
          <w:vertAlign w:val="subscript"/>
        </w:rPr>
        <w:t>1</w:t>
      </w:r>
      <w:r w:rsidRPr="003D6514">
        <w:t>, кг/м</w:t>
      </w:r>
      <w:r w:rsidRPr="003D6514">
        <w:rPr>
          <w:vertAlign w:val="superscript"/>
        </w:rPr>
        <w:t>3</w:t>
      </w:r>
      <w:r w:rsidRPr="003D6514">
        <w:t>;</w:t>
      </w:r>
    </w:p>
    <w:p w:rsidR="003D6514" w:rsidRPr="003D6514" w:rsidRDefault="003D6514" w:rsidP="007F47B6">
      <w:pPr>
        <w:spacing w:line="276" w:lineRule="auto"/>
        <w:ind w:firstLine="709"/>
        <w:jc w:val="both"/>
      </w:pPr>
      <w:r w:rsidRPr="003D6514">
        <w:t xml:space="preserve">         ρ</w:t>
      </w:r>
      <w:r w:rsidRPr="003D6514">
        <w:rPr>
          <w:vertAlign w:val="subscript"/>
        </w:rPr>
        <w:t xml:space="preserve">п2 </w:t>
      </w:r>
      <w:r w:rsidRPr="003D6514">
        <w:t>– плотность водяного пара в приточном воздухе при температуре θ</w:t>
      </w:r>
      <w:r w:rsidRPr="003D6514">
        <w:rPr>
          <w:vertAlign w:val="subscript"/>
        </w:rPr>
        <w:t>1</w:t>
      </w:r>
      <w:r w:rsidRPr="003D6514">
        <w:t xml:space="preserve"> , кг/м</w:t>
      </w:r>
      <w:r w:rsidRPr="003D6514">
        <w:rPr>
          <w:vertAlign w:val="superscript"/>
        </w:rPr>
        <w:t>3</w:t>
      </w:r>
      <w:r w:rsidRPr="003D6514">
        <w:t>;</w:t>
      </w:r>
    </w:p>
    <w:p w:rsidR="003D6514" w:rsidRPr="003D6514" w:rsidRDefault="003D6514" w:rsidP="007F47B6">
      <w:pPr>
        <w:spacing w:line="276" w:lineRule="auto"/>
        <w:ind w:firstLine="709"/>
        <w:jc w:val="both"/>
      </w:pPr>
      <w:r w:rsidRPr="003D6514">
        <w:t xml:space="preserve">   </w:t>
      </w:r>
      <w:r w:rsidRPr="003D6514">
        <w:rPr>
          <w:lang w:val="en-US"/>
        </w:rPr>
        <w:t>V</w:t>
      </w:r>
      <w:r w:rsidRPr="003D6514">
        <w:rPr>
          <w:vertAlign w:val="subscript"/>
        </w:rPr>
        <w:t>2</w:t>
      </w:r>
      <w:r w:rsidRPr="003D6514">
        <w:t xml:space="preserve"> – объемный расход воздуха в приточном канале рекуператора, м</w:t>
      </w:r>
      <w:r w:rsidRPr="003D6514">
        <w:rPr>
          <w:vertAlign w:val="superscript"/>
        </w:rPr>
        <w:t>3</w:t>
      </w:r>
      <w:r w:rsidRPr="003D6514">
        <w:t>/</w:t>
      </w:r>
      <w:r w:rsidRPr="003D6514">
        <w:rPr>
          <w:lang w:val="en-US"/>
        </w:rPr>
        <w:t>c</w:t>
      </w:r>
      <w:r w:rsidRPr="003D6514">
        <w:t>;</w:t>
      </w:r>
    </w:p>
    <w:p w:rsidR="003D6514" w:rsidRPr="003D6514" w:rsidRDefault="003D6514" w:rsidP="007F47B6">
      <w:pPr>
        <w:spacing w:line="276" w:lineRule="auto"/>
        <w:ind w:firstLine="709"/>
        <w:jc w:val="both"/>
      </w:pPr>
      <w:r w:rsidRPr="003D6514">
        <w:t xml:space="preserve">          θ</w:t>
      </w:r>
      <w:r w:rsidRPr="003D6514">
        <w:rPr>
          <w:vertAlign w:val="subscript"/>
        </w:rPr>
        <w:t>1</w:t>
      </w:r>
      <w:r w:rsidRPr="003D6514">
        <w:t xml:space="preserve"> – температура воздуха на входе приточного канала.</w:t>
      </w:r>
    </w:p>
    <w:p w:rsidR="003D6514" w:rsidRPr="003D6514" w:rsidRDefault="003D6514" w:rsidP="007F47B6">
      <w:pPr>
        <w:spacing w:line="276" w:lineRule="auto"/>
        <w:ind w:firstLine="709"/>
        <w:jc w:val="both"/>
      </w:pPr>
      <w:r w:rsidRPr="003D6514">
        <w:t>5.2.1.8 Плотность водяного пара в приточном  воздухе при температуре θ</w:t>
      </w:r>
      <w:r w:rsidRPr="003D6514">
        <w:rPr>
          <w:vertAlign w:val="subscript"/>
        </w:rPr>
        <w:t>1</w:t>
      </w:r>
      <w:r w:rsidRPr="003D6514">
        <w:t xml:space="preserve"> </w:t>
      </w:r>
      <w:r w:rsidR="007F47B6">
        <w:t>определяется по формуле (5.18).</w:t>
      </w:r>
    </w:p>
    <w:p w:rsidR="003D6514" w:rsidRPr="003D6514" w:rsidRDefault="007F47B6" w:rsidP="007F47B6">
      <w:pPr>
        <w:spacing w:line="276" w:lineRule="auto"/>
        <w:ind w:firstLine="709"/>
        <w:jc w:val="both"/>
      </w:pPr>
      <w:r>
        <w:rPr>
          <w:i/>
        </w:rPr>
        <w:t xml:space="preserve">                                                </w:t>
      </w:r>
      <w:r w:rsidR="003D6514" w:rsidRPr="003D6514">
        <w:rPr>
          <w:i/>
        </w:rPr>
        <w:t>ρ</w:t>
      </w:r>
      <w:r w:rsidR="003D6514" w:rsidRPr="003D6514">
        <w:rPr>
          <w:i/>
          <w:vertAlign w:val="subscript"/>
        </w:rPr>
        <w:t>п2</w:t>
      </w:r>
      <w:r w:rsidR="003D6514" w:rsidRPr="003D6514">
        <w:rPr>
          <w:i/>
        </w:rPr>
        <w:t xml:space="preserve"> = φ</w:t>
      </w:r>
      <w:r w:rsidR="003D6514" w:rsidRPr="003D6514">
        <w:rPr>
          <w:i/>
          <w:vertAlign w:val="subscript"/>
        </w:rPr>
        <w:t>2</w:t>
      </w:r>
      <w:r w:rsidR="003D6514" w:rsidRPr="003D6514">
        <w:rPr>
          <w:i/>
        </w:rPr>
        <w:t>· ρ</w:t>
      </w:r>
      <w:r w:rsidR="003D6514" w:rsidRPr="003D6514">
        <w:rPr>
          <w:i/>
          <w:vertAlign w:val="subscript"/>
        </w:rPr>
        <w:t>нас</w:t>
      </w:r>
      <w:r w:rsidR="003D6514" w:rsidRPr="003D6514">
        <w:rPr>
          <w:i/>
        </w:rPr>
        <w:t>(</w:t>
      </w:r>
      <w:r w:rsidR="003D6514" w:rsidRPr="003D6514">
        <w:t>θ</w:t>
      </w:r>
      <w:r w:rsidR="003D6514" w:rsidRPr="003D6514">
        <w:rPr>
          <w:vertAlign w:val="subscript"/>
        </w:rPr>
        <w:t>1</w:t>
      </w:r>
      <w:r w:rsidR="003D6514" w:rsidRPr="003D6514">
        <w:rPr>
          <w:i/>
        </w:rPr>
        <w:t>)/100</w:t>
      </w:r>
      <w:r w:rsidR="003D6514" w:rsidRPr="003D6514">
        <w:t>,                                                (5.18)</w:t>
      </w:r>
    </w:p>
    <w:p w:rsidR="003D6514" w:rsidRPr="003D6514" w:rsidRDefault="003D6514" w:rsidP="007F47B6">
      <w:pPr>
        <w:spacing w:line="276" w:lineRule="auto"/>
        <w:ind w:firstLine="709"/>
        <w:jc w:val="both"/>
      </w:pPr>
    </w:p>
    <w:p w:rsidR="003D6514" w:rsidRPr="003D6514" w:rsidRDefault="003D6514" w:rsidP="007F47B6">
      <w:pPr>
        <w:spacing w:line="276" w:lineRule="auto"/>
        <w:ind w:firstLine="709"/>
        <w:jc w:val="both"/>
      </w:pPr>
      <w:r w:rsidRPr="003D6514">
        <w:t xml:space="preserve">      где </w:t>
      </w:r>
      <w:r w:rsidRPr="003D6514">
        <w:rPr>
          <w:i/>
        </w:rPr>
        <w:t>φ</w:t>
      </w:r>
      <w:r w:rsidRPr="003D6514">
        <w:rPr>
          <w:i/>
          <w:vertAlign w:val="subscript"/>
        </w:rPr>
        <w:t>2</w:t>
      </w:r>
      <w:r w:rsidRPr="003D6514">
        <w:t xml:space="preserve"> – относительная влажность воздуха на входе приточного канала, %;</w:t>
      </w:r>
    </w:p>
    <w:p w:rsidR="003D6514" w:rsidRPr="003D6514" w:rsidRDefault="003D6514" w:rsidP="007F47B6">
      <w:pPr>
        <w:spacing w:line="276" w:lineRule="auto"/>
        <w:ind w:firstLine="709"/>
        <w:jc w:val="both"/>
      </w:pPr>
      <w:r w:rsidRPr="003D6514">
        <w:tab/>
        <w:t>5.2.1.9 Плотность насыщенного пара при температуре θ</w:t>
      </w:r>
      <w:r w:rsidRPr="003D6514">
        <w:rPr>
          <w:vertAlign w:val="subscript"/>
        </w:rPr>
        <w:t>1</w:t>
      </w:r>
      <w:r w:rsidRPr="003D6514">
        <w:t xml:space="preserve"> определяется аналогично </w:t>
      </w:r>
      <w:r w:rsidR="007F47B6">
        <w:t>(3) и дается уравнением (5.19).</w:t>
      </w:r>
    </w:p>
    <w:p w:rsidR="003D6514" w:rsidRPr="003D6514" w:rsidRDefault="007F47B6" w:rsidP="007F47B6">
      <w:pPr>
        <w:spacing w:line="276" w:lineRule="auto"/>
        <w:ind w:firstLine="709"/>
        <w:jc w:val="both"/>
      </w:pPr>
      <w:r>
        <w:rPr>
          <w:position w:val="-30"/>
        </w:rPr>
        <w:t xml:space="preserve">                                    </w:t>
      </w:r>
      <w:r w:rsidR="003D6514" w:rsidRPr="003D6514">
        <w:rPr>
          <w:position w:val="-30"/>
        </w:rPr>
        <w:object w:dxaOrig="2720" w:dyaOrig="680">
          <v:shape id="_x0000_i1078" type="#_x0000_t75" style="width:136.4pt;height:34.6pt" o:ole="">
            <v:imagedata r:id="rId54" o:title=""/>
          </v:shape>
          <o:OLEObject Type="Embed" ProgID="Equation.3" ShapeID="_x0000_i1078" DrawAspect="Content" ObjectID="_1438162949" r:id="rId116"/>
        </w:object>
      </w:r>
      <w:r w:rsidR="003D6514" w:rsidRPr="003D6514">
        <w:t>,                                                 (5.19)</w:t>
      </w:r>
    </w:p>
    <w:p w:rsidR="003D6514" w:rsidRPr="003D6514" w:rsidRDefault="003D6514" w:rsidP="007F47B6">
      <w:pPr>
        <w:spacing w:line="276" w:lineRule="auto"/>
        <w:ind w:firstLine="709"/>
        <w:jc w:val="both"/>
      </w:pPr>
    </w:p>
    <w:p w:rsidR="003D6514" w:rsidRPr="003D6514" w:rsidRDefault="003D6514" w:rsidP="007F47B6">
      <w:pPr>
        <w:spacing w:line="276" w:lineRule="auto"/>
        <w:ind w:firstLine="709"/>
        <w:jc w:val="both"/>
      </w:pPr>
      <w:r w:rsidRPr="003D6514">
        <w:t xml:space="preserve">где </w:t>
      </w:r>
      <w:r w:rsidRPr="003D6514">
        <w:rPr>
          <w:i/>
          <w:lang w:val="en-US"/>
        </w:rPr>
        <w:t>p</w:t>
      </w:r>
      <w:r w:rsidRPr="003D6514">
        <w:rPr>
          <w:i/>
          <w:vertAlign w:val="subscript"/>
        </w:rPr>
        <w:t>нас</w:t>
      </w:r>
      <w:r w:rsidRPr="003D6514">
        <w:rPr>
          <w:i/>
        </w:rPr>
        <w:t>(θ</w:t>
      </w:r>
      <w:r w:rsidRPr="003D6514">
        <w:rPr>
          <w:i/>
          <w:vertAlign w:val="subscript"/>
        </w:rPr>
        <w:t>1</w:t>
      </w:r>
      <w:r w:rsidRPr="003D6514">
        <w:rPr>
          <w:i/>
        </w:rPr>
        <w:t>)</w:t>
      </w:r>
      <w:r w:rsidRPr="003D6514">
        <w:t xml:space="preserve"> – давление насыщенного водяного пара при температуре θ</w:t>
      </w:r>
      <w:r w:rsidRPr="003D6514">
        <w:rPr>
          <w:vertAlign w:val="subscript"/>
        </w:rPr>
        <w:t>1</w:t>
      </w:r>
      <w:r w:rsidRPr="003D6514">
        <w:t>, Па.</w:t>
      </w:r>
    </w:p>
    <w:p w:rsidR="003D6514" w:rsidRPr="003D6514" w:rsidRDefault="003D6514" w:rsidP="007F47B6">
      <w:pPr>
        <w:spacing w:line="276" w:lineRule="auto"/>
        <w:ind w:firstLine="709"/>
        <w:jc w:val="both"/>
      </w:pPr>
    </w:p>
    <w:p w:rsidR="003D6514" w:rsidRPr="003D6514" w:rsidRDefault="003D6514" w:rsidP="007F47B6">
      <w:pPr>
        <w:spacing w:line="276" w:lineRule="auto"/>
        <w:ind w:firstLine="709"/>
        <w:jc w:val="both"/>
      </w:pPr>
      <w:r w:rsidRPr="003D6514">
        <w:t>5.2.1.10 Аналогично (5.14) определяется плотность сухого воздуха в приточном воздухе при температуре θ</w:t>
      </w:r>
      <w:r w:rsidRPr="003D6514">
        <w:rPr>
          <w:vertAlign w:val="subscript"/>
        </w:rPr>
        <w:t>1</w:t>
      </w:r>
      <w:r w:rsidRPr="003D6514">
        <w:t>, форму</w:t>
      </w:r>
      <w:r w:rsidR="007F47B6">
        <w:t>ла (5.20)</w:t>
      </w:r>
    </w:p>
    <w:p w:rsidR="003D6514" w:rsidRPr="003D6514" w:rsidRDefault="007F47B6" w:rsidP="007F47B6">
      <w:pPr>
        <w:spacing w:after="240" w:line="276" w:lineRule="auto"/>
        <w:ind w:firstLine="709"/>
        <w:jc w:val="both"/>
      </w:pPr>
      <w:r>
        <w:rPr>
          <w:position w:val="-30"/>
        </w:rPr>
        <w:t xml:space="preserve">                  </w:t>
      </w:r>
      <w:r w:rsidR="003D6514" w:rsidRPr="003D6514">
        <w:rPr>
          <w:position w:val="-30"/>
        </w:rPr>
        <w:object w:dxaOrig="4120" w:dyaOrig="700">
          <v:shape id="_x0000_i1079" type="#_x0000_t75" style="width:207pt;height:34.6pt" o:ole="">
            <v:imagedata r:id="rId56" o:title=""/>
          </v:shape>
          <o:OLEObject Type="Embed" ProgID="Equation.3" ShapeID="_x0000_i1079" DrawAspect="Content" ObjectID="_1438162950" r:id="rId117"/>
        </w:object>
      </w:r>
      <w:r w:rsidR="003D6514" w:rsidRPr="003D6514">
        <w:t xml:space="preserve">,                  </w:t>
      </w:r>
      <w:r>
        <w:t xml:space="preserve">                         (5.20)</w:t>
      </w:r>
    </w:p>
    <w:p w:rsidR="003D6514" w:rsidRPr="003D6514" w:rsidRDefault="003D6514" w:rsidP="007F47B6">
      <w:pPr>
        <w:spacing w:line="276" w:lineRule="auto"/>
        <w:ind w:firstLine="709"/>
        <w:jc w:val="both"/>
      </w:pPr>
      <w:r w:rsidRPr="003D6514">
        <w:t>5.2.1.11 Приведенные выше формулы при заданных значениях температуры воздуха помещения Т</w:t>
      </w:r>
      <w:r w:rsidRPr="003D6514">
        <w:rPr>
          <w:vertAlign w:val="subscript"/>
        </w:rPr>
        <w:t>1</w:t>
      </w:r>
      <w:r w:rsidRPr="003D6514">
        <w:t>, температуры приточного воздуха θ</w:t>
      </w:r>
      <w:r w:rsidRPr="003D6514">
        <w:rPr>
          <w:vertAlign w:val="subscript"/>
        </w:rPr>
        <w:t>1</w:t>
      </w:r>
      <w:r w:rsidRPr="003D6514">
        <w:t>, относительной влажности удаляемого и приточного воздуха φ</w:t>
      </w:r>
      <w:r w:rsidRPr="003D6514">
        <w:rPr>
          <w:vertAlign w:val="subscript"/>
        </w:rPr>
        <w:t>1</w:t>
      </w:r>
      <w:r w:rsidRPr="003D6514">
        <w:t xml:space="preserve"> и φ</w:t>
      </w:r>
      <w:r w:rsidRPr="003D6514">
        <w:rPr>
          <w:vertAlign w:val="subscript"/>
        </w:rPr>
        <w:t>2</w:t>
      </w:r>
      <w:r w:rsidRPr="003D6514">
        <w:t xml:space="preserve"> позволяют рассчитать необходимое дополнительное количество теплоты Δ</w:t>
      </w:r>
      <w:r w:rsidRPr="003D6514">
        <w:rPr>
          <w:lang w:val="en-US"/>
        </w:rPr>
        <w:t>Q</w:t>
      </w:r>
      <w:r w:rsidRPr="003D6514">
        <w:rPr>
          <w:vertAlign w:val="subscript"/>
        </w:rPr>
        <w:t>1</w:t>
      </w:r>
      <w:r w:rsidRPr="003D6514">
        <w:t xml:space="preserve"> для доведения температуры приточного воздуха до нормативн</w:t>
      </w:r>
      <w:r w:rsidR="007F47B6">
        <w:t>ого значения по формуле (5.21).</w:t>
      </w:r>
    </w:p>
    <w:p w:rsidR="003D6514" w:rsidRPr="007F47B6" w:rsidRDefault="007F47B6" w:rsidP="007F47B6">
      <w:pPr>
        <w:spacing w:line="276" w:lineRule="auto"/>
        <w:ind w:firstLine="709"/>
        <w:jc w:val="both"/>
        <w:rPr>
          <w:i/>
        </w:rPr>
      </w:pPr>
      <w:r>
        <w:rPr>
          <w:i/>
        </w:rPr>
        <w:t xml:space="preserve">                                                </w:t>
      </w:r>
      <w:r w:rsidR="003D6514" w:rsidRPr="003D6514">
        <w:rPr>
          <w:i/>
        </w:rPr>
        <w:t>Δ</w:t>
      </w:r>
      <w:r w:rsidR="003D6514" w:rsidRPr="003D6514">
        <w:rPr>
          <w:i/>
          <w:lang w:val="en-US"/>
        </w:rPr>
        <w:t>Q</w:t>
      </w:r>
      <w:r w:rsidR="003D6514" w:rsidRPr="003D6514">
        <w:rPr>
          <w:i/>
          <w:vertAlign w:val="subscript"/>
        </w:rPr>
        <w:t>1</w:t>
      </w:r>
      <w:r w:rsidR="003D6514" w:rsidRPr="003D6514">
        <w:rPr>
          <w:i/>
        </w:rPr>
        <w:t xml:space="preserve"> = </w:t>
      </w:r>
      <w:r w:rsidR="003D6514" w:rsidRPr="003D6514">
        <w:rPr>
          <w:i/>
          <w:lang w:val="en-US"/>
        </w:rPr>
        <w:t>Q</w:t>
      </w:r>
      <w:r w:rsidR="003D6514" w:rsidRPr="003D6514">
        <w:rPr>
          <w:i/>
          <w:vertAlign w:val="subscript"/>
        </w:rPr>
        <w:t>2</w:t>
      </w:r>
      <w:r w:rsidR="003D6514" w:rsidRPr="003D6514">
        <w:rPr>
          <w:i/>
        </w:rPr>
        <w:t xml:space="preserve"> – </w:t>
      </w:r>
      <w:r w:rsidR="003D6514" w:rsidRPr="003D6514">
        <w:rPr>
          <w:i/>
          <w:lang w:val="en-US"/>
        </w:rPr>
        <w:t>Q</w:t>
      </w:r>
      <w:r w:rsidR="003D6514" w:rsidRPr="003D6514">
        <w:rPr>
          <w:i/>
          <w:vertAlign w:val="subscript"/>
        </w:rPr>
        <w:t>1</w:t>
      </w:r>
      <w:r w:rsidR="003D6514" w:rsidRPr="003D6514">
        <w:rPr>
          <w:i/>
        </w:rPr>
        <w:t xml:space="preserve"> ,</w:t>
      </w:r>
      <w:r w:rsidR="003D6514" w:rsidRPr="003D6514">
        <w:t xml:space="preserve">                                                        (5.21)</w:t>
      </w:r>
    </w:p>
    <w:p w:rsidR="003D6514" w:rsidRPr="003D6514" w:rsidRDefault="003D6514" w:rsidP="007F47B6">
      <w:pPr>
        <w:spacing w:line="276" w:lineRule="auto"/>
        <w:ind w:firstLine="709"/>
        <w:jc w:val="both"/>
      </w:pPr>
      <w:r w:rsidRPr="003D6514">
        <w:t xml:space="preserve">5.2.1.12 На рисунке 5.6 приведены графики количества теплоты, необходимой для нагревания приточного воздуха от наружной температуры до температуры воздуха помещений (кривая 1), количества теплоты, отдаваемой в рекуператоре удаляемым воздухом при его остывании от температуры воздуха помещений до 0 </w:t>
      </w:r>
      <w:r w:rsidRPr="003D6514">
        <w:rPr>
          <w:vertAlign w:val="superscript"/>
        </w:rPr>
        <w:t>о</w:t>
      </w:r>
      <w:r w:rsidRPr="003D6514">
        <w:t>С (кривая 2) и дополнительное количество теплоты, необходимое для доведения температуры приточного воздуха до температуры воздуха помещений (кривая 3), в зависимости от относительной влажности воздуха помещений. Графики получены при следующих значениях исходных параметров:</w:t>
      </w:r>
    </w:p>
    <w:p w:rsidR="003D6514" w:rsidRPr="003D6514" w:rsidRDefault="003D6514" w:rsidP="007F47B6">
      <w:pPr>
        <w:spacing w:line="276" w:lineRule="auto"/>
        <w:ind w:firstLine="709"/>
        <w:jc w:val="both"/>
      </w:pPr>
      <w:r w:rsidRPr="003D6514">
        <w:t xml:space="preserve">- объемный расход удаляемого и приточного воздуха </w:t>
      </w:r>
      <w:r w:rsidRPr="003D6514">
        <w:rPr>
          <w:lang w:val="en-US"/>
        </w:rPr>
        <w:t>V</w:t>
      </w:r>
      <w:r w:rsidRPr="003D6514">
        <w:rPr>
          <w:vertAlign w:val="subscript"/>
        </w:rPr>
        <w:t>1</w:t>
      </w:r>
      <w:r w:rsidRPr="003D6514">
        <w:t>=</w:t>
      </w:r>
      <w:r w:rsidRPr="003D6514">
        <w:rPr>
          <w:lang w:val="en-US"/>
        </w:rPr>
        <w:t>V</w:t>
      </w:r>
      <w:r w:rsidRPr="003D6514">
        <w:rPr>
          <w:vertAlign w:val="subscript"/>
        </w:rPr>
        <w:t>2</w:t>
      </w:r>
      <w:r w:rsidRPr="003D6514">
        <w:t>=140 м</w:t>
      </w:r>
      <w:r w:rsidRPr="003D6514">
        <w:rPr>
          <w:vertAlign w:val="superscript"/>
        </w:rPr>
        <w:t>3</w:t>
      </w:r>
      <w:r w:rsidRPr="003D6514">
        <w:t>/ч;</w:t>
      </w:r>
    </w:p>
    <w:p w:rsidR="003D6514" w:rsidRPr="003D6514" w:rsidRDefault="003D6514" w:rsidP="007F47B6">
      <w:pPr>
        <w:spacing w:line="276" w:lineRule="auto"/>
        <w:ind w:firstLine="709"/>
        <w:jc w:val="both"/>
      </w:pPr>
      <w:r w:rsidRPr="003D6514">
        <w:lastRenderedPageBreak/>
        <w:t>- температура воздуха помещений Т</w:t>
      </w:r>
      <w:r w:rsidRPr="003D6514">
        <w:rPr>
          <w:vertAlign w:val="subscript"/>
        </w:rPr>
        <w:t>1</w:t>
      </w:r>
      <w:r w:rsidRPr="003D6514">
        <w:t xml:space="preserve">= 20 </w:t>
      </w:r>
      <w:r w:rsidRPr="003D6514">
        <w:rPr>
          <w:vertAlign w:val="superscript"/>
        </w:rPr>
        <w:t>о</w:t>
      </w:r>
      <w:r w:rsidRPr="003D6514">
        <w:t>С;</w:t>
      </w:r>
    </w:p>
    <w:p w:rsidR="003D6514" w:rsidRPr="003D6514" w:rsidRDefault="003D6514" w:rsidP="007F47B6">
      <w:pPr>
        <w:spacing w:line="276" w:lineRule="auto"/>
        <w:ind w:firstLine="709"/>
        <w:jc w:val="both"/>
      </w:pPr>
      <w:r w:rsidRPr="003D6514">
        <w:t>- температура наружного воздуха θ</w:t>
      </w:r>
      <w:r w:rsidRPr="003D6514">
        <w:rPr>
          <w:vertAlign w:val="subscript"/>
        </w:rPr>
        <w:t>1</w:t>
      </w:r>
      <w:r w:rsidRPr="003D6514">
        <w:t xml:space="preserve">=-24 </w:t>
      </w:r>
      <w:r w:rsidRPr="003D6514">
        <w:rPr>
          <w:vertAlign w:val="superscript"/>
        </w:rPr>
        <w:t>о</w:t>
      </w:r>
      <w:r w:rsidRPr="003D6514">
        <w:t>С;</w:t>
      </w:r>
    </w:p>
    <w:p w:rsidR="007F47B6" w:rsidRDefault="003D6514" w:rsidP="007F47B6">
      <w:pPr>
        <w:spacing w:line="276" w:lineRule="auto"/>
        <w:ind w:firstLine="709"/>
        <w:jc w:val="both"/>
      </w:pPr>
      <w:r w:rsidRPr="003D6514">
        <w:t>- относительная влажность наружного воздуха φ</w:t>
      </w:r>
      <w:r w:rsidRPr="003D6514">
        <w:rPr>
          <w:vertAlign w:val="subscript"/>
        </w:rPr>
        <w:t>2</w:t>
      </w:r>
      <w:r w:rsidR="007F47B6">
        <w:t>=80%.</w:t>
      </w:r>
    </w:p>
    <w:p w:rsidR="003D6514" w:rsidRPr="003D6514" w:rsidRDefault="003D6514" w:rsidP="007F47B6">
      <w:pPr>
        <w:spacing w:line="276" w:lineRule="auto"/>
        <w:ind w:firstLine="709"/>
        <w:jc w:val="both"/>
      </w:pPr>
      <w:r w:rsidRPr="003D6514">
        <w:rPr>
          <w:noProof/>
        </w:rPr>
        <w:drawing>
          <wp:anchor distT="0" distB="0" distL="114300" distR="114300" simplePos="0" relativeHeight="251678720" behindDoc="0" locked="0" layoutInCell="1" allowOverlap="1" wp14:anchorId="4B8CD3A7" wp14:editId="74A07945">
            <wp:simplePos x="0" y="0"/>
            <wp:positionH relativeFrom="column">
              <wp:posOffset>904875</wp:posOffset>
            </wp:positionH>
            <wp:positionV relativeFrom="paragraph">
              <wp:posOffset>69215</wp:posOffset>
            </wp:positionV>
            <wp:extent cx="3657600" cy="4369435"/>
            <wp:effectExtent l="0" t="0" r="0" b="0"/>
            <wp:wrapTopAndBottom/>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657600" cy="43694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D6514" w:rsidRPr="007F47B6" w:rsidRDefault="003D6514" w:rsidP="007F47B6">
      <w:pPr>
        <w:spacing w:line="276" w:lineRule="auto"/>
        <w:jc w:val="both"/>
      </w:pPr>
      <w:r w:rsidRPr="007F47B6">
        <w:rPr>
          <w:sz w:val="22"/>
        </w:rPr>
        <w:t>Рисунок 5.6 – Зависимость мощности источника теплоты для подогрева приточного воздуха до температуры воздуха помещений от относительной влажности удаляемого воздуха</w:t>
      </w:r>
    </w:p>
    <w:p w:rsidR="003D6514" w:rsidRPr="003D6514" w:rsidRDefault="003D6514" w:rsidP="003D6514">
      <w:pPr>
        <w:spacing w:line="276" w:lineRule="auto"/>
        <w:ind w:firstLine="426"/>
        <w:jc w:val="both"/>
        <w:rPr>
          <w:b/>
        </w:rPr>
      </w:pPr>
    </w:p>
    <w:p w:rsidR="003D6514" w:rsidRPr="003D6514" w:rsidRDefault="003D6514" w:rsidP="007F47B6">
      <w:pPr>
        <w:spacing w:line="276" w:lineRule="auto"/>
        <w:ind w:firstLine="709"/>
        <w:jc w:val="both"/>
        <w:rPr>
          <w:b/>
          <w:u w:val="single"/>
        </w:rPr>
      </w:pPr>
      <w:r w:rsidRPr="003D6514">
        <w:rPr>
          <w:b/>
        </w:rPr>
        <w:t>5.2.2 Схема с подмесом удаляемого воздуха</w:t>
      </w:r>
    </w:p>
    <w:p w:rsidR="003D6514" w:rsidRPr="003D6514" w:rsidRDefault="003D6514" w:rsidP="007F47B6">
      <w:pPr>
        <w:spacing w:line="276" w:lineRule="auto"/>
        <w:ind w:firstLine="709"/>
        <w:jc w:val="both"/>
        <w:rPr>
          <w:u w:val="single"/>
        </w:rPr>
      </w:pPr>
    </w:p>
    <w:p w:rsidR="003D6514" w:rsidRPr="003D6514" w:rsidRDefault="003D6514" w:rsidP="007F47B6">
      <w:pPr>
        <w:spacing w:line="276" w:lineRule="auto"/>
        <w:ind w:firstLine="709"/>
        <w:jc w:val="both"/>
      </w:pPr>
      <w:r w:rsidRPr="003D6514">
        <w:t xml:space="preserve">5.2.2.1 Пусть воздухообмен в помещении с рекуперацией тепла организован по схеме, показанной на рисунке 5.7. </w:t>
      </w:r>
    </w:p>
    <w:p w:rsidR="003D6514" w:rsidRPr="003D6514" w:rsidRDefault="003D6514" w:rsidP="007F47B6">
      <w:pPr>
        <w:spacing w:line="276" w:lineRule="auto"/>
        <w:ind w:firstLine="709"/>
        <w:jc w:val="both"/>
      </w:pPr>
    </w:p>
    <w:p w:rsidR="003D6514" w:rsidRPr="003D6514" w:rsidRDefault="003D6514" w:rsidP="003D6514">
      <w:pPr>
        <w:spacing w:line="276" w:lineRule="auto"/>
        <w:ind w:firstLine="426"/>
        <w:jc w:val="center"/>
      </w:pPr>
      <w:r w:rsidRPr="003D6514">
        <w:rPr>
          <w:noProof/>
        </w:rPr>
        <w:drawing>
          <wp:inline distT="0" distB="0" distL="0" distR="0" wp14:anchorId="45B31A1C" wp14:editId="02FD703A">
            <wp:extent cx="4114800" cy="1699260"/>
            <wp:effectExtent l="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114800" cy="1699260"/>
                    </a:xfrm>
                    <a:prstGeom prst="rect">
                      <a:avLst/>
                    </a:prstGeom>
                    <a:noFill/>
                    <a:ln>
                      <a:noFill/>
                    </a:ln>
                  </pic:spPr>
                </pic:pic>
              </a:graphicData>
            </a:graphic>
          </wp:inline>
        </w:drawing>
      </w:r>
    </w:p>
    <w:p w:rsidR="003D6514" w:rsidRPr="003D6514" w:rsidRDefault="003D6514" w:rsidP="003D6514">
      <w:pPr>
        <w:spacing w:line="276" w:lineRule="auto"/>
        <w:ind w:firstLine="426"/>
        <w:jc w:val="both"/>
      </w:pPr>
    </w:p>
    <w:p w:rsidR="003D6514" w:rsidRPr="007F47B6" w:rsidRDefault="003D6514" w:rsidP="007F47B6">
      <w:pPr>
        <w:spacing w:line="276" w:lineRule="auto"/>
        <w:ind w:firstLine="426"/>
        <w:rPr>
          <w:sz w:val="22"/>
        </w:rPr>
      </w:pPr>
      <w:r w:rsidRPr="007F47B6">
        <w:rPr>
          <w:sz w:val="22"/>
        </w:rPr>
        <w:t>Рисунок 5.7 – Схема воздухообмена воздуха в помещении с</w:t>
      </w:r>
      <w:r w:rsidR="007F47B6" w:rsidRPr="007F47B6">
        <w:rPr>
          <w:sz w:val="22"/>
        </w:rPr>
        <w:t xml:space="preserve"> </w:t>
      </w:r>
      <w:r w:rsidRPr="007F47B6">
        <w:rPr>
          <w:sz w:val="22"/>
        </w:rPr>
        <w:t>подмесом части удаляемого воздуха к приточному</w:t>
      </w:r>
    </w:p>
    <w:p w:rsidR="003D6514" w:rsidRPr="003D6514" w:rsidRDefault="003D6514" w:rsidP="003D6514">
      <w:pPr>
        <w:spacing w:line="276" w:lineRule="auto"/>
        <w:ind w:firstLine="426"/>
        <w:jc w:val="both"/>
      </w:pPr>
    </w:p>
    <w:p w:rsidR="003D6514" w:rsidRPr="003D6514" w:rsidRDefault="003D6514" w:rsidP="007F47B6">
      <w:pPr>
        <w:spacing w:line="276" w:lineRule="auto"/>
        <w:ind w:firstLine="709"/>
        <w:jc w:val="both"/>
      </w:pPr>
      <w:r w:rsidRPr="003D6514">
        <w:t xml:space="preserve">5.2.2.2 При использовании данной схемы воздухообмена количество наружного воздуха </w:t>
      </w:r>
      <w:r w:rsidRPr="003D6514">
        <w:rPr>
          <w:lang w:val="en-US"/>
        </w:rPr>
        <w:t>V</w:t>
      </w:r>
      <w:r w:rsidRPr="003D6514">
        <w:rPr>
          <w:vertAlign w:val="subscript"/>
        </w:rPr>
        <w:t>1</w:t>
      </w:r>
      <w:r w:rsidRPr="003D6514">
        <w:t xml:space="preserve"> , подаваемого в помещение, соответствует нормативному уровню воздухообмена. Подмешивание к приточному воздуху части воздуха помещения (</w:t>
      </w:r>
      <w:r w:rsidRPr="003D6514">
        <w:rPr>
          <w:lang w:val="en-US"/>
        </w:rPr>
        <w:t>kV</w:t>
      </w:r>
      <w:r w:rsidRPr="003D6514">
        <w:rPr>
          <w:vertAlign w:val="subscript"/>
        </w:rPr>
        <w:t>1</w:t>
      </w:r>
      <w:r w:rsidRPr="003D6514">
        <w:t>) приводит к тому, что в помещение после рекуператора поступает избыточное количество воздуха ( (1+к)</w:t>
      </w:r>
      <w:r w:rsidRPr="003D6514">
        <w:rPr>
          <w:lang w:val="en-US"/>
        </w:rPr>
        <w:t>V</w:t>
      </w:r>
      <w:r w:rsidRPr="003D6514">
        <w:t>1). Такое же количество воздуха должно забираться из помещения. Часть удаляемого воздуха (к</w:t>
      </w:r>
      <w:r w:rsidRPr="003D6514">
        <w:rPr>
          <w:lang w:val="en-US"/>
        </w:rPr>
        <w:t>V</w:t>
      </w:r>
      <w:r w:rsidRPr="003D6514">
        <w:t>1) подмешивается к приточному, а другая часть (</w:t>
      </w:r>
      <w:r w:rsidRPr="003D6514">
        <w:rPr>
          <w:lang w:val="en-US"/>
        </w:rPr>
        <w:t>V</w:t>
      </w:r>
      <w:r w:rsidRPr="003D6514">
        <w:t>1) проходит через теплообменник рекуператора, подогревая смесь приточного и удаляемого воздуха.</w:t>
      </w:r>
    </w:p>
    <w:p w:rsidR="003D6514" w:rsidRPr="003D6514" w:rsidRDefault="003D6514" w:rsidP="007F47B6">
      <w:pPr>
        <w:spacing w:line="276" w:lineRule="auto"/>
        <w:ind w:firstLine="709"/>
        <w:jc w:val="both"/>
      </w:pPr>
      <w:r w:rsidRPr="003D6514">
        <w:t>5.2.2.3 Определим плотность сухого воздуха ρ</w:t>
      </w:r>
      <w:r w:rsidRPr="003D6514">
        <w:rPr>
          <w:vertAlign w:val="subscript"/>
        </w:rPr>
        <w:t>св0</w:t>
      </w:r>
      <w:r w:rsidRPr="003D6514">
        <w:t xml:space="preserve"> и плотность пара ρ</w:t>
      </w:r>
      <w:r w:rsidRPr="003D6514">
        <w:rPr>
          <w:vertAlign w:val="subscript"/>
        </w:rPr>
        <w:t xml:space="preserve">п0 </w:t>
      </w:r>
      <w:r w:rsidRPr="003D6514">
        <w:t>смеси приточного и удаляемого воздуха. Очевидно, что плотность сухого воздуха ρ</w:t>
      </w:r>
      <w:r w:rsidRPr="003D6514">
        <w:rPr>
          <w:vertAlign w:val="subscript"/>
        </w:rPr>
        <w:t>св0</w:t>
      </w:r>
      <w:r w:rsidRPr="003D6514">
        <w:t xml:space="preserve"> и плотность пара ρ</w:t>
      </w:r>
      <w:r w:rsidRPr="003D6514">
        <w:rPr>
          <w:vertAlign w:val="subscript"/>
        </w:rPr>
        <w:t xml:space="preserve">п0 </w:t>
      </w:r>
      <w:r w:rsidRPr="003D6514">
        <w:t>смеси приточного и удаляемого воздуха определяю</w:t>
      </w:r>
      <w:r w:rsidR="007F47B6">
        <w:t>тся по формулам (5.22), (5.23).</w:t>
      </w:r>
    </w:p>
    <w:p w:rsidR="003D6514" w:rsidRPr="003D6514" w:rsidRDefault="007F47B6" w:rsidP="007F47B6">
      <w:pPr>
        <w:spacing w:line="276" w:lineRule="auto"/>
        <w:ind w:firstLine="709"/>
        <w:jc w:val="both"/>
      </w:pPr>
      <w:r>
        <w:rPr>
          <w:position w:val="-24"/>
        </w:rPr>
        <w:t xml:space="preserve">                                       </w:t>
      </w:r>
      <w:r w:rsidR="003D6514" w:rsidRPr="003D6514">
        <w:rPr>
          <w:position w:val="-24"/>
        </w:rPr>
        <w:object w:dxaOrig="2100" w:dyaOrig="620">
          <v:shape id="_x0000_i1080" type="#_x0000_t75" style="width:105.25pt;height:31.15pt" o:ole="">
            <v:imagedata r:id="rId60" o:title=""/>
          </v:shape>
          <o:OLEObject Type="Embed" ProgID="Equation.3" ShapeID="_x0000_i1080" DrawAspect="Content" ObjectID="_1438162951" r:id="rId118"/>
        </w:object>
      </w:r>
      <w:r w:rsidR="003D6514" w:rsidRPr="003D6514">
        <w:t>,                                                     (5.22)</w:t>
      </w:r>
    </w:p>
    <w:p w:rsidR="003D6514" w:rsidRPr="003D6514" w:rsidRDefault="003D6514" w:rsidP="007F47B6">
      <w:pPr>
        <w:spacing w:line="276" w:lineRule="auto"/>
        <w:ind w:firstLine="709"/>
        <w:jc w:val="both"/>
      </w:pPr>
    </w:p>
    <w:p w:rsidR="003D6514" w:rsidRPr="003D6514" w:rsidRDefault="007F47B6" w:rsidP="007F47B6">
      <w:pPr>
        <w:spacing w:line="276" w:lineRule="auto"/>
        <w:ind w:firstLine="709"/>
        <w:jc w:val="both"/>
      </w:pPr>
      <w:r>
        <w:rPr>
          <w:position w:val="-24"/>
        </w:rPr>
        <w:t xml:space="preserve">                                            </w:t>
      </w:r>
      <w:r w:rsidR="003D6514" w:rsidRPr="003D6514">
        <w:rPr>
          <w:position w:val="-24"/>
        </w:rPr>
        <w:object w:dxaOrig="1900" w:dyaOrig="620">
          <v:shape id="_x0000_i1081" type="#_x0000_t75" style="width:93.45pt;height:31.15pt" o:ole="">
            <v:imagedata r:id="rId62" o:title=""/>
          </v:shape>
          <o:OLEObject Type="Embed" ProgID="Equation.3" ShapeID="_x0000_i1081" DrawAspect="Content" ObjectID="_1438162952" r:id="rId119"/>
        </w:object>
      </w:r>
      <w:r w:rsidR="003D6514" w:rsidRPr="003D6514">
        <w:t xml:space="preserve">,                            </w:t>
      </w:r>
      <w:r>
        <w:t xml:space="preserve">                         (5.23)</w:t>
      </w:r>
    </w:p>
    <w:p w:rsidR="003D6514" w:rsidRPr="003D6514" w:rsidRDefault="003D6514" w:rsidP="007F47B6">
      <w:pPr>
        <w:spacing w:line="276" w:lineRule="auto"/>
        <w:ind w:firstLine="709"/>
        <w:jc w:val="both"/>
      </w:pPr>
      <w:r w:rsidRPr="003D6514">
        <w:t>5.2.2.4 Определим температуру смешанного воздуха из условия, что количество теплоты, отданной удаляемым воздухом при его остывании до общей температуры Т</w:t>
      </w:r>
      <w:r w:rsidRPr="003D6514">
        <w:rPr>
          <w:vertAlign w:val="subscript"/>
        </w:rPr>
        <w:t>0</w:t>
      </w:r>
      <w:r w:rsidRPr="003D6514">
        <w:t>, равно количеству теплоты, необходимой для нагревания приточного воздуха до общей температуры. Таким образом, общая температура смешанного воздуха определит</w:t>
      </w:r>
      <w:r w:rsidR="007F47B6">
        <w:t>ся как корень уравнения (5.24):</w:t>
      </w:r>
    </w:p>
    <w:p w:rsidR="003D6514" w:rsidRPr="003D6514" w:rsidRDefault="007F47B6" w:rsidP="007F47B6">
      <w:pPr>
        <w:spacing w:line="276" w:lineRule="auto"/>
        <w:ind w:firstLine="709"/>
        <w:jc w:val="both"/>
      </w:pPr>
      <w:r>
        <w:rPr>
          <w:position w:val="-32"/>
        </w:rPr>
        <w:t xml:space="preserve">    </w:t>
      </w:r>
      <w:r w:rsidR="003D6514" w:rsidRPr="003D6514">
        <w:rPr>
          <w:position w:val="-32"/>
          <w:lang w:val="en-US"/>
        </w:rPr>
        <w:object w:dxaOrig="7180" w:dyaOrig="760">
          <v:shape id="_x0000_i1082" type="#_x0000_t75" style="width:358.6pt;height:37.4pt" o:ole="">
            <v:imagedata r:id="rId64" o:title=""/>
          </v:shape>
          <o:OLEObject Type="Embed" ProgID="Equation.3" ShapeID="_x0000_i1082" DrawAspect="Content" ObjectID="_1438162953" r:id="rId120"/>
        </w:object>
      </w:r>
      <w:r>
        <w:t>,     (5.24)</w:t>
      </w:r>
    </w:p>
    <w:p w:rsidR="003D6514" w:rsidRPr="003D6514" w:rsidRDefault="003D6514" w:rsidP="007F47B6">
      <w:pPr>
        <w:spacing w:line="276" w:lineRule="auto"/>
        <w:ind w:firstLine="709"/>
        <w:jc w:val="both"/>
      </w:pPr>
      <w:r w:rsidRPr="003D6514">
        <w:t xml:space="preserve">где </w:t>
      </w:r>
      <w:r w:rsidRPr="003D6514">
        <w:rPr>
          <w:position w:val="-12"/>
        </w:rPr>
        <w:object w:dxaOrig="920" w:dyaOrig="360">
          <v:shape id="_x0000_i1083" type="#_x0000_t75" style="width:45pt;height:19.4pt" o:ole="">
            <v:imagedata r:id="rId66" o:title=""/>
          </v:shape>
          <o:OLEObject Type="Embed" ProgID="Equation.3" ShapeID="_x0000_i1083" DrawAspect="Content" ObjectID="_1438162954" r:id="rId121"/>
        </w:object>
      </w:r>
      <w:r w:rsidRPr="003D6514">
        <w:t xml:space="preserve"> определяется по формулам (5.12) и (5.13).</w:t>
      </w:r>
    </w:p>
    <w:p w:rsidR="003D6514" w:rsidRPr="003D6514" w:rsidRDefault="003D6514" w:rsidP="007F47B6">
      <w:pPr>
        <w:spacing w:line="276" w:lineRule="auto"/>
        <w:ind w:firstLine="709"/>
        <w:jc w:val="both"/>
      </w:pPr>
      <w:r w:rsidRPr="003D6514">
        <w:t xml:space="preserve">5.2.2.5 Если оказывается, что </w:t>
      </w:r>
      <w:r w:rsidRPr="003D6514">
        <w:rPr>
          <w:position w:val="-12"/>
        </w:rPr>
        <w:object w:dxaOrig="920" w:dyaOrig="360">
          <v:shape id="_x0000_i1084" type="#_x0000_t75" style="width:45pt;height:19.4pt" o:ole="">
            <v:imagedata r:id="rId68" o:title=""/>
          </v:shape>
          <o:OLEObject Type="Embed" ProgID="Equation.3" ShapeID="_x0000_i1084" DrawAspect="Content" ObjectID="_1438162955" r:id="rId122"/>
        </w:object>
      </w:r>
      <w:r w:rsidRPr="003D6514">
        <w:t xml:space="preserve"> ≤ </w:t>
      </w:r>
      <w:r w:rsidRPr="003D6514">
        <w:rPr>
          <w:position w:val="-12"/>
        </w:rPr>
        <w:object w:dxaOrig="400" w:dyaOrig="360">
          <v:shape id="_x0000_i1085" type="#_x0000_t75" style="width:20.1pt;height:19.4pt" o:ole="">
            <v:imagedata r:id="rId70" o:title=""/>
          </v:shape>
          <o:OLEObject Type="Embed" ProgID="Equation.3" ShapeID="_x0000_i1085" DrawAspect="Content" ObjectID="_1438162956" r:id="rId123"/>
        </w:object>
      </w:r>
      <w:r w:rsidRPr="003D6514">
        <w:t>, то для смешанного воздуха плотность пара принимается р</w:t>
      </w:r>
      <w:r w:rsidR="007F47B6">
        <w:t>авной согласно равенству (5.25)</w:t>
      </w:r>
    </w:p>
    <w:p w:rsidR="003D6514" w:rsidRPr="003D6514" w:rsidRDefault="007F47B6" w:rsidP="007F47B6">
      <w:pPr>
        <w:spacing w:line="276" w:lineRule="auto"/>
        <w:ind w:firstLine="709"/>
        <w:jc w:val="both"/>
      </w:pPr>
      <w:r>
        <w:rPr>
          <w:position w:val="-12"/>
        </w:rPr>
        <w:t xml:space="preserve">                                                 </w:t>
      </w:r>
      <w:r w:rsidR="003D6514" w:rsidRPr="003D6514">
        <w:rPr>
          <w:position w:val="-12"/>
        </w:rPr>
        <w:object w:dxaOrig="400" w:dyaOrig="360">
          <v:shape id="_x0000_i1086" type="#_x0000_t75" style="width:20.1pt;height:19.4pt" o:ole="">
            <v:imagedata r:id="rId70" o:title=""/>
          </v:shape>
          <o:OLEObject Type="Embed" ProgID="Equation.3" ShapeID="_x0000_i1086" DrawAspect="Content" ObjectID="_1438162957" r:id="rId124"/>
        </w:object>
      </w:r>
      <w:r w:rsidR="003D6514" w:rsidRPr="003D6514">
        <w:t>=</w:t>
      </w:r>
      <w:r w:rsidR="003D6514" w:rsidRPr="003D6514">
        <w:rPr>
          <w:position w:val="-12"/>
        </w:rPr>
        <w:object w:dxaOrig="920" w:dyaOrig="360">
          <v:shape id="_x0000_i1087" type="#_x0000_t75" style="width:45pt;height:19.4pt" o:ole="">
            <v:imagedata r:id="rId68" o:title=""/>
          </v:shape>
          <o:OLEObject Type="Embed" ProgID="Equation.3" ShapeID="_x0000_i1087" DrawAspect="Content" ObjectID="_1438162958" r:id="rId125"/>
        </w:object>
      </w:r>
      <w:r w:rsidR="003D6514" w:rsidRPr="003D6514">
        <w:t xml:space="preserve">,                               </w:t>
      </w:r>
      <w:r>
        <w:t xml:space="preserve">                         (5.25)</w:t>
      </w:r>
    </w:p>
    <w:p w:rsidR="003D6514" w:rsidRPr="003D6514" w:rsidRDefault="003D6514" w:rsidP="007F47B6">
      <w:pPr>
        <w:spacing w:line="276" w:lineRule="auto"/>
        <w:ind w:firstLine="709"/>
        <w:jc w:val="both"/>
      </w:pPr>
      <w:r w:rsidRPr="003D6514">
        <w:t>так как избыточный пар выпадет в виде конденсата.</w:t>
      </w:r>
    </w:p>
    <w:p w:rsidR="003D6514" w:rsidRPr="003D6514" w:rsidRDefault="003D6514" w:rsidP="007F47B6">
      <w:pPr>
        <w:spacing w:line="276" w:lineRule="auto"/>
        <w:ind w:firstLine="709"/>
        <w:jc w:val="both"/>
      </w:pPr>
      <w:r w:rsidRPr="003D6514">
        <w:tab/>
        <w:t xml:space="preserve">5.2.2.6 Если </w:t>
      </w:r>
      <w:r w:rsidRPr="003D6514">
        <w:rPr>
          <w:position w:val="-12"/>
        </w:rPr>
        <w:object w:dxaOrig="920" w:dyaOrig="360">
          <v:shape id="_x0000_i1088" type="#_x0000_t75" style="width:45pt;height:19.4pt" o:ole="">
            <v:imagedata r:id="rId68" o:title=""/>
          </v:shape>
          <o:OLEObject Type="Embed" ProgID="Equation.3" ShapeID="_x0000_i1088" DrawAspect="Content" ObjectID="_1438162959" r:id="rId126"/>
        </w:object>
      </w:r>
      <w:r w:rsidRPr="003D6514">
        <w:t xml:space="preserve"> ≤ </w:t>
      </w:r>
      <w:r w:rsidRPr="003D6514">
        <w:rPr>
          <w:position w:val="-12"/>
        </w:rPr>
        <w:object w:dxaOrig="400" w:dyaOrig="360">
          <v:shape id="_x0000_i1089" type="#_x0000_t75" style="width:20.1pt;height:19.4pt" o:ole="">
            <v:imagedata r:id="rId70" o:title=""/>
          </v:shape>
          <o:OLEObject Type="Embed" ProgID="Equation.3" ShapeID="_x0000_i1089" DrawAspect="Content" ObjectID="_1438162960" r:id="rId127"/>
        </w:object>
      </w:r>
      <w:r w:rsidRPr="003D6514">
        <w:t>, то температура точки росы смеси приточного и удаляемого воздуха оп</w:t>
      </w:r>
      <w:r w:rsidR="007F47B6">
        <w:t>ределяется из равенства (5.26).</w:t>
      </w:r>
    </w:p>
    <w:p w:rsidR="003D6514" w:rsidRPr="003D6514" w:rsidRDefault="007F47B6" w:rsidP="007F47B6">
      <w:pPr>
        <w:spacing w:line="276" w:lineRule="auto"/>
        <w:ind w:firstLine="709"/>
        <w:jc w:val="both"/>
      </w:pPr>
      <w:r>
        <w:rPr>
          <w:i/>
        </w:rPr>
        <w:t xml:space="preserve">                                                   </w:t>
      </w:r>
      <w:r w:rsidR="003D6514" w:rsidRPr="003D6514">
        <w:rPr>
          <w:i/>
        </w:rPr>
        <w:t>ρ</w:t>
      </w:r>
      <w:r w:rsidR="003D6514" w:rsidRPr="003D6514">
        <w:rPr>
          <w:i/>
          <w:vertAlign w:val="subscript"/>
        </w:rPr>
        <w:t xml:space="preserve">п0 </w:t>
      </w:r>
      <w:r w:rsidR="003D6514" w:rsidRPr="003D6514">
        <w:rPr>
          <w:i/>
        </w:rPr>
        <w:t>= ρ</w:t>
      </w:r>
      <w:r w:rsidR="003D6514" w:rsidRPr="003D6514">
        <w:rPr>
          <w:i/>
          <w:vertAlign w:val="subscript"/>
        </w:rPr>
        <w:t>нас</w:t>
      </w:r>
      <w:r w:rsidR="003D6514" w:rsidRPr="003D6514">
        <w:rPr>
          <w:i/>
        </w:rPr>
        <w:t>(Т</w:t>
      </w:r>
      <w:r w:rsidR="003D6514" w:rsidRPr="003D6514">
        <w:rPr>
          <w:i/>
          <w:vertAlign w:val="subscript"/>
        </w:rPr>
        <w:t>т.р.0</w:t>
      </w:r>
      <w:r w:rsidR="003D6514" w:rsidRPr="003D6514">
        <w:rPr>
          <w:i/>
        </w:rPr>
        <w:t xml:space="preserve"> ),   </w:t>
      </w:r>
      <w:r>
        <w:rPr>
          <w:i/>
        </w:rPr>
        <w:t xml:space="preserve">   </w:t>
      </w:r>
      <w:r w:rsidR="003D6514" w:rsidRPr="003D6514">
        <w:rPr>
          <w:i/>
        </w:rPr>
        <w:t xml:space="preserve">  </w:t>
      </w:r>
      <w:r>
        <w:rPr>
          <w:i/>
        </w:rPr>
        <w:t xml:space="preserve">     </w:t>
      </w:r>
      <w:r w:rsidR="003D6514" w:rsidRPr="003D6514">
        <w:rPr>
          <w:i/>
        </w:rPr>
        <w:t xml:space="preserve">                                        </w:t>
      </w:r>
      <w:r>
        <w:t>(5.26)</w:t>
      </w:r>
    </w:p>
    <w:p w:rsidR="003D6514" w:rsidRPr="003D6514" w:rsidRDefault="003D6514" w:rsidP="007F47B6">
      <w:pPr>
        <w:spacing w:line="276" w:lineRule="auto"/>
        <w:ind w:firstLine="709"/>
        <w:jc w:val="both"/>
      </w:pPr>
      <w:r w:rsidRPr="003D6514">
        <w:t>или с учетом формул (5.12, 5.1</w:t>
      </w:r>
      <w:r w:rsidR="007F47B6">
        <w:t>3) как корень уравнения (5.27).</w:t>
      </w:r>
    </w:p>
    <w:p w:rsidR="003D6514" w:rsidRPr="003D6514" w:rsidRDefault="003D6514" w:rsidP="007F47B6">
      <w:pPr>
        <w:spacing w:line="276" w:lineRule="auto"/>
        <w:ind w:firstLine="709"/>
        <w:jc w:val="both"/>
      </w:pPr>
      <w:r w:rsidRPr="003D6514">
        <w:rPr>
          <w:position w:val="-10"/>
        </w:rPr>
        <w:object w:dxaOrig="180" w:dyaOrig="340">
          <v:shape id="_x0000_i1090" type="#_x0000_t75" style="width:9pt;height:16.6pt" o:ole="">
            <v:imagedata r:id="rId50" o:title=""/>
          </v:shape>
          <o:OLEObject Type="Embed" ProgID="Equation.3" ShapeID="_x0000_i1090" DrawAspect="Content" ObjectID="_1438162961" r:id="rId128"/>
        </w:object>
      </w:r>
      <w:r w:rsidR="007F47B6">
        <w:rPr>
          <w:position w:val="-10"/>
        </w:rPr>
        <w:t xml:space="preserve">                             </w:t>
      </w:r>
      <w:r w:rsidRPr="003D6514">
        <w:rPr>
          <w:position w:val="-32"/>
        </w:rPr>
        <w:object w:dxaOrig="4220" w:dyaOrig="740">
          <v:shape id="_x0000_i1091" type="#_x0000_t75" style="width:211.15pt;height:37.4pt" o:ole="">
            <v:imagedata r:id="rId76" o:title=""/>
          </v:shape>
          <o:OLEObject Type="Embed" ProgID="Equation.3" ShapeID="_x0000_i1091" DrawAspect="Content" ObjectID="_1438162962" r:id="rId129"/>
        </w:object>
      </w:r>
      <w:r w:rsidRPr="003D6514">
        <w:t xml:space="preserve">,               </w:t>
      </w:r>
      <w:r w:rsidR="007F47B6">
        <w:t xml:space="preserve">              (5.27)</w:t>
      </w:r>
    </w:p>
    <w:p w:rsidR="003D6514" w:rsidRPr="003D6514" w:rsidRDefault="003D6514" w:rsidP="007F47B6">
      <w:pPr>
        <w:spacing w:line="276" w:lineRule="auto"/>
        <w:ind w:firstLine="709"/>
        <w:jc w:val="both"/>
      </w:pPr>
      <w:r w:rsidRPr="003D6514">
        <w:tab/>
        <w:t xml:space="preserve">5.2.2.7 В этом случае количество теплоты </w:t>
      </w:r>
      <w:r w:rsidRPr="003D6514">
        <w:rPr>
          <w:lang w:val="en-US"/>
        </w:rPr>
        <w:t>Q</w:t>
      </w:r>
      <w:r w:rsidRPr="003D6514">
        <w:t>3, необходимое для нагревания смеси приточного и удаляемого воздуха до температуры помещения Т</w:t>
      </w:r>
      <w:r w:rsidRPr="003D6514">
        <w:rPr>
          <w:vertAlign w:val="subscript"/>
        </w:rPr>
        <w:t>1</w:t>
      </w:r>
      <w:r w:rsidRPr="003D6514">
        <w:t xml:space="preserve"> </w:t>
      </w:r>
      <w:r w:rsidR="007F47B6">
        <w:t>определяется по формуле (5.28).</w:t>
      </w:r>
    </w:p>
    <w:p w:rsidR="003D6514" w:rsidRPr="003D6514" w:rsidRDefault="003D6514" w:rsidP="007F47B6">
      <w:pPr>
        <w:spacing w:line="276" w:lineRule="auto"/>
        <w:ind w:firstLine="426"/>
        <w:jc w:val="both"/>
      </w:pPr>
      <w:r w:rsidRPr="003D6514">
        <w:rPr>
          <w:position w:val="-14"/>
        </w:rPr>
        <w:object w:dxaOrig="7600" w:dyaOrig="380">
          <v:shape id="_x0000_i1092" type="#_x0000_t75" style="width:381.45pt;height:19.4pt" o:ole="">
            <v:imagedata r:id="rId78" o:title=""/>
          </v:shape>
          <o:OLEObject Type="Embed" ProgID="Equation.3" ShapeID="_x0000_i1092" DrawAspect="Content" ObjectID="_1438162963" r:id="rId130"/>
        </w:object>
      </w:r>
      <w:r w:rsidR="007F47B6">
        <w:t>,          (5.28)</w:t>
      </w:r>
    </w:p>
    <w:p w:rsidR="003D6514" w:rsidRPr="003D6514" w:rsidRDefault="003D6514" w:rsidP="007F47B6">
      <w:pPr>
        <w:spacing w:line="276" w:lineRule="auto"/>
        <w:ind w:firstLine="426"/>
        <w:jc w:val="both"/>
      </w:pPr>
      <w:r w:rsidRPr="003D6514">
        <w:tab/>
        <w:t xml:space="preserve">5.2.2.8 Если </w:t>
      </w:r>
      <w:r w:rsidRPr="003D6514">
        <w:rPr>
          <w:position w:val="-12"/>
        </w:rPr>
        <w:object w:dxaOrig="920" w:dyaOrig="360">
          <v:shape id="_x0000_i1093" type="#_x0000_t75" style="width:45pt;height:19.4pt" o:ole="">
            <v:imagedata r:id="rId68" o:title=""/>
          </v:shape>
          <o:OLEObject Type="Embed" ProgID="Equation.3" ShapeID="_x0000_i1093" DrawAspect="Content" ObjectID="_1438162964" r:id="rId131"/>
        </w:object>
      </w:r>
      <w:r w:rsidRPr="003D6514">
        <w:t xml:space="preserve"> ≥ </w:t>
      </w:r>
      <w:r w:rsidRPr="003D6514">
        <w:rPr>
          <w:position w:val="-12"/>
        </w:rPr>
        <w:object w:dxaOrig="400" w:dyaOrig="360">
          <v:shape id="_x0000_i1094" type="#_x0000_t75" style="width:20.1pt;height:19.4pt" o:ole="">
            <v:imagedata r:id="rId70" o:title=""/>
          </v:shape>
          <o:OLEObject Type="Embed" ProgID="Equation.3" ShapeID="_x0000_i1094" DrawAspect="Content" ObjectID="_1438162965" r:id="rId132"/>
        </w:object>
      </w:r>
      <w:r w:rsidRPr="003D6514">
        <w:t xml:space="preserve">, то количество теплоты </w:t>
      </w:r>
      <w:r w:rsidRPr="003D6514">
        <w:rPr>
          <w:lang w:val="en-US"/>
        </w:rPr>
        <w:t>Q</w:t>
      </w:r>
      <w:r w:rsidRPr="003D6514">
        <w:t>3, необходимое для нагревания смеси приточного и удаляемого воздуха до температуры помещения Т</w:t>
      </w:r>
      <w:r w:rsidRPr="003D6514">
        <w:rPr>
          <w:vertAlign w:val="subscript"/>
        </w:rPr>
        <w:t>1</w:t>
      </w:r>
      <w:r w:rsidRPr="003D6514">
        <w:t xml:space="preserve"> </w:t>
      </w:r>
      <w:r w:rsidR="007F47B6">
        <w:t>определяется по формуле (5.29).</w:t>
      </w:r>
    </w:p>
    <w:p w:rsidR="003D6514" w:rsidRPr="003D6514" w:rsidRDefault="007F47B6" w:rsidP="003D6514">
      <w:pPr>
        <w:spacing w:line="276" w:lineRule="auto"/>
        <w:ind w:firstLine="426"/>
        <w:jc w:val="both"/>
      </w:pPr>
      <w:r>
        <w:rPr>
          <w:position w:val="-12"/>
        </w:rPr>
        <w:t xml:space="preserve">                            </w:t>
      </w:r>
      <w:r w:rsidR="003D6514" w:rsidRPr="003D6514">
        <w:rPr>
          <w:position w:val="-12"/>
        </w:rPr>
        <w:object w:dxaOrig="5220" w:dyaOrig="360">
          <v:shape id="_x0000_i1095" type="#_x0000_t75" style="width:262.4pt;height:19.4pt" o:ole="">
            <v:imagedata r:id="rId82" o:title=""/>
          </v:shape>
          <o:OLEObject Type="Embed" ProgID="Equation.3" ShapeID="_x0000_i1095" DrawAspect="Content" ObjectID="_1438162966" r:id="rId133"/>
        </w:object>
      </w:r>
      <w:r w:rsidR="003D6514" w:rsidRPr="003D6514">
        <w:t>,                      (5.29)</w:t>
      </w:r>
    </w:p>
    <w:p w:rsidR="003D6514" w:rsidRPr="003D6514" w:rsidRDefault="003D6514" w:rsidP="003D6514">
      <w:pPr>
        <w:spacing w:line="276" w:lineRule="auto"/>
        <w:ind w:firstLine="426"/>
        <w:jc w:val="both"/>
      </w:pPr>
    </w:p>
    <w:p w:rsidR="003D6514" w:rsidRPr="003D6514" w:rsidRDefault="003D6514" w:rsidP="007F47B6">
      <w:pPr>
        <w:spacing w:line="276" w:lineRule="auto"/>
        <w:ind w:firstLine="426"/>
        <w:jc w:val="both"/>
      </w:pPr>
      <w:r w:rsidRPr="003D6514">
        <w:t xml:space="preserve">5.2.2.9 Количество теплоты, отдаваемой в единицу времени в теплообменнике рекуператора удаляемым воздухом смеси приточного и удаляемого воздуха при остывании удаляемого воздуха в рекуператоре до 0 </w:t>
      </w:r>
      <w:r w:rsidRPr="003D6514">
        <w:rPr>
          <w:vertAlign w:val="superscript"/>
        </w:rPr>
        <w:t>о</w:t>
      </w:r>
      <w:r w:rsidRPr="003D6514">
        <w:t xml:space="preserve">С, </w:t>
      </w:r>
      <w:r w:rsidR="007F47B6">
        <w:t>определяется по формуле (5.30).</w:t>
      </w:r>
    </w:p>
    <w:p w:rsidR="003D6514" w:rsidRPr="003D6514" w:rsidRDefault="007F47B6" w:rsidP="007F47B6">
      <w:pPr>
        <w:spacing w:before="240" w:after="240" w:line="276" w:lineRule="auto"/>
        <w:ind w:firstLine="426"/>
        <w:jc w:val="both"/>
      </w:pPr>
      <w:r>
        <w:rPr>
          <w:position w:val="-10"/>
        </w:rPr>
        <w:t xml:space="preserve">            </w:t>
      </w:r>
      <w:r w:rsidR="003D6514" w:rsidRPr="003D6514">
        <w:rPr>
          <w:position w:val="-10"/>
          <w:lang w:val="en-US"/>
        </w:rPr>
        <w:object w:dxaOrig="180" w:dyaOrig="340">
          <v:shape id="_x0000_i1096" type="#_x0000_t75" style="width:9pt;height:16.6pt" o:ole="">
            <v:imagedata r:id="rId39" o:title=""/>
          </v:shape>
          <o:OLEObject Type="Embed" ProgID="Equation.3" ShapeID="_x0000_i1096" DrawAspect="Content" ObjectID="_1438162967" r:id="rId134"/>
        </w:object>
      </w:r>
      <w:r w:rsidR="003D6514" w:rsidRPr="003D6514">
        <w:rPr>
          <w:position w:val="-32"/>
          <w:lang w:val="en-US"/>
        </w:rPr>
        <w:object w:dxaOrig="5179" w:dyaOrig="760">
          <v:shape id="_x0000_i1097" type="#_x0000_t75" style="width:258.25pt;height:37.4pt" o:ole="">
            <v:imagedata r:id="rId84" o:title=""/>
          </v:shape>
          <o:OLEObject Type="Embed" ProgID="Equation.3" ShapeID="_x0000_i1097" DrawAspect="Content" ObjectID="_1438162968" r:id="rId135"/>
        </w:object>
      </w:r>
      <w:r w:rsidR="003D6514" w:rsidRPr="003D6514">
        <w:t xml:space="preserve">,        </w:t>
      </w:r>
      <w:r>
        <w:t xml:space="preserve">                         (5.30)</w:t>
      </w:r>
    </w:p>
    <w:p w:rsidR="003D6514" w:rsidRPr="003D6514" w:rsidRDefault="003D6514" w:rsidP="007F47B6">
      <w:pPr>
        <w:spacing w:line="276" w:lineRule="auto"/>
        <w:ind w:firstLine="426"/>
        <w:jc w:val="both"/>
      </w:pPr>
      <w:r w:rsidRPr="003D6514">
        <w:t>5.2.2.10 Таким образом, необходимое дополнительное количество теплоты Δ</w:t>
      </w:r>
      <w:r w:rsidRPr="003D6514">
        <w:rPr>
          <w:lang w:val="en-US"/>
        </w:rPr>
        <w:t>Q</w:t>
      </w:r>
      <w:r w:rsidRPr="003D6514">
        <w:rPr>
          <w:vertAlign w:val="subscript"/>
        </w:rPr>
        <w:t>2</w:t>
      </w:r>
      <w:r w:rsidRPr="003D6514">
        <w:t xml:space="preserve"> для доведения температуры смеси приточного и удаляемого воздуха, поступающей в помещение, до нормативного значения опре</w:t>
      </w:r>
      <w:r w:rsidR="007F47B6">
        <w:t>деляется по формуле (5.31).</w:t>
      </w:r>
    </w:p>
    <w:p w:rsidR="003D6514" w:rsidRPr="007F47B6" w:rsidRDefault="007F47B6" w:rsidP="007F47B6">
      <w:pPr>
        <w:spacing w:line="276" w:lineRule="auto"/>
        <w:ind w:firstLine="426"/>
        <w:jc w:val="both"/>
        <w:rPr>
          <w:i/>
        </w:rPr>
      </w:pPr>
      <w:r>
        <w:rPr>
          <w:i/>
        </w:rPr>
        <w:t xml:space="preserve">                                                       </w:t>
      </w:r>
      <w:r w:rsidR="003D6514" w:rsidRPr="003D6514">
        <w:rPr>
          <w:i/>
        </w:rPr>
        <w:t>Δ</w:t>
      </w:r>
      <w:r w:rsidR="003D6514" w:rsidRPr="003D6514">
        <w:rPr>
          <w:i/>
          <w:lang w:val="en-US"/>
        </w:rPr>
        <w:t>Q</w:t>
      </w:r>
      <w:r w:rsidR="003D6514" w:rsidRPr="003D6514">
        <w:rPr>
          <w:i/>
          <w:vertAlign w:val="subscript"/>
        </w:rPr>
        <w:t>2</w:t>
      </w:r>
      <w:r w:rsidR="003D6514" w:rsidRPr="003D6514">
        <w:rPr>
          <w:i/>
        </w:rPr>
        <w:t xml:space="preserve"> = </w:t>
      </w:r>
      <w:r w:rsidR="003D6514" w:rsidRPr="003D6514">
        <w:rPr>
          <w:i/>
          <w:lang w:val="en-US"/>
        </w:rPr>
        <w:t>Q</w:t>
      </w:r>
      <w:r w:rsidR="003D6514" w:rsidRPr="003D6514">
        <w:rPr>
          <w:i/>
          <w:vertAlign w:val="subscript"/>
        </w:rPr>
        <w:t>3</w:t>
      </w:r>
      <w:r w:rsidR="003D6514" w:rsidRPr="003D6514">
        <w:rPr>
          <w:i/>
        </w:rPr>
        <w:t xml:space="preserve"> – </w:t>
      </w:r>
      <w:r w:rsidR="003D6514" w:rsidRPr="003D6514">
        <w:rPr>
          <w:i/>
          <w:lang w:val="en-US"/>
        </w:rPr>
        <w:t>Q</w:t>
      </w:r>
      <w:r w:rsidR="003D6514" w:rsidRPr="003D6514">
        <w:rPr>
          <w:i/>
          <w:vertAlign w:val="subscript"/>
        </w:rPr>
        <w:t>4</w:t>
      </w:r>
      <w:r w:rsidR="003D6514" w:rsidRPr="003D6514">
        <w:rPr>
          <w:i/>
        </w:rPr>
        <w:t xml:space="preserve"> ,</w:t>
      </w:r>
      <w:r w:rsidR="003D6514" w:rsidRPr="003D6514">
        <w:t xml:space="preserve">                                                        (5.31)</w:t>
      </w:r>
    </w:p>
    <w:p w:rsidR="003D6514" w:rsidRPr="003D6514" w:rsidRDefault="003D6514" w:rsidP="003D6514">
      <w:pPr>
        <w:spacing w:line="276" w:lineRule="auto"/>
        <w:ind w:firstLine="426"/>
        <w:jc w:val="both"/>
      </w:pPr>
      <w:r w:rsidRPr="003D6514">
        <w:t xml:space="preserve">5.2.2.11 На рисунке 5.8 приведены графики количества теплоты, необходимой для нагревания смеси приточного и удаляемого воздуха от температуры смеси на входе рекуператора до температуры воздуха помещений (кривая 1), количества теплоты, отдаваемой в рекуператоре удаляемым воздухом при его остывании от температуры воздуха помещений до 0 </w:t>
      </w:r>
      <w:r w:rsidRPr="003D6514">
        <w:rPr>
          <w:vertAlign w:val="superscript"/>
        </w:rPr>
        <w:t>о</w:t>
      </w:r>
      <w:r w:rsidRPr="003D6514">
        <w:t>С (кривая 2) и дополнительное количество теплоты, необходимое для доведения температуры смеси приточного и удаляемого воздуха до температуры воздуха помещений (кривая 3), в зависимости от относительной влажности воздуха помещений и для различных коэффициентов подмеса. Графики получены при значениях исходных параметров принятых для случая 1.</w:t>
      </w:r>
    </w:p>
    <w:p w:rsidR="003D6514" w:rsidRPr="003D6514" w:rsidRDefault="003D6514" w:rsidP="003D6514">
      <w:pPr>
        <w:spacing w:line="276" w:lineRule="auto"/>
        <w:ind w:firstLine="426"/>
        <w:jc w:val="both"/>
      </w:pPr>
      <w:r w:rsidRPr="003D6514">
        <w:rPr>
          <w:noProof/>
        </w:rPr>
        <w:lastRenderedPageBreak/>
        <w:drawing>
          <wp:anchor distT="0" distB="0" distL="114300" distR="114300" simplePos="0" relativeHeight="251679744" behindDoc="0" locked="0" layoutInCell="1" allowOverlap="1" wp14:anchorId="4FC7228F" wp14:editId="2585985A">
            <wp:simplePos x="0" y="0"/>
            <wp:positionH relativeFrom="column">
              <wp:posOffset>1194435</wp:posOffset>
            </wp:positionH>
            <wp:positionV relativeFrom="paragraph">
              <wp:posOffset>60960</wp:posOffset>
            </wp:positionV>
            <wp:extent cx="3604895" cy="4784090"/>
            <wp:effectExtent l="0" t="0" r="0" b="0"/>
            <wp:wrapTopAndBottom/>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604895" cy="47840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D6514" w:rsidRPr="007F47B6" w:rsidRDefault="003D6514" w:rsidP="007F47B6">
      <w:pPr>
        <w:spacing w:line="276" w:lineRule="auto"/>
        <w:ind w:firstLine="426"/>
        <w:rPr>
          <w:sz w:val="22"/>
        </w:rPr>
      </w:pPr>
      <w:r w:rsidRPr="007F47B6">
        <w:rPr>
          <w:sz w:val="22"/>
        </w:rPr>
        <w:t>Рисунок 5.8 – Зависимость мощности источника теплоты для подогрева смеси приточного и удаляемого воздуха до температуры воздуха помещений от относительной влажности удаляемого воздуха</w:t>
      </w:r>
    </w:p>
    <w:p w:rsidR="003D6514" w:rsidRPr="003D6514" w:rsidRDefault="003D6514" w:rsidP="003D6514">
      <w:pPr>
        <w:spacing w:line="276" w:lineRule="auto"/>
        <w:ind w:firstLine="426"/>
        <w:jc w:val="both"/>
      </w:pPr>
    </w:p>
    <w:p w:rsidR="003D6514" w:rsidRPr="003D6514" w:rsidRDefault="003D6514" w:rsidP="007F47B6">
      <w:pPr>
        <w:spacing w:line="276" w:lineRule="auto"/>
        <w:ind w:firstLine="709"/>
        <w:jc w:val="both"/>
        <w:rPr>
          <w:b/>
        </w:rPr>
      </w:pPr>
      <w:r w:rsidRPr="003D6514">
        <w:rPr>
          <w:b/>
        </w:rPr>
        <w:t>5.2.3 Схема с байпасным поступлением приточного воздуха</w:t>
      </w:r>
    </w:p>
    <w:p w:rsidR="003D6514" w:rsidRPr="003D6514" w:rsidRDefault="003D6514" w:rsidP="003D6514">
      <w:pPr>
        <w:spacing w:line="276" w:lineRule="auto"/>
        <w:ind w:firstLine="426"/>
        <w:jc w:val="both"/>
      </w:pPr>
    </w:p>
    <w:p w:rsidR="003D6514" w:rsidRPr="003D6514" w:rsidRDefault="003D6514" w:rsidP="007F47B6">
      <w:pPr>
        <w:spacing w:line="276" w:lineRule="auto"/>
        <w:ind w:firstLine="709"/>
        <w:jc w:val="both"/>
      </w:pPr>
      <w:r w:rsidRPr="003D6514">
        <w:t>5.2.3.1 При низкой отрицательной температуре наружного воздуха часть приточного воздуха направляется в обход рекуператора (рисунок 5.9).</w:t>
      </w:r>
    </w:p>
    <w:p w:rsidR="003D6514" w:rsidRPr="003D6514" w:rsidRDefault="003D6514" w:rsidP="007F47B6">
      <w:pPr>
        <w:spacing w:line="276" w:lineRule="auto"/>
        <w:ind w:firstLine="709"/>
        <w:jc w:val="center"/>
      </w:pPr>
      <w:r w:rsidRPr="003D6514">
        <w:rPr>
          <w:noProof/>
        </w:rPr>
        <w:drawing>
          <wp:inline distT="0" distB="0" distL="0" distR="0" wp14:anchorId="6E325AEC" wp14:editId="1CD710FD">
            <wp:extent cx="4451350" cy="2372360"/>
            <wp:effectExtent l="0" t="0" r="6350" b="889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451350" cy="2372360"/>
                    </a:xfrm>
                    <a:prstGeom prst="rect">
                      <a:avLst/>
                    </a:prstGeom>
                    <a:noFill/>
                    <a:ln>
                      <a:noFill/>
                    </a:ln>
                  </pic:spPr>
                </pic:pic>
              </a:graphicData>
            </a:graphic>
          </wp:inline>
        </w:drawing>
      </w:r>
    </w:p>
    <w:p w:rsidR="003D6514" w:rsidRPr="007F47B6" w:rsidRDefault="003D6514" w:rsidP="007F47B6">
      <w:pPr>
        <w:spacing w:line="276" w:lineRule="auto"/>
        <w:ind w:firstLine="709"/>
        <w:jc w:val="both"/>
        <w:rPr>
          <w:sz w:val="22"/>
        </w:rPr>
      </w:pPr>
      <w:r w:rsidRPr="007F47B6">
        <w:rPr>
          <w:sz w:val="22"/>
        </w:rPr>
        <w:lastRenderedPageBreak/>
        <w:t>Рисунок 5.9 – Схема подключения рекуператора с байпасным каналом по  приточному воздуху</w:t>
      </w:r>
    </w:p>
    <w:p w:rsidR="003D6514" w:rsidRPr="003D6514" w:rsidRDefault="003D6514" w:rsidP="007F47B6">
      <w:pPr>
        <w:spacing w:line="276" w:lineRule="auto"/>
        <w:ind w:firstLine="709"/>
        <w:jc w:val="both"/>
      </w:pPr>
    </w:p>
    <w:p w:rsidR="003D6514" w:rsidRPr="003D6514" w:rsidRDefault="003D6514" w:rsidP="007F47B6">
      <w:pPr>
        <w:spacing w:line="276" w:lineRule="auto"/>
        <w:ind w:firstLine="709"/>
        <w:jc w:val="both"/>
      </w:pPr>
      <w:r w:rsidRPr="003D6514">
        <w:t xml:space="preserve">5.2.3.2 Если объемный расход приточного воздуха равен </w:t>
      </w:r>
      <w:r w:rsidRPr="003D6514">
        <w:rPr>
          <w:lang w:val="en-US"/>
        </w:rPr>
        <w:t>V</w:t>
      </w:r>
      <w:r w:rsidRPr="003D6514">
        <w:rPr>
          <w:vertAlign w:val="subscript"/>
        </w:rPr>
        <w:t>2</w:t>
      </w:r>
      <w:r w:rsidRPr="003D6514">
        <w:t xml:space="preserve"> м</w:t>
      </w:r>
      <w:r w:rsidRPr="003D6514">
        <w:rPr>
          <w:vertAlign w:val="superscript"/>
        </w:rPr>
        <w:t>3</w:t>
      </w:r>
      <w:r w:rsidRPr="003D6514">
        <w:t xml:space="preserve">/ч, а через байпас направляется объем </w:t>
      </w:r>
      <w:r w:rsidRPr="003D6514">
        <w:rPr>
          <w:lang w:val="en-US"/>
        </w:rPr>
        <w:t>kV</w:t>
      </w:r>
      <w:r w:rsidRPr="003D6514">
        <w:rPr>
          <w:vertAlign w:val="subscript"/>
        </w:rPr>
        <w:t>2</w:t>
      </w:r>
      <w:r w:rsidRPr="003D6514">
        <w:t xml:space="preserve">, то для предотвращения замерзания рекуператора значение коэффициента </w:t>
      </w:r>
      <w:r w:rsidRPr="003D6514">
        <w:rPr>
          <w:lang w:val="en-US"/>
        </w:rPr>
        <w:t>k</w:t>
      </w:r>
      <w:r w:rsidRPr="003D6514">
        <w:t xml:space="preserve"> выбирается таким образом, чтобы температура удаляемого воздуха на выходе теплообменника не опускалась ниже 0 </w:t>
      </w:r>
      <w:r w:rsidRPr="003D6514">
        <w:rPr>
          <w:vertAlign w:val="superscript"/>
        </w:rPr>
        <w:t>о</w:t>
      </w:r>
      <w:r w:rsidRPr="003D6514">
        <w:t xml:space="preserve">С. Так как объем приточного воздуха, забираемого с улицы, в данном случае равен объему воздуха, поступающего в помещение, то дополнительное количество теплоты, необходимое для нагревания приточного воздуха до температуры воздуха помещения, очевидно равно количеству теплоты, необходимой для нагревания приточного воздуха от наружной температуры до температуры воздуха помещения за вычетом количества теплоты, отданной в рекуператоре уходящим из помещения воздухом при его остывании от температуры воздуха в помещении до 0 </w:t>
      </w:r>
      <w:r w:rsidRPr="003D6514">
        <w:rPr>
          <w:vertAlign w:val="superscript"/>
        </w:rPr>
        <w:t>о</w:t>
      </w:r>
      <w:r w:rsidRPr="003D6514">
        <w:t>С. Таким образом, данная схема энергетически полностью эквивалентна схеме, рассмотренной в пункте 5.2.1.</w:t>
      </w:r>
    </w:p>
    <w:p w:rsidR="003D6514" w:rsidRPr="003D6514" w:rsidRDefault="003D6514" w:rsidP="007F47B6">
      <w:pPr>
        <w:spacing w:line="276" w:lineRule="auto"/>
        <w:ind w:firstLine="709"/>
        <w:jc w:val="both"/>
      </w:pPr>
      <w:r w:rsidRPr="003D6514">
        <w:t>5.2.3.3 На рисунке 5.10 приведено сравнение значений необходимого дополнительного количества теплоты для доведения температуры приточного воздуха до температуры воздуха помещения для обычной схемы рекуперации тепла (то же для схемы с байпасом) и для схемы с подмесом удаляемого воздуха к приточном на входе рекуператора.</w:t>
      </w:r>
    </w:p>
    <w:p w:rsidR="003D6514" w:rsidRPr="003D6514" w:rsidRDefault="003D6514" w:rsidP="003D6514">
      <w:pPr>
        <w:spacing w:line="276" w:lineRule="auto"/>
        <w:ind w:firstLine="426"/>
        <w:jc w:val="both"/>
      </w:pPr>
    </w:p>
    <w:p w:rsidR="003D6514" w:rsidRPr="003D6514" w:rsidRDefault="003D6514" w:rsidP="003D6514">
      <w:pPr>
        <w:spacing w:line="276" w:lineRule="auto"/>
        <w:ind w:firstLine="426"/>
        <w:jc w:val="both"/>
      </w:pPr>
    </w:p>
    <w:p w:rsidR="003D6514" w:rsidRPr="003D6514" w:rsidRDefault="003D6514" w:rsidP="003D6514">
      <w:pPr>
        <w:spacing w:line="276" w:lineRule="auto"/>
        <w:ind w:firstLine="426"/>
        <w:jc w:val="both"/>
      </w:pPr>
    </w:p>
    <w:p w:rsidR="003D6514" w:rsidRPr="003D6514" w:rsidRDefault="003D6514" w:rsidP="003D6514">
      <w:pPr>
        <w:spacing w:line="276" w:lineRule="auto"/>
        <w:ind w:firstLine="426"/>
        <w:jc w:val="both"/>
      </w:pPr>
    </w:p>
    <w:p w:rsidR="003D6514" w:rsidRPr="003D6514" w:rsidRDefault="003D6514" w:rsidP="003D6514">
      <w:pPr>
        <w:spacing w:line="276" w:lineRule="auto"/>
        <w:ind w:firstLine="426"/>
        <w:jc w:val="both"/>
      </w:pPr>
      <w:r w:rsidRPr="003D6514">
        <w:rPr>
          <w:noProof/>
        </w:rPr>
        <w:lastRenderedPageBreak/>
        <w:drawing>
          <wp:anchor distT="0" distB="0" distL="114300" distR="114300" simplePos="0" relativeHeight="251680768" behindDoc="0" locked="0" layoutInCell="1" allowOverlap="1" wp14:anchorId="688EB76E" wp14:editId="461FD85E">
            <wp:simplePos x="0" y="0"/>
            <wp:positionH relativeFrom="column">
              <wp:posOffset>941070</wp:posOffset>
            </wp:positionH>
            <wp:positionV relativeFrom="paragraph">
              <wp:posOffset>253365</wp:posOffset>
            </wp:positionV>
            <wp:extent cx="4313555" cy="5704840"/>
            <wp:effectExtent l="0" t="0" r="0" b="0"/>
            <wp:wrapTopAndBottom/>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313555" cy="57048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D6514" w:rsidRPr="003D6514" w:rsidRDefault="003D6514" w:rsidP="003D6514">
      <w:pPr>
        <w:spacing w:line="276" w:lineRule="auto"/>
        <w:ind w:firstLine="426"/>
        <w:jc w:val="center"/>
      </w:pPr>
    </w:p>
    <w:p w:rsidR="003D6514" w:rsidRPr="003D6514" w:rsidRDefault="003D6514" w:rsidP="007F47B6">
      <w:pPr>
        <w:spacing w:line="276" w:lineRule="auto"/>
        <w:ind w:firstLine="709"/>
        <w:jc w:val="both"/>
      </w:pPr>
      <w:r w:rsidRPr="007F47B6">
        <w:rPr>
          <w:sz w:val="22"/>
        </w:rPr>
        <w:t>Рисунок 5.10 - Сравнение значений необходимого дополнительного количества теплоты для доведения температуры приточного воздуха до температуры воздуха помещения для обычной схемы рекуперации тепла (то же для схемы с байпасом) и для схемы с подмесом удаляемого воздуха к приточном на входе рекуператора</w:t>
      </w:r>
      <w:r w:rsidRPr="003D6514">
        <w:t>.</w:t>
      </w:r>
    </w:p>
    <w:p w:rsidR="003D6514" w:rsidRPr="003D6514" w:rsidRDefault="003D6514" w:rsidP="007F47B6">
      <w:pPr>
        <w:spacing w:line="276" w:lineRule="auto"/>
        <w:ind w:firstLine="709"/>
        <w:jc w:val="both"/>
      </w:pPr>
    </w:p>
    <w:p w:rsidR="003D6514" w:rsidRPr="003D6514" w:rsidRDefault="003D6514" w:rsidP="007F47B6">
      <w:pPr>
        <w:spacing w:line="276" w:lineRule="auto"/>
        <w:ind w:firstLine="709"/>
        <w:jc w:val="both"/>
      </w:pPr>
      <w:r w:rsidRPr="003D6514">
        <w:t xml:space="preserve">5.2.3.4 Из рисунка 5.10 очевидно следует, что схема с подмесом удаляемого воздуха к приточному на входе теплообменника энергетически более выгодна, чем обычная схема рекуперации, или схема с байпасом. Следует, однако, отметить, что для всех рассмотренных схем для предотвращения замерзания вытяжного канала следует предусматривать подогрев приточного воздуха, или смеси приточного воздуха с удаляемым воздухом, на входе теплообменника рекуператора. Для схемы с подмесом удаляемого воздуха к приточному и для схемы с байпасом степень подогрева должна определяться на основе минимизации необходимой теплоты догрева приточного воздуха до температуры воздуха помещений в зависимости от коэффициента подмеса или коэффициента пропускания байпаса при условии, что температура воздуха на выходе вытяжного канала рекуператора не опускается ниже 0 </w:t>
      </w:r>
      <w:r w:rsidRPr="003D6514">
        <w:rPr>
          <w:vertAlign w:val="superscript"/>
        </w:rPr>
        <w:t>о</w:t>
      </w:r>
      <w:r w:rsidRPr="003D6514">
        <w:t xml:space="preserve">С. </w:t>
      </w:r>
    </w:p>
    <w:p w:rsidR="003D6514" w:rsidRPr="003D6514" w:rsidRDefault="003D6514" w:rsidP="007F47B6">
      <w:pPr>
        <w:spacing w:line="276" w:lineRule="auto"/>
        <w:ind w:firstLine="709"/>
        <w:jc w:val="both"/>
        <w:rPr>
          <w:b/>
          <w:spacing w:val="4"/>
        </w:rPr>
      </w:pPr>
      <w:r w:rsidRPr="003D6514">
        <w:rPr>
          <w:b/>
          <w:spacing w:val="4"/>
        </w:rPr>
        <w:lastRenderedPageBreak/>
        <w:t>6. Определение расхода теплоты на отопление и вентиляцию помещений жилых зданий.</w:t>
      </w:r>
    </w:p>
    <w:p w:rsidR="003D6514" w:rsidRPr="003D6514" w:rsidRDefault="003D6514" w:rsidP="007F47B6">
      <w:pPr>
        <w:spacing w:line="276" w:lineRule="auto"/>
        <w:ind w:firstLine="709"/>
        <w:jc w:val="both"/>
        <w:rPr>
          <w:b/>
          <w:spacing w:val="4"/>
        </w:rPr>
      </w:pPr>
    </w:p>
    <w:p w:rsidR="003D6514" w:rsidRPr="003D6514" w:rsidRDefault="003D6514" w:rsidP="007F47B6">
      <w:pPr>
        <w:tabs>
          <w:tab w:val="left" w:pos="4500"/>
        </w:tabs>
        <w:spacing w:line="276" w:lineRule="auto"/>
        <w:ind w:firstLine="709"/>
        <w:jc w:val="both"/>
      </w:pPr>
      <w:r w:rsidRPr="003D6514">
        <w:t xml:space="preserve">6.1 Теплопотери помещений жилого здания определяют в соответствии со СНиП РК 4.02.42 для расчетных условий согласно ГОСТ 30494, СН РК 2.04-21 и СНиП РК 3.02-43 с учетом: </w:t>
      </w:r>
    </w:p>
    <w:p w:rsidR="003D6514" w:rsidRPr="003D6514" w:rsidRDefault="003D6514" w:rsidP="007F47B6">
      <w:pPr>
        <w:tabs>
          <w:tab w:val="left" w:pos="4500"/>
        </w:tabs>
        <w:spacing w:line="276" w:lineRule="auto"/>
        <w:ind w:firstLine="709"/>
        <w:jc w:val="both"/>
      </w:pPr>
      <w:r w:rsidRPr="003D6514">
        <w:t xml:space="preserve">- потерь теплоты (основные и добавочные) через ограждающие конструкции помещений; </w:t>
      </w:r>
    </w:p>
    <w:p w:rsidR="003D6514" w:rsidRPr="003D6514" w:rsidRDefault="003D6514" w:rsidP="007F47B6">
      <w:pPr>
        <w:tabs>
          <w:tab w:val="left" w:pos="4500"/>
        </w:tabs>
        <w:spacing w:line="276" w:lineRule="auto"/>
        <w:ind w:firstLine="709"/>
        <w:jc w:val="both"/>
      </w:pPr>
      <w:r w:rsidRPr="003D6514">
        <w:t xml:space="preserve">- расхода теплоты на нагревание инфильтрующегося наружного воздуха через ограждающие конструкции помещений при естественной вентиляции или расхода теплоты на нагревание приточного воздуха, подаваемого </w:t>
      </w:r>
      <w:bookmarkStart w:id="2" w:name="OLE_LINK1"/>
      <w:bookmarkStart w:id="3" w:name="OLE_LINK2"/>
      <w:r w:rsidRPr="003D6514">
        <w:t>механической системой вентиляции</w:t>
      </w:r>
      <w:bookmarkEnd w:id="2"/>
      <w:bookmarkEnd w:id="3"/>
      <w:r w:rsidRPr="003D6514">
        <w:t>;</w:t>
      </w:r>
    </w:p>
    <w:p w:rsidR="003D6514" w:rsidRPr="003D6514" w:rsidRDefault="003D6514" w:rsidP="007F47B6">
      <w:pPr>
        <w:tabs>
          <w:tab w:val="left" w:pos="4500"/>
        </w:tabs>
        <w:spacing w:line="276" w:lineRule="auto"/>
        <w:ind w:firstLine="709"/>
        <w:jc w:val="both"/>
      </w:pPr>
      <w:r w:rsidRPr="003D6514">
        <w:t>- теплового потока, поступающего в комнаты и кухни от бытовых электроприборов, освещения, людей и других источников.</w:t>
      </w:r>
    </w:p>
    <w:p w:rsidR="003D6514" w:rsidRPr="003D6514" w:rsidRDefault="003D6514" w:rsidP="007F47B6">
      <w:pPr>
        <w:tabs>
          <w:tab w:val="left" w:pos="4500"/>
        </w:tabs>
        <w:spacing w:line="276" w:lineRule="auto"/>
        <w:ind w:firstLine="709"/>
        <w:jc w:val="both"/>
      </w:pPr>
      <w:r w:rsidRPr="003D6514">
        <w:t xml:space="preserve">В случае применения в здании системы механической системы вентиляции с утилизацией тепла вытяжного воздуха учитывается расход теплоты на догрев приточного воздуха до температуры, рассчитываемой в зависимости от коэффициента эффективности теплоутилизационной установки и расчетной температуры наружного воздуха. </w:t>
      </w:r>
    </w:p>
    <w:p w:rsidR="003D6514" w:rsidRPr="003D6514" w:rsidRDefault="003D6514" w:rsidP="007F47B6">
      <w:pPr>
        <w:spacing w:line="276" w:lineRule="auto"/>
        <w:ind w:firstLine="709"/>
        <w:jc w:val="both"/>
      </w:pPr>
      <w:r w:rsidRPr="003D6514">
        <w:t>6.2 Расчетные суммарные потери теплоты отапливаемого помеще</w:t>
      </w:r>
      <w:r w:rsidR="007F47B6">
        <w:t>ния Q, Вт определяют по формуле</w:t>
      </w:r>
    </w:p>
    <w:p w:rsidR="003D6514" w:rsidRPr="003D6514" w:rsidRDefault="007F47B6" w:rsidP="007F47B6">
      <w:pPr>
        <w:spacing w:line="276" w:lineRule="auto"/>
        <w:ind w:firstLine="709"/>
        <w:jc w:val="both"/>
      </w:pPr>
      <w:r>
        <w:rPr>
          <w:i/>
        </w:rPr>
        <w:t xml:space="preserve">                                        </w:t>
      </w:r>
      <w:r w:rsidR="003D6514" w:rsidRPr="003D6514">
        <w:rPr>
          <w:i/>
          <w:lang w:val="en-US"/>
        </w:rPr>
        <w:t>Q</w:t>
      </w:r>
      <w:r w:rsidR="003D6514" w:rsidRPr="003D6514">
        <w:rPr>
          <w:i/>
        </w:rPr>
        <w:t xml:space="preserve"> =  </w:t>
      </w:r>
      <w:r w:rsidR="003D6514" w:rsidRPr="003D6514">
        <w:rPr>
          <w:i/>
          <w:lang w:val="en-US"/>
        </w:rPr>
        <w:t>Q</w:t>
      </w:r>
      <w:r w:rsidR="003D6514" w:rsidRPr="003D6514">
        <w:rPr>
          <w:i/>
          <w:vertAlign w:val="subscript"/>
        </w:rPr>
        <w:t>Т</w:t>
      </w:r>
      <w:r w:rsidR="003D6514" w:rsidRPr="003D6514">
        <w:rPr>
          <w:i/>
        </w:rPr>
        <w:t xml:space="preserve">  + </w:t>
      </w:r>
      <w:r w:rsidR="003D6514" w:rsidRPr="003D6514">
        <w:rPr>
          <w:i/>
          <w:lang w:val="en-US"/>
        </w:rPr>
        <w:t>Q</w:t>
      </w:r>
      <w:r w:rsidR="003D6514" w:rsidRPr="003D6514">
        <w:rPr>
          <w:i/>
          <w:vertAlign w:val="subscript"/>
          <w:lang w:val="en-US"/>
        </w:rPr>
        <w:t>i</w:t>
      </w:r>
      <w:r w:rsidR="003D6514" w:rsidRPr="003D6514">
        <w:rPr>
          <w:i/>
        </w:rPr>
        <w:t xml:space="preserve">  –  </w:t>
      </w:r>
      <w:r w:rsidR="003D6514" w:rsidRPr="003D6514">
        <w:rPr>
          <w:i/>
          <w:lang w:val="en-US"/>
        </w:rPr>
        <w:t>Q</w:t>
      </w:r>
      <w:r w:rsidR="003D6514" w:rsidRPr="003D6514">
        <w:rPr>
          <w:i/>
          <w:vertAlign w:val="subscript"/>
          <w:lang w:val="en-US"/>
        </w:rPr>
        <w:t>int</w:t>
      </w:r>
      <w:r w:rsidR="003D6514" w:rsidRPr="003D6514">
        <w:rPr>
          <w:i/>
        </w:rPr>
        <w:t>,</w:t>
      </w:r>
      <w:r w:rsidR="003D6514" w:rsidRPr="003D6514">
        <w:rPr>
          <w:i/>
        </w:rPr>
        <w:tab/>
      </w:r>
      <w:r w:rsidR="003D6514" w:rsidRPr="003D6514">
        <w:rPr>
          <w:i/>
        </w:rPr>
        <w:tab/>
      </w:r>
      <w:r w:rsidR="003D6514" w:rsidRPr="003D6514">
        <w:rPr>
          <w:i/>
        </w:rPr>
        <w:tab/>
      </w:r>
      <w:r>
        <w:rPr>
          <w:i/>
        </w:rPr>
        <w:t xml:space="preserve">            </w:t>
      </w:r>
      <w:r w:rsidR="003D6514" w:rsidRPr="003D6514">
        <w:rPr>
          <w:i/>
        </w:rPr>
        <w:tab/>
      </w:r>
      <w:r w:rsidR="003D6514" w:rsidRPr="003D6514">
        <w:t>(6.1)</w:t>
      </w:r>
    </w:p>
    <w:p w:rsidR="003D6514" w:rsidRPr="003D6514" w:rsidRDefault="003D6514" w:rsidP="007F47B6">
      <w:pPr>
        <w:spacing w:line="276" w:lineRule="auto"/>
        <w:ind w:firstLine="709"/>
        <w:jc w:val="both"/>
      </w:pPr>
    </w:p>
    <w:p w:rsidR="003D6514" w:rsidRPr="003D6514" w:rsidRDefault="003D6514" w:rsidP="007F47B6">
      <w:pPr>
        <w:spacing w:line="276" w:lineRule="auto"/>
        <w:ind w:firstLine="709"/>
        <w:jc w:val="both"/>
      </w:pPr>
      <w:r w:rsidRPr="003D6514">
        <w:t>где</w:t>
      </w:r>
      <w:r w:rsidRPr="003D6514">
        <w:tab/>
      </w:r>
      <w:r w:rsidRPr="003D6514">
        <w:rPr>
          <w:i/>
        </w:rPr>
        <w:t>Q</w:t>
      </w:r>
      <w:r w:rsidRPr="003D6514">
        <w:rPr>
          <w:i/>
          <w:vertAlign w:val="subscript"/>
        </w:rPr>
        <w:t>Т</w:t>
      </w:r>
      <w:r w:rsidRPr="003D6514">
        <w:t xml:space="preserve"> - основные и добавочные потери теплоты через ограждающие конструкции помещения, Вт, определяемые по формуле (6.2).</w:t>
      </w:r>
    </w:p>
    <w:p w:rsidR="003D6514" w:rsidRPr="003D6514" w:rsidRDefault="003D6514" w:rsidP="007F47B6">
      <w:pPr>
        <w:spacing w:line="276" w:lineRule="auto"/>
        <w:ind w:firstLine="709"/>
        <w:jc w:val="both"/>
        <w:rPr>
          <w:spacing w:val="-2"/>
        </w:rPr>
      </w:pPr>
      <w:r w:rsidRPr="003D6514">
        <w:rPr>
          <w:i/>
          <w:spacing w:val="-2"/>
        </w:rPr>
        <w:t>Q</w:t>
      </w:r>
      <w:r w:rsidRPr="003D6514">
        <w:rPr>
          <w:i/>
          <w:spacing w:val="-2"/>
          <w:vertAlign w:val="subscript"/>
        </w:rPr>
        <w:t xml:space="preserve">i </w:t>
      </w:r>
      <w:r w:rsidRPr="003D6514">
        <w:rPr>
          <w:spacing w:val="-2"/>
        </w:rPr>
        <w:t xml:space="preserve">– суммарный расход теплоты на нагревание инфильтрующегося наружного воздуха через ограждающие конструкции помещения и приточного воздуха, поступающего из  приточно-вытяжной </w:t>
      </w:r>
      <w:r w:rsidRPr="003D6514">
        <w:t>теплоутилизационной установки</w:t>
      </w:r>
      <w:r w:rsidRPr="003D6514">
        <w:rPr>
          <w:spacing w:val="-2"/>
        </w:rPr>
        <w:t xml:space="preserve"> (рекуператора), Вт; </w:t>
      </w:r>
    </w:p>
    <w:p w:rsidR="003D6514" w:rsidRPr="003D6514" w:rsidRDefault="003D6514" w:rsidP="007F47B6">
      <w:pPr>
        <w:tabs>
          <w:tab w:val="left" w:pos="4500"/>
        </w:tabs>
        <w:spacing w:line="276" w:lineRule="auto"/>
        <w:ind w:firstLine="709"/>
        <w:jc w:val="both"/>
      </w:pPr>
      <w:r w:rsidRPr="003D6514">
        <w:rPr>
          <w:i/>
          <w:spacing w:val="-2"/>
        </w:rPr>
        <w:t>Q</w:t>
      </w:r>
      <w:r w:rsidRPr="003D6514">
        <w:rPr>
          <w:i/>
          <w:spacing w:val="-2"/>
          <w:vertAlign w:val="subscript"/>
          <w:lang w:val="en-US"/>
        </w:rPr>
        <w:t>int</w:t>
      </w:r>
      <w:r w:rsidRPr="003D6514">
        <w:rPr>
          <w:spacing w:val="-2"/>
        </w:rPr>
        <w:t xml:space="preserve"> - суммарный тепловой поток, регулярно поступающий в помещение здания от электрических приборов, освещения, технологического оборудования, коммуникаций, материалов, людей и других источников, Вт</w:t>
      </w:r>
      <w:r w:rsidRPr="003D6514">
        <w:t xml:space="preserve"> (согласно СНиП РК 4.02-42 принимается 10 Вт на      м</w:t>
      </w:r>
      <w:r w:rsidRPr="003D6514">
        <w:rPr>
          <w:vertAlign w:val="superscript"/>
        </w:rPr>
        <w:t>2</w:t>
      </w:r>
      <w:r w:rsidRPr="003D6514">
        <w:t xml:space="preserve"> пола жилых помещений и кухонь).</w:t>
      </w:r>
    </w:p>
    <w:p w:rsidR="003D6514" w:rsidRPr="003D6514" w:rsidRDefault="003D6514" w:rsidP="007F47B6">
      <w:pPr>
        <w:spacing w:line="276" w:lineRule="auto"/>
        <w:ind w:firstLine="709"/>
        <w:jc w:val="both"/>
        <w:rPr>
          <w:spacing w:val="-2"/>
        </w:rPr>
      </w:pPr>
    </w:p>
    <w:p w:rsidR="003D6514" w:rsidRPr="003D6514" w:rsidRDefault="003D6514" w:rsidP="007F47B6">
      <w:pPr>
        <w:tabs>
          <w:tab w:val="left" w:pos="4500"/>
        </w:tabs>
        <w:spacing w:line="276" w:lineRule="auto"/>
        <w:ind w:firstLine="709"/>
        <w:jc w:val="both"/>
      </w:pPr>
      <w:r w:rsidRPr="003D6514">
        <w:t xml:space="preserve">6.3 Основные и добавочные потери теплоты через ограждающие конструкции помещения, </w:t>
      </w:r>
      <w:r w:rsidRPr="003D6514">
        <w:rPr>
          <w:i/>
        </w:rPr>
        <w:t>Q</w:t>
      </w:r>
      <w:r w:rsidRPr="003D6514">
        <w:rPr>
          <w:i/>
          <w:vertAlign w:val="subscript"/>
        </w:rPr>
        <w:t>Т</w:t>
      </w:r>
      <w:r w:rsidRPr="003D6514">
        <w:t>, Вт, определяют согласно СНиП РК 4.02.42 с округлением до 10 Вт по формуле (6.2)</w:t>
      </w:r>
    </w:p>
    <w:p w:rsidR="003D6514" w:rsidRPr="003D6514" w:rsidRDefault="007F47B6" w:rsidP="007F47B6">
      <w:pPr>
        <w:autoSpaceDE w:val="0"/>
        <w:autoSpaceDN w:val="0"/>
        <w:spacing w:line="276" w:lineRule="auto"/>
        <w:ind w:firstLine="709"/>
        <w:jc w:val="both"/>
        <w:rPr>
          <w:lang w:val="en-US"/>
        </w:rPr>
      </w:pPr>
      <w:r w:rsidRPr="00082731">
        <w:rPr>
          <w:i/>
        </w:rPr>
        <w:t xml:space="preserve">                                 </w:t>
      </w:r>
      <w:r w:rsidR="003D6514" w:rsidRPr="003D6514">
        <w:rPr>
          <w:i/>
          <w:lang w:val="en-US"/>
        </w:rPr>
        <w:t>Q</w:t>
      </w:r>
      <w:r w:rsidR="003D6514" w:rsidRPr="003D6514">
        <w:rPr>
          <w:i/>
          <w:vertAlign w:val="subscript"/>
        </w:rPr>
        <w:t>Т</w:t>
      </w:r>
      <w:r w:rsidR="003D6514" w:rsidRPr="003D6514">
        <w:rPr>
          <w:lang w:val="en-US"/>
        </w:rPr>
        <w:t xml:space="preserve"> = </w:t>
      </w:r>
      <w:r w:rsidR="003D6514" w:rsidRPr="003D6514">
        <w:rPr>
          <w:position w:val="-32"/>
        </w:rPr>
        <w:object w:dxaOrig="660" w:dyaOrig="740">
          <v:shape id="_x0000_i1098" type="#_x0000_t75" style="width:33.25pt;height:37.4pt" o:ole="">
            <v:imagedata r:id="rId89" o:title=""/>
          </v:shape>
          <o:OLEObject Type="Embed" ProgID="Equation.3" ShapeID="_x0000_i1098" DrawAspect="Content" ObjectID="_1438162969" r:id="rId136"/>
        </w:object>
      </w:r>
      <w:r w:rsidR="003D6514" w:rsidRPr="003D6514">
        <w:rPr>
          <w:lang w:val="en-US"/>
        </w:rPr>
        <w:t xml:space="preserve">· </w:t>
      </w:r>
      <w:r w:rsidR="003D6514" w:rsidRPr="003D6514">
        <w:rPr>
          <w:iCs/>
          <w:lang w:val="en-US"/>
        </w:rPr>
        <w:t>(</w:t>
      </w:r>
      <w:r w:rsidR="003D6514" w:rsidRPr="003D6514">
        <w:rPr>
          <w:i/>
          <w:iCs/>
          <w:lang w:val="en-US"/>
        </w:rPr>
        <w:t>1+Σβ</w:t>
      </w:r>
      <w:r w:rsidR="003D6514" w:rsidRPr="003D6514">
        <w:rPr>
          <w:i/>
          <w:iCs/>
          <w:vertAlign w:val="subscript"/>
          <w:lang w:val="en-US"/>
        </w:rPr>
        <w:t>j</w:t>
      </w:r>
      <w:r w:rsidR="003D6514" w:rsidRPr="003D6514">
        <w:rPr>
          <w:iCs/>
          <w:lang w:val="en-US"/>
        </w:rPr>
        <w:t>)</w:t>
      </w:r>
      <w:r w:rsidR="003D6514" w:rsidRPr="003D6514">
        <w:rPr>
          <w:lang w:val="en-US"/>
        </w:rPr>
        <w:t xml:space="preserve"> · </w:t>
      </w:r>
      <w:r w:rsidR="003D6514" w:rsidRPr="003D6514">
        <w:rPr>
          <w:i/>
          <w:lang w:val="en-US"/>
        </w:rPr>
        <w:t>n</w:t>
      </w:r>
      <w:r w:rsidR="003D6514" w:rsidRPr="003D6514">
        <w:rPr>
          <w:i/>
          <w:vertAlign w:val="subscript"/>
          <w:lang w:val="en-US"/>
        </w:rPr>
        <w:t>j</w:t>
      </w:r>
      <w:r w:rsidR="003D6514" w:rsidRPr="003D6514">
        <w:rPr>
          <w:iCs/>
          <w:lang w:val="en-US"/>
        </w:rPr>
        <w:t>·</w:t>
      </w:r>
      <w:r w:rsidR="003D6514" w:rsidRPr="003D6514">
        <w:rPr>
          <w:lang w:val="en-US"/>
        </w:rPr>
        <w:t xml:space="preserve"> (</w:t>
      </w:r>
      <w:r w:rsidR="003D6514" w:rsidRPr="003D6514">
        <w:rPr>
          <w:i/>
          <w:iCs/>
          <w:lang w:val="en-US"/>
        </w:rPr>
        <w:t>t</w:t>
      </w:r>
      <w:r w:rsidR="003D6514" w:rsidRPr="003D6514">
        <w:rPr>
          <w:i/>
          <w:iCs/>
          <w:vertAlign w:val="subscript"/>
          <w:lang w:val="en-US"/>
        </w:rPr>
        <w:t xml:space="preserve">int   </w:t>
      </w:r>
      <w:r w:rsidR="003D6514" w:rsidRPr="003D6514">
        <w:rPr>
          <w:i/>
          <w:iCs/>
          <w:lang w:val="en-US"/>
        </w:rPr>
        <w:t>-  t</w:t>
      </w:r>
      <w:r w:rsidR="003D6514" w:rsidRPr="003D6514">
        <w:rPr>
          <w:i/>
          <w:iCs/>
          <w:vertAlign w:val="subscript"/>
          <w:lang w:val="en-US"/>
        </w:rPr>
        <w:t>ext</w:t>
      </w:r>
      <w:r w:rsidR="003D6514" w:rsidRPr="003D6514">
        <w:rPr>
          <w:iCs/>
          <w:lang w:val="en-US"/>
        </w:rPr>
        <w:t>),</w:t>
      </w:r>
      <w:r w:rsidR="003D6514" w:rsidRPr="003D6514">
        <w:rPr>
          <w:i/>
          <w:lang w:val="en-US"/>
        </w:rPr>
        <w:tab/>
      </w:r>
      <w:r w:rsidRPr="007F47B6">
        <w:rPr>
          <w:i/>
          <w:lang w:val="en-US"/>
        </w:rPr>
        <w:t xml:space="preserve">                        </w:t>
      </w:r>
      <w:r w:rsidR="003D6514" w:rsidRPr="003D6514">
        <w:rPr>
          <w:i/>
          <w:lang w:val="en-US"/>
        </w:rPr>
        <w:tab/>
      </w:r>
      <w:r w:rsidR="003D6514" w:rsidRPr="003D6514">
        <w:rPr>
          <w:lang w:val="en-US"/>
        </w:rPr>
        <w:t>(6.2)</w:t>
      </w:r>
    </w:p>
    <w:p w:rsidR="003D6514" w:rsidRPr="003D6514" w:rsidRDefault="003D6514" w:rsidP="007F47B6">
      <w:pPr>
        <w:autoSpaceDE w:val="0"/>
        <w:autoSpaceDN w:val="0"/>
        <w:spacing w:line="276" w:lineRule="auto"/>
        <w:ind w:firstLine="709"/>
        <w:jc w:val="both"/>
      </w:pPr>
      <w:r w:rsidRPr="003D6514">
        <w:t xml:space="preserve">где </w:t>
      </w:r>
      <w:r w:rsidRPr="003D6514">
        <w:rPr>
          <w:i/>
        </w:rPr>
        <w:t>A</w:t>
      </w:r>
      <w:r w:rsidRPr="003D6514">
        <w:rPr>
          <w:i/>
          <w:vertAlign w:val="subscript"/>
        </w:rPr>
        <w:t>j</w:t>
      </w:r>
      <w:r w:rsidRPr="003D6514">
        <w:t xml:space="preserve"> - площадь </w:t>
      </w:r>
      <w:r w:rsidRPr="003D6514">
        <w:rPr>
          <w:lang w:val="en-US"/>
        </w:rPr>
        <w:t>j</w:t>
      </w:r>
      <w:r w:rsidRPr="003D6514">
        <w:t>-й ограждающей конструкции, м</w:t>
      </w:r>
      <w:r w:rsidRPr="003D6514">
        <w:rPr>
          <w:vertAlign w:val="superscript"/>
        </w:rPr>
        <w:t>2</w:t>
      </w:r>
      <w:r w:rsidRPr="003D6514">
        <w:t>;</w:t>
      </w:r>
    </w:p>
    <w:p w:rsidR="003D6514" w:rsidRPr="003D6514" w:rsidRDefault="003D6514" w:rsidP="007F47B6">
      <w:pPr>
        <w:autoSpaceDE w:val="0"/>
        <w:autoSpaceDN w:val="0"/>
        <w:spacing w:line="276" w:lineRule="auto"/>
        <w:ind w:firstLine="709"/>
        <w:jc w:val="both"/>
      </w:pPr>
      <w:r w:rsidRPr="003D6514">
        <w:rPr>
          <w:i/>
        </w:rPr>
        <w:t>R</w:t>
      </w:r>
      <w:r w:rsidRPr="003D6514">
        <w:rPr>
          <w:i/>
          <w:vertAlign w:val="subscript"/>
          <w:lang w:val="en-US"/>
        </w:rPr>
        <w:t>j</w:t>
      </w:r>
      <w:r w:rsidRPr="003D6514">
        <w:rPr>
          <w:i/>
          <w:vertAlign w:val="subscript"/>
        </w:rPr>
        <w:t xml:space="preserve">  </w:t>
      </w:r>
      <w:r w:rsidRPr="003D6514">
        <w:t xml:space="preserve">- приведенное сопротивление теплопередаче </w:t>
      </w:r>
      <w:r w:rsidRPr="003D6514">
        <w:rPr>
          <w:lang w:val="en-US"/>
        </w:rPr>
        <w:t>j</w:t>
      </w:r>
      <w:r w:rsidRPr="003D6514">
        <w:t>-й ограждающей конструкции, м</w:t>
      </w:r>
      <w:r w:rsidRPr="003D6514">
        <w:rPr>
          <w:vertAlign w:val="superscript"/>
        </w:rPr>
        <w:t>2</w:t>
      </w:r>
      <w:r w:rsidRPr="003D6514">
        <w:t xml:space="preserve"> ∙ °С/Вт, определяемое по СН РК 2.04-21 (кроме полов на грунте); для полов на грунте - в соответствии с СНиП РК 4.02.42 ;</w:t>
      </w:r>
    </w:p>
    <w:p w:rsidR="003D6514" w:rsidRPr="003D6514" w:rsidRDefault="003D6514" w:rsidP="007F47B6">
      <w:pPr>
        <w:autoSpaceDE w:val="0"/>
        <w:autoSpaceDN w:val="0"/>
        <w:spacing w:line="276" w:lineRule="auto"/>
        <w:ind w:firstLine="709"/>
        <w:jc w:val="both"/>
      </w:pPr>
      <w:r w:rsidRPr="003D6514">
        <w:rPr>
          <w:i/>
          <w:iCs/>
        </w:rPr>
        <w:t>β</w:t>
      </w:r>
      <w:r w:rsidRPr="003D6514">
        <w:rPr>
          <w:i/>
          <w:iCs/>
          <w:vertAlign w:val="subscript"/>
        </w:rPr>
        <w:t>j</w:t>
      </w:r>
      <w:r w:rsidRPr="003D6514">
        <w:t xml:space="preserve"> - добавочные потери теплоты в долях от основных потерь </w:t>
      </w:r>
      <w:r w:rsidRPr="003D6514">
        <w:rPr>
          <w:lang w:val="en-US"/>
        </w:rPr>
        <w:t>j</w:t>
      </w:r>
      <w:r w:rsidRPr="003D6514">
        <w:t>-й ограждающей конструкции, определяемые в соответствии со СНиП РК 4.02.42;</w:t>
      </w:r>
    </w:p>
    <w:p w:rsidR="003D6514" w:rsidRPr="003D6514" w:rsidRDefault="003D6514" w:rsidP="007F47B6">
      <w:pPr>
        <w:autoSpaceDE w:val="0"/>
        <w:autoSpaceDN w:val="0"/>
        <w:spacing w:line="276" w:lineRule="auto"/>
        <w:ind w:firstLine="709"/>
        <w:jc w:val="both"/>
      </w:pPr>
      <w:r w:rsidRPr="003D6514">
        <w:rPr>
          <w:i/>
          <w:iCs/>
        </w:rPr>
        <w:t>n</w:t>
      </w:r>
      <w:r w:rsidRPr="003D6514">
        <w:rPr>
          <w:i/>
          <w:iCs/>
          <w:vertAlign w:val="subscript"/>
          <w:lang w:val="en-US"/>
        </w:rPr>
        <w:t>j</w:t>
      </w:r>
      <w:r w:rsidRPr="003D6514">
        <w:t xml:space="preserve"> - коэффициент, принимаемый в зависимости от положения наружной поверхности </w:t>
      </w:r>
      <w:r w:rsidRPr="003D6514">
        <w:rPr>
          <w:lang w:val="en-US"/>
        </w:rPr>
        <w:t>j</w:t>
      </w:r>
      <w:r w:rsidRPr="003D6514">
        <w:t>-й ограждающей конструкции по отношению к наружному воздуху в соответствии с СН РК 2.04-21;</w:t>
      </w:r>
    </w:p>
    <w:p w:rsidR="003D6514" w:rsidRPr="003D6514" w:rsidRDefault="003D6514" w:rsidP="007F47B6">
      <w:pPr>
        <w:autoSpaceDE w:val="0"/>
        <w:autoSpaceDN w:val="0"/>
        <w:spacing w:line="276" w:lineRule="auto"/>
        <w:ind w:firstLine="709"/>
        <w:jc w:val="both"/>
      </w:pPr>
      <w:r w:rsidRPr="003D6514">
        <w:rPr>
          <w:i/>
          <w:iCs/>
          <w:lang w:val="en-US"/>
        </w:rPr>
        <w:lastRenderedPageBreak/>
        <w:t>t</w:t>
      </w:r>
      <w:r w:rsidRPr="003D6514">
        <w:rPr>
          <w:i/>
          <w:iCs/>
          <w:vertAlign w:val="subscript"/>
          <w:lang w:val="en-US"/>
        </w:rPr>
        <w:t>int</w:t>
      </w:r>
      <w:r w:rsidRPr="003D6514">
        <w:t xml:space="preserve"> - расчетная температура воздуха, °С, в помещении в холодный период года, определяемая в соответствии с СНиП 4-02-42, ГОСТ 30494, и  СНиП РК 3.02.43; в угловых помещениях квартир расчетную температуру воздуха согласно СНиП РК 3.02.43 следует принимать на 2ºС выше, но не выше  22 ºС; </w:t>
      </w:r>
    </w:p>
    <w:p w:rsidR="003D6514" w:rsidRPr="003D6514" w:rsidRDefault="003D6514" w:rsidP="007F47B6">
      <w:pPr>
        <w:autoSpaceDE w:val="0"/>
        <w:autoSpaceDN w:val="0"/>
        <w:spacing w:line="276" w:lineRule="auto"/>
        <w:ind w:firstLine="709"/>
        <w:jc w:val="both"/>
      </w:pPr>
      <w:r w:rsidRPr="003D6514">
        <w:rPr>
          <w:i/>
          <w:iCs/>
        </w:rPr>
        <w:t>t</w:t>
      </w:r>
      <w:r w:rsidRPr="003D6514">
        <w:rPr>
          <w:i/>
          <w:iCs/>
          <w:vertAlign w:val="subscript"/>
        </w:rPr>
        <w:t>ext</w:t>
      </w:r>
      <w:r w:rsidRPr="003D6514">
        <w:t xml:space="preserve"> - расчетная температура наружного воздуха для холодного периода года при расчете потерь теплоты через наружные ограждения, принимаемая определяемая СН РК 2.04-21.</w:t>
      </w:r>
    </w:p>
    <w:p w:rsidR="003D6514" w:rsidRPr="003D6514" w:rsidRDefault="003D6514" w:rsidP="007F47B6">
      <w:pPr>
        <w:autoSpaceDE w:val="0"/>
        <w:autoSpaceDN w:val="0"/>
        <w:spacing w:line="276" w:lineRule="auto"/>
        <w:ind w:firstLine="709"/>
        <w:jc w:val="both"/>
      </w:pPr>
      <w:r w:rsidRPr="003D6514">
        <w:t xml:space="preserve">Приведенное сопротивление теплопередаче ограждающих конструкций помещений рекомендуется определять по результатам расчета температурных  полей и тепловых потоков участков (фрагментов) ограждающих конструкций с учетом углов, примыканий смежных конструкций и теплопроводных элементов конструкций. </w:t>
      </w:r>
    </w:p>
    <w:p w:rsidR="003D6514" w:rsidRPr="003D6514" w:rsidRDefault="003D6514" w:rsidP="007F47B6">
      <w:pPr>
        <w:autoSpaceDE w:val="0"/>
        <w:autoSpaceDN w:val="0"/>
        <w:spacing w:line="276" w:lineRule="auto"/>
        <w:ind w:firstLine="709"/>
        <w:jc w:val="both"/>
      </w:pPr>
      <w:r w:rsidRPr="003D6514">
        <w:t>Правила определения площади ограждающей конструкции при расчете потерь теплоты должны быть такими же, что и при расчете значений приведенного сопротивления теплопередаче.</w:t>
      </w:r>
    </w:p>
    <w:p w:rsidR="003D6514" w:rsidRPr="003D6514" w:rsidRDefault="003D6514" w:rsidP="007F47B6">
      <w:pPr>
        <w:spacing w:line="276" w:lineRule="auto"/>
        <w:ind w:firstLine="709"/>
        <w:jc w:val="both"/>
      </w:pPr>
      <w:r w:rsidRPr="003D6514">
        <w:t xml:space="preserve">6.4 Для чердачных перекрытий теплых чердаков и цокольных перекрытий над подвалами с температурой воздуха в них </w:t>
      </w:r>
      <w:r w:rsidRPr="003D6514">
        <w:rPr>
          <w:noProof/>
          <w:position w:val="-12"/>
        </w:rPr>
        <w:drawing>
          <wp:inline distT="0" distB="0" distL="0" distR="0" wp14:anchorId="2357FC52" wp14:editId="01779555">
            <wp:extent cx="140970" cy="228600"/>
            <wp:effectExtent l="0" t="0" r="0"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40970" cy="228600"/>
                    </a:xfrm>
                    <a:prstGeom prst="rect">
                      <a:avLst/>
                    </a:prstGeom>
                    <a:noFill/>
                    <a:ln>
                      <a:noFill/>
                    </a:ln>
                  </pic:spPr>
                </pic:pic>
              </a:graphicData>
            </a:graphic>
          </wp:inline>
        </w:drawing>
      </w:r>
      <w:r w:rsidRPr="003D6514">
        <w:t xml:space="preserve"> большей </w:t>
      </w:r>
      <w:r w:rsidRPr="003D6514">
        <w:rPr>
          <w:noProof/>
          <w:position w:val="-12"/>
        </w:rPr>
        <w:drawing>
          <wp:inline distT="0" distB="0" distL="0" distR="0" wp14:anchorId="63A8928D" wp14:editId="550B1FA9">
            <wp:extent cx="228600" cy="228600"/>
            <wp:effectExtent l="0" t="0" r="0"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3D6514">
        <w:t xml:space="preserve">, но меньшей </w:t>
      </w:r>
      <w:r w:rsidRPr="003D6514">
        <w:rPr>
          <w:i/>
          <w:iCs/>
          <w:lang w:val="en-US"/>
        </w:rPr>
        <w:t>t</w:t>
      </w:r>
      <w:r w:rsidRPr="003D6514">
        <w:rPr>
          <w:i/>
          <w:iCs/>
          <w:vertAlign w:val="subscript"/>
          <w:lang w:val="en-US"/>
        </w:rPr>
        <w:t>int</w:t>
      </w:r>
      <w:r w:rsidRPr="003D6514">
        <w:t xml:space="preserve">, а также для внутренних стен и перегородок между эксплуатируемыми помещениями с расчетной температурой воздуха </w:t>
      </w:r>
      <w:r w:rsidRPr="003D6514">
        <w:rPr>
          <w:i/>
          <w:iCs/>
          <w:lang w:val="en-US"/>
        </w:rPr>
        <w:t>t</w:t>
      </w:r>
      <w:r w:rsidRPr="003D6514">
        <w:rPr>
          <w:i/>
          <w:iCs/>
          <w:vertAlign w:val="subscript"/>
          <w:lang w:val="en-US"/>
        </w:rPr>
        <w:t>int</w:t>
      </w:r>
      <w:r w:rsidRPr="003D6514">
        <w:t xml:space="preserve"> и помещениями с более низкой температурой воздуха </w:t>
      </w:r>
      <w:r w:rsidRPr="003D6514">
        <w:rPr>
          <w:i/>
          <w:iCs/>
          <w:lang w:val="en-US"/>
        </w:rPr>
        <w:t>t</w:t>
      </w:r>
      <w:r w:rsidRPr="003D6514">
        <w:rPr>
          <w:i/>
          <w:iCs/>
          <w:vertAlign w:val="subscript"/>
          <w:lang w:val="en-US"/>
        </w:rPr>
        <w:t>int</w:t>
      </w:r>
      <w:r w:rsidRPr="003D6514">
        <w:rPr>
          <w:i/>
          <w:iCs/>
          <w:vertAlign w:val="subscript"/>
        </w:rPr>
        <w:t>1</w:t>
      </w:r>
      <w:r w:rsidRPr="003D6514">
        <w:t xml:space="preserve">, коэффициент </w:t>
      </w:r>
      <w:r w:rsidRPr="003D6514">
        <w:rPr>
          <w:i/>
        </w:rPr>
        <w:t>n</w:t>
      </w:r>
      <w:r w:rsidRPr="003D6514">
        <w:rPr>
          <w:position w:val="-6"/>
        </w:rPr>
        <w:t xml:space="preserve"> </w:t>
      </w:r>
      <w:r w:rsidRPr="003D6514">
        <w:t xml:space="preserve"> следует определять по формулам (6.3-6.4) соответственно. </w:t>
      </w:r>
    </w:p>
    <w:p w:rsidR="003D6514" w:rsidRPr="003D6514" w:rsidRDefault="007F47B6" w:rsidP="007F47B6">
      <w:pPr>
        <w:spacing w:line="276" w:lineRule="auto"/>
        <w:ind w:firstLine="709"/>
        <w:jc w:val="both"/>
        <w:rPr>
          <w:lang w:val="en-US"/>
        </w:rPr>
      </w:pPr>
      <w:r w:rsidRPr="00082731">
        <w:rPr>
          <w:i/>
        </w:rPr>
        <w:t xml:space="preserve">                                     </w:t>
      </w:r>
      <w:r w:rsidR="003D6514" w:rsidRPr="003D6514">
        <w:rPr>
          <w:i/>
          <w:lang w:val="en-US"/>
        </w:rPr>
        <w:t>n = (</w:t>
      </w:r>
      <w:r w:rsidR="003D6514" w:rsidRPr="003D6514">
        <w:rPr>
          <w:i/>
          <w:iCs/>
          <w:lang w:val="en-US"/>
        </w:rPr>
        <w:t>t</w:t>
      </w:r>
      <w:r w:rsidR="003D6514" w:rsidRPr="003D6514">
        <w:rPr>
          <w:i/>
          <w:iCs/>
          <w:vertAlign w:val="subscript"/>
          <w:lang w:val="en-US"/>
        </w:rPr>
        <w:t xml:space="preserve">int </w:t>
      </w:r>
      <w:r w:rsidR="003D6514" w:rsidRPr="003D6514">
        <w:rPr>
          <w:i/>
          <w:iCs/>
          <w:lang w:val="en-US"/>
        </w:rPr>
        <w:t>– t</w:t>
      </w:r>
      <w:r w:rsidR="003D6514" w:rsidRPr="003D6514">
        <w:rPr>
          <w:i/>
          <w:iCs/>
          <w:vertAlign w:val="subscript"/>
          <w:lang w:val="en-US"/>
        </w:rPr>
        <w:t>c</w:t>
      </w:r>
      <w:r w:rsidR="003D6514" w:rsidRPr="003D6514">
        <w:rPr>
          <w:i/>
          <w:iCs/>
          <w:lang w:val="en-US"/>
        </w:rPr>
        <w:t>)/( t</w:t>
      </w:r>
      <w:r w:rsidR="003D6514" w:rsidRPr="003D6514">
        <w:rPr>
          <w:i/>
          <w:iCs/>
          <w:vertAlign w:val="subscript"/>
          <w:lang w:val="en-US"/>
        </w:rPr>
        <w:t>int</w:t>
      </w:r>
      <w:r w:rsidR="003D6514" w:rsidRPr="003D6514">
        <w:rPr>
          <w:i/>
          <w:iCs/>
          <w:lang w:val="en-US"/>
        </w:rPr>
        <w:t xml:space="preserve"> - t</w:t>
      </w:r>
      <w:r w:rsidR="003D6514" w:rsidRPr="003D6514">
        <w:rPr>
          <w:i/>
          <w:iCs/>
          <w:vertAlign w:val="subscript"/>
          <w:lang w:val="en-US"/>
        </w:rPr>
        <w:t>ext</w:t>
      </w:r>
      <w:r>
        <w:rPr>
          <w:i/>
          <w:iCs/>
          <w:lang w:val="en-US"/>
        </w:rPr>
        <w:t>)</w:t>
      </w:r>
      <w:r>
        <w:rPr>
          <w:i/>
          <w:iCs/>
          <w:lang w:val="en-US"/>
        </w:rPr>
        <w:tab/>
      </w:r>
      <w:r>
        <w:rPr>
          <w:i/>
          <w:iCs/>
          <w:lang w:val="en-US"/>
        </w:rPr>
        <w:tab/>
      </w:r>
      <w:r>
        <w:rPr>
          <w:i/>
          <w:iCs/>
          <w:lang w:val="en-US"/>
        </w:rPr>
        <w:tab/>
      </w:r>
      <w:r>
        <w:rPr>
          <w:i/>
          <w:iCs/>
          <w:lang w:val="en-US"/>
        </w:rPr>
        <w:tab/>
      </w:r>
      <w:r w:rsidRPr="007F47B6">
        <w:rPr>
          <w:i/>
          <w:iCs/>
          <w:lang w:val="en-US"/>
        </w:rPr>
        <w:t xml:space="preserve">   </w:t>
      </w:r>
      <w:r w:rsidR="003D6514" w:rsidRPr="003D6514">
        <w:rPr>
          <w:iCs/>
          <w:lang w:val="en-US"/>
        </w:rPr>
        <w:t>(6.3)</w:t>
      </w:r>
    </w:p>
    <w:p w:rsidR="003D6514" w:rsidRPr="003D6514" w:rsidRDefault="007F47B6" w:rsidP="007F47B6">
      <w:pPr>
        <w:tabs>
          <w:tab w:val="left" w:pos="4500"/>
        </w:tabs>
        <w:spacing w:after="240" w:line="276" w:lineRule="auto"/>
        <w:ind w:firstLine="709"/>
        <w:jc w:val="both"/>
        <w:rPr>
          <w:lang w:val="en-US"/>
        </w:rPr>
      </w:pPr>
      <w:r w:rsidRPr="007F47B6">
        <w:rPr>
          <w:i/>
          <w:lang w:val="en-US"/>
        </w:rPr>
        <w:t xml:space="preserve">                                     </w:t>
      </w:r>
      <w:r w:rsidR="003D6514" w:rsidRPr="003D6514">
        <w:rPr>
          <w:i/>
          <w:lang w:val="en-US"/>
        </w:rPr>
        <w:t>n = (</w:t>
      </w:r>
      <w:r w:rsidR="003D6514" w:rsidRPr="003D6514">
        <w:rPr>
          <w:i/>
          <w:iCs/>
          <w:lang w:val="en-US"/>
        </w:rPr>
        <w:t>t</w:t>
      </w:r>
      <w:r w:rsidR="003D6514" w:rsidRPr="003D6514">
        <w:rPr>
          <w:i/>
          <w:iCs/>
          <w:vertAlign w:val="subscript"/>
          <w:lang w:val="en-US"/>
        </w:rPr>
        <w:t xml:space="preserve">int </w:t>
      </w:r>
      <w:r w:rsidR="003D6514" w:rsidRPr="003D6514">
        <w:rPr>
          <w:i/>
          <w:iCs/>
          <w:lang w:val="en-US"/>
        </w:rPr>
        <w:t>– t</w:t>
      </w:r>
      <w:r w:rsidR="003D6514" w:rsidRPr="003D6514">
        <w:rPr>
          <w:i/>
          <w:iCs/>
          <w:vertAlign w:val="subscript"/>
          <w:lang w:val="en-US"/>
        </w:rPr>
        <w:t>int1</w:t>
      </w:r>
      <w:r w:rsidR="003D6514" w:rsidRPr="003D6514">
        <w:rPr>
          <w:i/>
          <w:iCs/>
          <w:lang w:val="en-US"/>
        </w:rPr>
        <w:t>)/( t</w:t>
      </w:r>
      <w:r w:rsidR="003D6514" w:rsidRPr="003D6514">
        <w:rPr>
          <w:i/>
          <w:iCs/>
          <w:vertAlign w:val="subscript"/>
          <w:lang w:val="en-US"/>
        </w:rPr>
        <w:t>int</w:t>
      </w:r>
      <w:r w:rsidR="003D6514" w:rsidRPr="003D6514">
        <w:rPr>
          <w:i/>
          <w:iCs/>
          <w:lang w:val="en-US"/>
        </w:rPr>
        <w:t xml:space="preserve"> - t</w:t>
      </w:r>
      <w:r w:rsidR="003D6514" w:rsidRPr="003D6514">
        <w:rPr>
          <w:i/>
          <w:iCs/>
          <w:vertAlign w:val="subscript"/>
          <w:lang w:val="en-US"/>
        </w:rPr>
        <w:t>ext</w:t>
      </w:r>
      <w:r w:rsidR="003D6514" w:rsidRPr="003D6514">
        <w:rPr>
          <w:i/>
          <w:iCs/>
          <w:lang w:val="en-US"/>
        </w:rPr>
        <w:t xml:space="preserve">)                                                </w:t>
      </w:r>
      <w:r w:rsidR="003D6514" w:rsidRPr="003D6514">
        <w:rPr>
          <w:lang w:val="en-US"/>
        </w:rPr>
        <w:t>(6.4)</w:t>
      </w:r>
    </w:p>
    <w:p w:rsidR="003D6514" w:rsidRPr="003D6514" w:rsidRDefault="003D6514" w:rsidP="007F47B6">
      <w:pPr>
        <w:tabs>
          <w:tab w:val="left" w:pos="4500"/>
        </w:tabs>
        <w:spacing w:line="276" w:lineRule="auto"/>
        <w:ind w:firstLine="709"/>
        <w:jc w:val="both"/>
      </w:pPr>
      <w:r w:rsidRPr="003D6514">
        <w:t>Потери теплоты через внутренние ограждающие конструкции учитывают при разнице температуры воздуха в смежных помещениях более 3</w:t>
      </w:r>
      <w:r w:rsidRPr="003D6514">
        <w:rPr>
          <w:vertAlign w:val="superscript"/>
        </w:rPr>
        <w:t>0</w:t>
      </w:r>
      <w:r w:rsidRPr="003D6514">
        <w:t>С. В жилых многоквартирных зданиях учитывают потери теплоты между помещениями квартиры и помещениями общего пользования – лестнично-лифтовыми узлами, тамбурами, мусорокамерами. Потери теплоты между помещениями квартиры при разнице температуры воздуха в них 3</w:t>
      </w:r>
      <w:r w:rsidRPr="003D6514">
        <w:rPr>
          <w:vertAlign w:val="superscript"/>
        </w:rPr>
        <w:t>0</w:t>
      </w:r>
      <w:r w:rsidRPr="003D6514">
        <w:t>С и менее не учитывают.</w:t>
      </w:r>
    </w:p>
    <w:p w:rsidR="003D6514" w:rsidRPr="003D6514" w:rsidRDefault="003D6514" w:rsidP="007F47B6">
      <w:pPr>
        <w:tabs>
          <w:tab w:val="left" w:pos="4500"/>
        </w:tabs>
        <w:spacing w:line="276" w:lineRule="auto"/>
        <w:ind w:firstLine="709"/>
        <w:jc w:val="both"/>
      </w:pPr>
      <w:r w:rsidRPr="003D6514">
        <w:t>6.5 Пример расчета потерь теплоты через ограждающие конструкции приведен в таблице 6.1.</w:t>
      </w:r>
    </w:p>
    <w:p w:rsidR="003D6514" w:rsidRPr="003D6514" w:rsidRDefault="003D6514" w:rsidP="003D6514">
      <w:pPr>
        <w:tabs>
          <w:tab w:val="left" w:pos="4500"/>
        </w:tabs>
        <w:spacing w:line="276" w:lineRule="auto"/>
        <w:ind w:firstLine="426"/>
        <w:jc w:val="both"/>
        <w:sectPr w:rsidR="003D6514" w:rsidRPr="003D6514" w:rsidSect="004A2121">
          <w:footerReference w:type="default" r:id="rId137"/>
          <w:footerReference w:type="first" r:id="rId138"/>
          <w:pgSz w:w="11906" w:h="16838"/>
          <w:pgMar w:top="1134" w:right="991" w:bottom="1134" w:left="1276" w:header="709" w:footer="709" w:gutter="0"/>
          <w:cols w:space="708"/>
          <w:titlePg/>
          <w:docGrid w:linePitch="360"/>
        </w:sectPr>
      </w:pPr>
    </w:p>
    <w:p w:rsidR="003D6514" w:rsidRPr="007F47B6" w:rsidRDefault="003D6514" w:rsidP="003D6514">
      <w:pPr>
        <w:spacing w:after="120" w:line="276" w:lineRule="auto"/>
        <w:jc w:val="both"/>
        <w:rPr>
          <w:sz w:val="22"/>
        </w:rPr>
      </w:pPr>
      <w:r w:rsidRPr="007F47B6">
        <w:rPr>
          <w:sz w:val="22"/>
        </w:rPr>
        <w:lastRenderedPageBreak/>
        <w:t xml:space="preserve"> Таблица 6.1 – Расчет трансмиссионных теплопотерь помещений трехкомнатной квартиры при температуре наружного воздуха минус 32 ºС</w:t>
      </w:r>
    </w:p>
    <w:tbl>
      <w:tblPr>
        <w:tblW w:w="14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6"/>
        <w:gridCol w:w="1142"/>
        <w:gridCol w:w="1378"/>
        <w:gridCol w:w="755"/>
        <w:gridCol w:w="1045"/>
        <w:gridCol w:w="1260"/>
        <w:gridCol w:w="1260"/>
        <w:gridCol w:w="986"/>
        <w:gridCol w:w="1290"/>
        <w:gridCol w:w="1080"/>
        <w:gridCol w:w="1316"/>
        <w:gridCol w:w="1778"/>
      </w:tblGrid>
      <w:tr w:rsidR="003D6514" w:rsidRPr="003D6514" w:rsidTr="007F47B6">
        <w:trPr>
          <w:trHeight w:val="434"/>
          <w:tblHeader/>
          <w:jc w:val="center"/>
        </w:trPr>
        <w:tc>
          <w:tcPr>
            <w:tcW w:w="1496" w:type="dxa"/>
            <w:vMerge w:val="restart"/>
            <w:vAlign w:val="center"/>
          </w:tcPr>
          <w:p w:rsidR="003D6514" w:rsidRPr="003D6514" w:rsidRDefault="003D6514" w:rsidP="007F47B6">
            <w:pPr>
              <w:jc w:val="center"/>
            </w:pPr>
            <w:r w:rsidRPr="003D6514">
              <w:t>Наименование помещения</w:t>
            </w:r>
          </w:p>
        </w:tc>
        <w:tc>
          <w:tcPr>
            <w:tcW w:w="1142" w:type="dxa"/>
            <w:vMerge w:val="restart"/>
            <w:vAlign w:val="center"/>
          </w:tcPr>
          <w:p w:rsidR="003D6514" w:rsidRPr="003D6514" w:rsidRDefault="003D6514" w:rsidP="007F47B6">
            <w:pPr>
              <w:jc w:val="center"/>
            </w:pPr>
            <w:r w:rsidRPr="003D6514">
              <w:t xml:space="preserve">Температура в помещении, </w:t>
            </w:r>
            <w:r w:rsidRPr="003D6514">
              <w:rPr>
                <w:i/>
              </w:rPr>
              <w:t>t</w:t>
            </w:r>
            <w:r w:rsidRPr="003D6514">
              <w:rPr>
                <w:i/>
                <w:vertAlign w:val="subscript"/>
              </w:rPr>
              <w:t>в</w:t>
            </w:r>
            <w:r w:rsidRPr="003D6514">
              <w:t>, ºС</w:t>
            </w:r>
          </w:p>
        </w:tc>
        <w:tc>
          <w:tcPr>
            <w:tcW w:w="6684" w:type="dxa"/>
            <w:gridSpan w:val="6"/>
            <w:vAlign w:val="center"/>
          </w:tcPr>
          <w:p w:rsidR="003D6514" w:rsidRPr="003D6514" w:rsidRDefault="003D6514" w:rsidP="007F47B6">
            <w:pPr>
              <w:ind w:firstLine="426"/>
              <w:jc w:val="center"/>
            </w:pPr>
            <w:r w:rsidRPr="003D6514">
              <w:t>Параметры ограждения</w:t>
            </w:r>
          </w:p>
        </w:tc>
        <w:tc>
          <w:tcPr>
            <w:tcW w:w="1290" w:type="dxa"/>
            <w:vMerge w:val="restart"/>
            <w:vAlign w:val="center"/>
          </w:tcPr>
          <w:p w:rsidR="003D6514" w:rsidRPr="003D6514" w:rsidRDefault="003D6514" w:rsidP="007F47B6">
            <w:pPr>
              <w:jc w:val="center"/>
            </w:pPr>
            <w:r w:rsidRPr="003D6514">
              <w:t xml:space="preserve">Разность температур,                 </w:t>
            </w:r>
            <w:r w:rsidRPr="003D6514">
              <w:rPr>
                <w:i/>
              </w:rPr>
              <w:t>(t</w:t>
            </w:r>
            <w:r w:rsidRPr="003D6514">
              <w:rPr>
                <w:i/>
                <w:vertAlign w:val="subscript"/>
                <w:lang w:val="en-US"/>
              </w:rPr>
              <w:t>int</w:t>
            </w:r>
            <w:r w:rsidRPr="003D6514">
              <w:rPr>
                <w:i/>
              </w:rPr>
              <w:t xml:space="preserve"> – t</w:t>
            </w:r>
            <w:r w:rsidRPr="003D6514">
              <w:rPr>
                <w:i/>
                <w:vertAlign w:val="subscript"/>
                <w:lang w:val="en-US"/>
              </w:rPr>
              <w:t>ext</w:t>
            </w:r>
            <w:r w:rsidRPr="003D6514">
              <w:rPr>
                <w:i/>
              </w:rPr>
              <w:t>)·</w:t>
            </w:r>
            <w:r w:rsidRPr="003D6514">
              <w:rPr>
                <w:i/>
                <w:lang w:val="en-US"/>
              </w:rPr>
              <w:t>n</w:t>
            </w:r>
            <w:r w:rsidRPr="003D6514">
              <w:t>,         ºС</w:t>
            </w:r>
          </w:p>
        </w:tc>
        <w:tc>
          <w:tcPr>
            <w:tcW w:w="1080" w:type="dxa"/>
            <w:vMerge w:val="restart"/>
            <w:vAlign w:val="center"/>
          </w:tcPr>
          <w:p w:rsidR="003D6514" w:rsidRPr="003D6514" w:rsidRDefault="003D6514" w:rsidP="007F47B6">
            <w:pPr>
              <w:jc w:val="center"/>
            </w:pPr>
            <w:r w:rsidRPr="003D6514">
              <w:t xml:space="preserve">Основные теплопотери, </w:t>
            </w:r>
            <w:r w:rsidRPr="003D6514">
              <w:rPr>
                <w:i/>
                <w:lang w:val="en-US"/>
              </w:rPr>
              <w:t>Q</w:t>
            </w:r>
            <w:r w:rsidRPr="003D6514">
              <w:rPr>
                <w:vertAlign w:val="subscript"/>
              </w:rPr>
              <w:t>осн</w:t>
            </w:r>
            <w:r w:rsidRPr="003D6514">
              <w:t>,      Вт</w:t>
            </w:r>
          </w:p>
        </w:tc>
        <w:tc>
          <w:tcPr>
            <w:tcW w:w="1316" w:type="dxa"/>
            <w:vMerge w:val="restart"/>
            <w:vAlign w:val="center"/>
          </w:tcPr>
          <w:p w:rsidR="003D6514" w:rsidRPr="003D6514" w:rsidRDefault="003D6514" w:rsidP="007F47B6">
            <w:pPr>
              <w:jc w:val="center"/>
            </w:pPr>
            <w:r w:rsidRPr="003D6514">
              <w:t>Фактор добавочных теплопотерь, (1+Σβ)</w:t>
            </w:r>
          </w:p>
        </w:tc>
        <w:tc>
          <w:tcPr>
            <w:tcW w:w="1778" w:type="dxa"/>
            <w:vMerge w:val="restart"/>
            <w:vAlign w:val="center"/>
          </w:tcPr>
          <w:p w:rsidR="003D6514" w:rsidRPr="003D6514" w:rsidRDefault="003D6514" w:rsidP="007F47B6">
            <w:pPr>
              <w:jc w:val="center"/>
            </w:pPr>
            <w:r w:rsidRPr="003D6514">
              <w:t xml:space="preserve">Основные и добавочные теплопотери через ограждения, </w:t>
            </w:r>
            <w:r w:rsidRPr="003D6514">
              <w:rPr>
                <w:i/>
              </w:rPr>
              <w:t>Q</w:t>
            </w:r>
            <w:r w:rsidRPr="003D6514">
              <w:rPr>
                <w:vertAlign w:val="subscript"/>
              </w:rPr>
              <w:t>огр</w:t>
            </w:r>
            <w:r w:rsidRPr="003D6514">
              <w:t>,             Вт</w:t>
            </w:r>
          </w:p>
        </w:tc>
      </w:tr>
      <w:tr w:rsidR="003D6514" w:rsidRPr="003D6514" w:rsidTr="007F47B6">
        <w:trPr>
          <w:tblHeader/>
          <w:jc w:val="center"/>
        </w:trPr>
        <w:tc>
          <w:tcPr>
            <w:tcW w:w="1496" w:type="dxa"/>
            <w:vMerge/>
            <w:vAlign w:val="center"/>
          </w:tcPr>
          <w:p w:rsidR="003D6514" w:rsidRPr="003D6514" w:rsidRDefault="003D6514" w:rsidP="003D6514">
            <w:pPr>
              <w:jc w:val="both"/>
            </w:pPr>
          </w:p>
        </w:tc>
        <w:tc>
          <w:tcPr>
            <w:tcW w:w="1142" w:type="dxa"/>
            <w:vMerge/>
            <w:vAlign w:val="center"/>
          </w:tcPr>
          <w:p w:rsidR="003D6514" w:rsidRPr="003D6514" w:rsidRDefault="003D6514" w:rsidP="003D6514">
            <w:pPr>
              <w:ind w:firstLine="426"/>
              <w:jc w:val="both"/>
            </w:pPr>
          </w:p>
        </w:tc>
        <w:tc>
          <w:tcPr>
            <w:tcW w:w="1378" w:type="dxa"/>
            <w:vAlign w:val="center"/>
          </w:tcPr>
          <w:p w:rsidR="003D6514" w:rsidRPr="003D6514" w:rsidRDefault="003D6514" w:rsidP="003D6514">
            <w:pPr>
              <w:jc w:val="both"/>
            </w:pPr>
            <w:r w:rsidRPr="003D6514">
              <w:t>Наименование</w:t>
            </w:r>
          </w:p>
        </w:tc>
        <w:tc>
          <w:tcPr>
            <w:tcW w:w="755" w:type="dxa"/>
            <w:vAlign w:val="center"/>
          </w:tcPr>
          <w:p w:rsidR="003D6514" w:rsidRPr="003D6514" w:rsidRDefault="003D6514" w:rsidP="003D6514">
            <w:pPr>
              <w:jc w:val="both"/>
            </w:pPr>
            <w:r w:rsidRPr="003D6514">
              <w:t>Ориентация</w:t>
            </w:r>
          </w:p>
        </w:tc>
        <w:tc>
          <w:tcPr>
            <w:tcW w:w="1045" w:type="dxa"/>
            <w:vAlign w:val="center"/>
          </w:tcPr>
          <w:p w:rsidR="003D6514" w:rsidRPr="003D6514" w:rsidRDefault="003D6514" w:rsidP="003D6514">
            <w:pPr>
              <w:jc w:val="both"/>
            </w:pPr>
            <w:r w:rsidRPr="003D6514">
              <w:t>Площадь,       А, м²</w:t>
            </w:r>
          </w:p>
        </w:tc>
        <w:tc>
          <w:tcPr>
            <w:tcW w:w="1260" w:type="dxa"/>
            <w:vAlign w:val="center"/>
          </w:tcPr>
          <w:p w:rsidR="003D6514" w:rsidRPr="003D6514" w:rsidRDefault="003D6514" w:rsidP="003D6514">
            <w:pPr>
              <w:jc w:val="both"/>
            </w:pPr>
            <w:r w:rsidRPr="003D6514">
              <w:t>Сопротивление теплопередаче, R,         (м² ºС)/Вт</w:t>
            </w:r>
          </w:p>
        </w:tc>
        <w:tc>
          <w:tcPr>
            <w:tcW w:w="1260" w:type="dxa"/>
            <w:vAlign w:val="center"/>
          </w:tcPr>
          <w:p w:rsidR="003D6514" w:rsidRPr="003D6514" w:rsidRDefault="003D6514" w:rsidP="003D6514">
            <w:pPr>
              <w:jc w:val="both"/>
            </w:pPr>
            <w:r w:rsidRPr="003D6514">
              <w:t xml:space="preserve">Коэффициент теплопередачи, </w:t>
            </w:r>
            <w:r w:rsidRPr="003D6514">
              <w:rPr>
                <w:i/>
              </w:rPr>
              <w:t>1/R</w:t>
            </w:r>
            <w:r w:rsidRPr="003D6514">
              <w:t>,      Вт/(м² ºС)</w:t>
            </w:r>
          </w:p>
        </w:tc>
        <w:tc>
          <w:tcPr>
            <w:tcW w:w="986" w:type="dxa"/>
            <w:vAlign w:val="center"/>
          </w:tcPr>
          <w:p w:rsidR="003D6514" w:rsidRPr="003D6514" w:rsidRDefault="003D6514" w:rsidP="003D6514">
            <w:pPr>
              <w:jc w:val="both"/>
            </w:pPr>
            <w:r w:rsidRPr="003D6514">
              <w:t xml:space="preserve">Коэффициент положения, </w:t>
            </w:r>
            <w:r w:rsidRPr="003D6514">
              <w:rPr>
                <w:i/>
              </w:rPr>
              <w:t>n</w:t>
            </w:r>
          </w:p>
        </w:tc>
        <w:tc>
          <w:tcPr>
            <w:tcW w:w="1290" w:type="dxa"/>
            <w:vMerge/>
            <w:vAlign w:val="center"/>
          </w:tcPr>
          <w:p w:rsidR="003D6514" w:rsidRPr="003D6514" w:rsidRDefault="003D6514" w:rsidP="003D6514">
            <w:pPr>
              <w:ind w:firstLine="426"/>
              <w:jc w:val="both"/>
            </w:pPr>
          </w:p>
        </w:tc>
        <w:tc>
          <w:tcPr>
            <w:tcW w:w="1080" w:type="dxa"/>
            <w:vMerge/>
            <w:vAlign w:val="center"/>
          </w:tcPr>
          <w:p w:rsidR="003D6514" w:rsidRPr="003D6514" w:rsidRDefault="003D6514" w:rsidP="003D6514">
            <w:pPr>
              <w:ind w:firstLine="426"/>
              <w:jc w:val="both"/>
            </w:pPr>
          </w:p>
        </w:tc>
        <w:tc>
          <w:tcPr>
            <w:tcW w:w="1316" w:type="dxa"/>
            <w:vMerge/>
            <w:vAlign w:val="center"/>
          </w:tcPr>
          <w:p w:rsidR="003D6514" w:rsidRPr="003D6514" w:rsidRDefault="003D6514" w:rsidP="003D6514">
            <w:pPr>
              <w:ind w:firstLine="426"/>
              <w:jc w:val="both"/>
            </w:pPr>
          </w:p>
        </w:tc>
        <w:tc>
          <w:tcPr>
            <w:tcW w:w="1778" w:type="dxa"/>
            <w:vMerge/>
            <w:vAlign w:val="center"/>
          </w:tcPr>
          <w:p w:rsidR="003D6514" w:rsidRPr="003D6514" w:rsidRDefault="003D6514" w:rsidP="003D6514">
            <w:pPr>
              <w:ind w:firstLine="426"/>
              <w:jc w:val="center"/>
            </w:pPr>
          </w:p>
        </w:tc>
      </w:tr>
      <w:tr w:rsidR="003D6514" w:rsidRPr="003D6514" w:rsidTr="007F47B6">
        <w:trPr>
          <w:jc w:val="center"/>
        </w:trPr>
        <w:tc>
          <w:tcPr>
            <w:tcW w:w="1496" w:type="dxa"/>
            <w:vAlign w:val="center"/>
          </w:tcPr>
          <w:p w:rsidR="003D6514" w:rsidRPr="003D6514" w:rsidRDefault="003D6514" w:rsidP="003D6514">
            <w:pPr>
              <w:jc w:val="both"/>
            </w:pPr>
            <w:r w:rsidRPr="003D6514">
              <w:t>Комната К1</w:t>
            </w:r>
          </w:p>
        </w:tc>
        <w:tc>
          <w:tcPr>
            <w:tcW w:w="1142" w:type="dxa"/>
            <w:vMerge w:val="restart"/>
            <w:vAlign w:val="center"/>
          </w:tcPr>
          <w:p w:rsidR="003D6514" w:rsidRPr="003D6514" w:rsidRDefault="003D6514" w:rsidP="003D6514">
            <w:pPr>
              <w:ind w:firstLine="426"/>
              <w:jc w:val="both"/>
            </w:pPr>
            <w:r w:rsidRPr="003D6514">
              <w:t>22</w:t>
            </w:r>
          </w:p>
        </w:tc>
        <w:tc>
          <w:tcPr>
            <w:tcW w:w="1378" w:type="dxa"/>
            <w:vAlign w:val="center"/>
          </w:tcPr>
          <w:p w:rsidR="003D6514" w:rsidRPr="003D6514" w:rsidRDefault="003D6514" w:rsidP="003D6514">
            <w:pPr>
              <w:jc w:val="center"/>
            </w:pPr>
            <w:r w:rsidRPr="003D6514">
              <w:t>НС на лоджии</w:t>
            </w:r>
          </w:p>
        </w:tc>
        <w:tc>
          <w:tcPr>
            <w:tcW w:w="755" w:type="dxa"/>
            <w:vAlign w:val="center"/>
          </w:tcPr>
          <w:p w:rsidR="003D6514" w:rsidRPr="003D6514" w:rsidRDefault="003D6514" w:rsidP="003D6514">
            <w:pPr>
              <w:jc w:val="both"/>
            </w:pPr>
            <w:r w:rsidRPr="003D6514">
              <w:t>СЗ</w:t>
            </w:r>
          </w:p>
        </w:tc>
        <w:tc>
          <w:tcPr>
            <w:tcW w:w="1045" w:type="dxa"/>
            <w:vAlign w:val="center"/>
          </w:tcPr>
          <w:p w:rsidR="003D6514" w:rsidRPr="003D6514" w:rsidRDefault="003D6514" w:rsidP="003D6514">
            <w:pPr>
              <w:jc w:val="center"/>
              <w:rPr>
                <w:bCs/>
              </w:rPr>
            </w:pPr>
            <w:r w:rsidRPr="003D6514">
              <w:rPr>
                <w:bCs/>
              </w:rPr>
              <w:t>10,52</w:t>
            </w:r>
          </w:p>
        </w:tc>
        <w:tc>
          <w:tcPr>
            <w:tcW w:w="1260" w:type="dxa"/>
            <w:vAlign w:val="center"/>
          </w:tcPr>
          <w:p w:rsidR="003D6514" w:rsidRPr="003D6514" w:rsidRDefault="003D6514" w:rsidP="003D6514">
            <w:pPr>
              <w:jc w:val="center"/>
              <w:rPr>
                <w:bCs/>
              </w:rPr>
            </w:pPr>
            <w:r w:rsidRPr="003D6514">
              <w:rPr>
                <w:bCs/>
              </w:rPr>
              <w:t>2,273</w:t>
            </w:r>
          </w:p>
        </w:tc>
        <w:tc>
          <w:tcPr>
            <w:tcW w:w="1260" w:type="dxa"/>
            <w:vAlign w:val="center"/>
          </w:tcPr>
          <w:p w:rsidR="003D6514" w:rsidRPr="003D6514" w:rsidRDefault="003D6514" w:rsidP="003D6514">
            <w:pPr>
              <w:jc w:val="center"/>
            </w:pPr>
            <w:r w:rsidRPr="003D6514">
              <w:t>0,44</w:t>
            </w:r>
          </w:p>
        </w:tc>
        <w:tc>
          <w:tcPr>
            <w:tcW w:w="986" w:type="dxa"/>
            <w:vAlign w:val="center"/>
          </w:tcPr>
          <w:p w:rsidR="003D6514" w:rsidRPr="003D6514" w:rsidRDefault="003D6514" w:rsidP="003D6514">
            <w:pPr>
              <w:ind w:firstLine="13"/>
              <w:jc w:val="center"/>
              <w:rPr>
                <w:bCs/>
              </w:rPr>
            </w:pPr>
            <w:r w:rsidRPr="003D6514">
              <w:rPr>
                <w:bCs/>
              </w:rPr>
              <w:t>1,0</w:t>
            </w:r>
          </w:p>
        </w:tc>
        <w:tc>
          <w:tcPr>
            <w:tcW w:w="1290" w:type="dxa"/>
            <w:vAlign w:val="center"/>
          </w:tcPr>
          <w:p w:rsidR="003D6514" w:rsidRPr="003D6514" w:rsidRDefault="003D6514" w:rsidP="003D6514">
            <w:pPr>
              <w:jc w:val="center"/>
            </w:pPr>
            <w:r w:rsidRPr="003D6514">
              <w:t>54</w:t>
            </w:r>
          </w:p>
        </w:tc>
        <w:tc>
          <w:tcPr>
            <w:tcW w:w="1080" w:type="dxa"/>
            <w:vAlign w:val="center"/>
          </w:tcPr>
          <w:p w:rsidR="003D6514" w:rsidRPr="003D6514" w:rsidRDefault="003D6514" w:rsidP="003D6514">
            <w:pPr>
              <w:ind w:firstLine="20"/>
              <w:jc w:val="center"/>
            </w:pPr>
            <w:r w:rsidRPr="003D6514">
              <w:t>250</w:t>
            </w:r>
          </w:p>
        </w:tc>
        <w:tc>
          <w:tcPr>
            <w:tcW w:w="1316" w:type="dxa"/>
            <w:vAlign w:val="center"/>
          </w:tcPr>
          <w:p w:rsidR="003D6514" w:rsidRPr="003D6514" w:rsidRDefault="003D6514" w:rsidP="003D6514">
            <w:pPr>
              <w:jc w:val="center"/>
              <w:rPr>
                <w:bCs/>
              </w:rPr>
            </w:pPr>
            <w:r w:rsidRPr="003D6514">
              <w:rPr>
                <w:bCs/>
              </w:rPr>
              <w:t>1,15</w:t>
            </w:r>
          </w:p>
        </w:tc>
        <w:tc>
          <w:tcPr>
            <w:tcW w:w="1778" w:type="dxa"/>
            <w:vAlign w:val="center"/>
          </w:tcPr>
          <w:p w:rsidR="003D6514" w:rsidRPr="003D6514" w:rsidRDefault="003D6514" w:rsidP="003D6514">
            <w:pPr>
              <w:ind w:firstLine="426"/>
              <w:jc w:val="center"/>
            </w:pPr>
            <w:r w:rsidRPr="003D6514">
              <w:t>287</w:t>
            </w:r>
          </w:p>
        </w:tc>
      </w:tr>
      <w:tr w:rsidR="003D6514" w:rsidRPr="003D6514" w:rsidTr="007F47B6">
        <w:trPr>
          <w:jc w:val="center"/>
        </w:trPr>
        <w:tc>
          <w:tcPr>
            <w:tcW w:w="1496" w:type="dxa"/>
            <w:vAlign w:val="center"/>
          </w:tcPr>
          <w:p w:rsidR="003D6514" w:rsidRPr="003D6514" w:rsidRDefault="003D6514" w:rsidP="003D6514">
            <w:pPr>
              <w:jc w:val="both"/>
            </w:pPr>
            <w:r w:rsidRPr="003D6514">
              <w:t>угловая</w:t>
            </w:r>
          </w:p>
        </w:tc>
        <w:tc>
          <w:tcPr>
            <w:tcW w:w="1142" w:type="dxa"/>
            <w:vMerge/>
            <w:vAlign w:val="center"/>
          </w:tcPr>
          <w:p w:rsidR="003D6514" w:rsidRPr="003D6514" w:rsidRDefault="003D6514" w:rsidP="003D6514">
            <w:pPr>
              <w:ind w:firstLine="426"/>
              <w:jc w:val="both"/>
            </w:pPr>
          </w:p>
        </w:tc>
        <w:tc>
          <w:tcPr>
            <w:tcW w:w="1378" w:type="dxa"/>
            <w:vAlign w:val="center"/>
          </w:tcPr>
          <w:p w:rsidR="003D6514" w:rsidRPr="003D6514" w:rsidRDefault="003D6514" w:rsidP="003D6514">
            <w:pPr>
              <w:jc w:val="center"/>
            </w:pPr>
            <w:r w:rsidRPr="003D6514">
              <w:t>НС</w:t>
            </w:r>
          </w:p>
        </w:tc>
        <w:tc>
          <w:tcPr>
            <w:tcW w:w="755" w:type="dxa"/>
            <w:vAlign w:val="center"/>
          </w:tcPr>
          <w:p w:rsidR="003D6514" w:rsidRPr="003D6514" w:rsidRDefault="003D6514" w:rsidP="003D6514">
            <w:pPr>
              <w:jc w:val="both"/>
            </w:pPr>
            <w:r w:rsidRPr="003D6514">
              <w:t>СВ</w:t>
            </w:r>
          </w:p>
        </w:tc>
        <w:tc>
          <w:tcPr>
            <w:tcW w:w="1045" w:type="dxa"/>
            <w:vAlign w:val="center"/>
          </w:tcPr>
          <w:p w:rsidR="003D6514" w:rsidRPr="003D6514" w:rsidRDefault="003D6514" w:rsidP="003D6514">
            <w:pPr>
              <w:jc w:val="center"/>
              <w:rPr>
                <w:bCs/>
              </w:rPr>
            </w:pPr>
            <w:r w:rsidRPr="003D6514">
              <w:rPr>
                <w:bCs/>
              </w:rPr>
              <w:t>17,04</w:t>
            </w:r>
          </w:p>
        </w:tc>
        <w:tc>
          <w:tcPr>
            <w:tcW w:w="1260" w:type="dxa"/>
            <w:vAlign w:val="center"/>
          </w:tcPr>
          <w:p w:rsidR="003D6514" w:rsidRPr="003D6514" w:rsidRDefault="003D6514" w:rsidP="003D6514">
            <w:pPr>
              <w:jc w:val="center"/>
              <w:rPr>
                <w:bCs/>
              </w:rPr>
            </w:pPr>
            <w:r w:rsidRPr="003D6514">
              <w:rPr>
                <w:bCs/>
              </w:rPr>
              <w:t>2,273</w:t>
            </w:r>
          </w:p>
        </w:tc>
        <w:tc>
          <w:tcPr>
            <w:tcW w:w="1260" w:type="dxa"/>
            <w:vAlign w:val="center"/>
          </w:tcPr>
          <w:p w:rsidR="003D6514" w:rsidRPr="003D6514" w:rsidRDefault="003D6514" w:rsidP="003D6514">
            <w:pPr>
              <w:jc w:val="center"/>
            </w:pPr>
            <w:r w:rsidRPr="003D6514">
              <w:t>0,44</w:t>
            </w:r>
          </w:p>
        </w:tc>
        <w:tc>
          <w:tcPr>
            <w:tcW w:w="986" w:type="dxa"/>
            <w:vAlign w:val="center"/>
          </w:tcPr>
          <w:p w:rsidR="003D6514" w:rsidRPr="003D6514" w:rsidRDefault="003D6514" w:rsidP="003D6514">
            <w:pPr>
              <w:ind w:firstLine="13"/>
              <w:jc w:val="center"/>
              <w:rPr>
                <w:bCs/>
              </w:rPr>
            </w:pPr>
            <w:r w:rsidRPr="003D6514">
              <w:rPr>
                <w:bCs/>
              </w:rPr>
              <w:t>1,0</w:t>
            </w:r>
          </w:p>
        </w:tc>
        <w:tc>
          <w:tcPr>
            <w:tcW w:w="1290" w:type="dxa"/>
            <w:vAlign w:val="center"/>
          </w:tcPr>
          <w:p w:rsidR="003D6514" w:rsidRPr="003D6514" w:rsidRDefault="003D6514" w:rsidP="003D6514">
            <w:pPr>
              <w:jc w:val="center"/>
            </w:pPr>
            <w:r w:rsidRPr="003D6514">
              <w:t>54</w:t>
            </w:r>
          </w:p>
        </w:tc>
        <w:tc>
          <w:tcPr>
            <w:tcW w:w="1080" w:type="dxa"/>
            <w:vAlign w:val="center"/>
          </w:tcPr>
          <w:p w:rsidR="003D6514" w:rsidRPr="003D6514" w:rsidRDefault="003D6514" w:rsidP="003D6514">
            <w:pPr>
              <w:ind w:firstLine="20"/>
              <w:jc w:val="center"/>
            </w:pPr>
            <w:r w:rsidRPr="003D6514">
              <w:t>405</w:t>
            </w:r>
          </w:p>
        </w:tc>
        <w:tc>
          <w:tcPr>
            <w:tcW w:w="1316" w:type="dxa"/>
            <w:vAlign w:val="center"/>
          </w:tcPr>
          <w:p w:rsidR="003D6514" w:rsidRPr="003D6514" w:rsidRDefault="003D6514" w:rsidP="003D6514">
            <w:pPr>
              <w:jc w:val="center"/>
              <w:rPr>
                <w:bCs/>
              </w:rPr>
            </w:pPr>
            <w:r w:rsidRPr="003D6514">
              <w:rPr>
                <w:bCs/>
              </w:rPr>
              <w:t>1,15</w:t>
            </w:r>
          </w:p>
        </w:tc>
        <w:tc>
          <w:tcPr>
            <w:tcW w:w="1778" w:type="dxa"/>
            <w:vAlign w:val="center"/>
          </w:tcPr>
          <w:p w:rsidR="003D6514" w:rsidRPr="003D6514" w:rsidRDefault="003D6514" w:rsidP="003D6514">
            <w:pPr>
              <w:ind w:firstLine="426"/>
              <w:jc w:val="center"/>
            </w:pPr>
            <w:r w:rsidRPr="003D6514">
              <w:t>466</w:t>
            </w:r>
          </w:p>
        </w:tc>
      </w:tr>
      <w:tr w:rsidR="003D6514" w:rsidRPr="003D6514" w:rsidTr="007F47B6">
        <w:trPr>
          <w:jc w:val="center"/>
        </w:trPr>
        <w:tc>
          <w:tcPr>
            <w:tcW w:w="1496" w:type="dxa"/>
            <w:vAlign w:val="center"/>
          </w:tcPr>
          <w:p w:rsidR="003D6514" w:rsidRPr="003D6514" w:rsidRDefault="003D6514" w:rsidP="003D6514">
            <w:pPr>
              <w:jc w:val="both"/>
            </w:pPr>
          </w:p>
        </w:tc>
        <w:tc>
          <w:tcPr>
            <w:tcW w:w="1142" w:type="dxa"/>
            <w:vMerge/>
            <w:vAlign w:val="center"/>
          </w:tcPr>
          <w:p w:rsidR="003D6514" w:rsidRPr="003D6514" w:rsidRDefault="003D6514" w:rsidP="003D6514">
            <w:pPr>
              <w:ind w:firstLine="426"/>
              <w:jc w:val="both"/>
            </w:pPr>
          </w:p>
        </w:tc>
        <w:tc>
          <w:tcPr>
            <w:tcW w:w="1378" w:type="dxa"/>
            <w:vAlign w:val="center"/>
          </w:tcPr>
          <w:p w:rsidR="003D6514" w:rsidRPr="003D6514" w:rsidRDefault="003D6514" w:rsidP="003D6514">
            <w:pPr>
              <w:jc w:val="center"/>
            </w:pPr>
            <w:r w:rsidRPr="003D6514">
              <w:t>Окно на лоджии</w:t>
            </w:r>
          </w:p>
        </w:tc>
        <w:tc>
          <w:tcPr>
            <w:tcW w:w="755" w:type="dxa"/>
            <w:vAlign w:val="center"/>
          </w:tcPr>
          <w:p w:rsidR="003D6514" w:rsidRPr="003D6514" w:rsidRDefault="003D6514" w:rsidP="003D6514">
            <w:pPr>
              <w:jc w:val="both"/>
            </w:pPr>
            <w:r w:rsidRPr="003D6514">
              <w:t>СЗ</w:t>
            </w:r>
          </w:p>
        </w:tc>
        <w:tc>
          <w:tcPr>
            <w:tcW w:w="1045" w:type="dxa"/>
            <w:vAlign w:val="center"/>
          </w:tcPr>
          <w:p w:rsidR="003D6514" w:rsidRPr="003D6514" w:rsidRDefault="003D6514" w:rsidP="003D6514">
            <w:pPr>
              <w:jc w:val="center"/>
              <w:rPr>
                <w:bCs/>
              </w:rPr>
            </w:pPr>
            <w:r w:rsidRPr="003D6514">
              <w:rPr>
                <w:bCs/>
              </w:rPr>
              <w:t>3,99</w:t>
            </w:r>
          </w:p>
        </w:tc>
        <w:tc>
          <w:tcPr>
            <w:tcW w:w="1260" w:type="dxa"/>
            <w:vAlign w:val="center"/>
          </w:tcPr>
          <w:p w:rsidR="003D6514" w:rsidRPr="003D6514" w:rsidRDefault="003D6514" w:rsidP="003D6514">
            <w:pPr>
              <w:jc w:val="center"/>
              <w:rPr>
                <w:bCs/>
              </w:rPr>
            </w:pPr>
            <w:r w:rsidRPr="003D6514">
              <w:rPr>
                <w:bCs/>
              </w:rPr>
              <w:t>1,00</w:t>
            </w:r>
          </w:p>
        </w:tc>
        <w:tc>
          <w:tcPr>
            <w:tcW w:w="1260" w:type="dxa"/>
            <w:vAlign w:val="center"/>
          </w:tcPr>
          <w:p w:rsidR="003D6514" w:rsidRPr="003D6514" w:rsidRDefault="003D6514" w:rsidP="003D6514">
            <w:pPr>
              <w:jc w:val="center"/>
            </w:pPr>
            <w:r w:rsidRPr="003D6514">
              <w:t>1,00</w:t>
            </w:r>
          </w:p>
        </w:tc>
        <w:tc>
          <w:tcPr>
            <w:tcW w:w="986" w:type="dxa"/>
            <w:vAlign w:val="center"/>
          </w:tcPr>
          <w:p w:rsidR="003D6514" w:rsidRPr="003D6514" w:rsidRDefault="003D6514" w:rsidP="003D6514">
            <w:pPr>
              <w:ind w:firstLine="13"/>
              <w:jc w:val="center"/>
              <w:rPr>
                <w:bCs/>
              </w:rPr>
            </w:pPr>
            <w:r w:rsidRPr="003D6514">
              <w:rPr>
                <w:bCs/>
              </w:rPr>
              <w:t>0,76</w:t>
            </w:r>
          </w:p>
        </w:tc>
        <w:tc>
          <w:tcPr>
            <w:tcW w:w="1290" w:type="dxa"/>
            <w:vAlign w:val="center"/>
          </w:tcPr>
          <w:p w:rsidR="003D6514" w:rsidRPr="003D6514" w:rsidRDefault="003D6514" w:rsidP="003D6514">
            <w:pPr>
              <w:jc w:val="center"/>
            </w:pPr>
            <w:r w:rsidRPr="003D6514">
              <w:t>41,0</w:t>
            </w:r>
          </w:p>
        </w:tc>
        <w:tc>
          <w:tcPr>
            <w:tcW w:w="1080" w:type="dxa"/>
            <w:vAlign w:val="center"/>
          </w:tcPr>
          <w:p w:rsidR="003D6514" w:rsidRPr="003D6514" w:rsidRDefault="003D6514" w:rsidP="003D6514">
            <w:pPr>
              <w:ind w:firstLine="20"/>
              <w:jc w:val="center"/>
            </w:pPr>
            <w:r w:rsidRPr="003D6514">
              <w:t>164</w:t>
            </w:r>
          </w:p>
        </w:tc>
        <w:tc>
          <w:tcPr>
            <w:tcW w:w="1316" w:type="dxa"/>
            <w:vAlign w:val="center"/>
          </w:tcPr>
          <w:p w:rsidR="003D6514" w:rsidRPr="003D6514" w:rsidRDefault="003D6514" w:rsidP="003D6514">
            <w:pPr>
              <w:jc w:val="center"/>
              <w:rPr>
                <w:bCs/>
              </w:rPr>
            </w:pPr>
            <w:r w:rsidRPr="003D6514">
              <w:rPr>
                <w:bCs/>
              </w:rPr>
              <w:t>1,15</w:t>
            </w:r>
          </w:p>
        </w:tc>
        <w:tc>
          <w:tcPr>
            <w:tcW w:w="1778" w:type="dxa"/>
            <w:vAlign w:val="center"/>
          </w:tcPr>
          <w:p w:rsidR="003D6514" w:rsidRPr="003D6514" w:rsidRDefault="003D6514" w:rsidP="003D6514">
            <w:pPr>
              <w:ind w:firstLine="426"/>
              <w:jc w:val="center"/>
            </w:pPr>
            <w:r w:rsidRPr="003D6514">
              <w:t>188</w:t>
            </w:r>
          </w:p>
        </w:tc>
      </w:tr>
      <w:tr w:rsidR="003D6514" w:rsidRPr="003D6514" w:rsidTr="007F47B6">
        <w:trPr>
          <w:jc w:val="center"/>
        </w:trPr>
        <w:tc>
          <w:tcPr>
            <w:tcW w:w="1496" w:type="dxa"/>
            <w:vAlign w:val="center"/>
          </w:tcPr>
          <w:p w:rsidR="003D6514" w:rsidRPr="003D6514" w:rsidRDefault="003D6514" w:rsidP="003D6514">
            <w:pPr>
              <w:jc w:val="both"/>
            </w:pPr>
          </w:p>
        </w:tc>
        <w:tc>
          <w:tcPr>
            <w:tcW w:w="1142" w:type="dxa"/>
            <w:vMerge/>
            <w:vAlign w:val="center"/>
          </w:tcPr>
          <w:p w:rsidR="003D6514" w:rsidRPr="003D6514" w:rsidRDefault="003D6514" w:rsidP="003D6514">
            <w:pPr>
              <w:ind w:firstLine="426"/>
              <w:jc w:val="both"/>
            </w:pPr>
          </w:p>
        </w:tc>
        <w:tc>
          <w:tcPr>
            <w:tcW w:w="1378" w:type="dxa"/>
            <w:vAlign w:val="center"/>
          </w:tcPr>
          <w:p w:rsidR="003D6514" w:rsidRPr="003D6514" w:rsidRDefault="003D6514" w:rsidP="003D6514">
            <w:pPr>
              <w:jc w:val="center"/>
            </w:pPr>
            <w:r w:rsidRPr="003D6514">
              <w:t>Окно</w:t>
            </w:r>
          </w:p>
        </w:tc>
        <w:tc>
          <w:tcPr>
            <w:tcW w:w="755" w:type="dxa"/>
            <w:vAlign w:val="center"/>
          </w:tcPr>
          <w:p w:rsidR="003D6514" w:rsidRPr="003D6514" w:rsidRDefault="003D6514" w:rsidP="003D6514">
            <w:pPr>
              <w:jc w:val="both"/>
            </w:pPr>
            <w:r w:rsidRPr="003D6514">
              <w:t>СВ</w:t>
            </w:r>
          </w:p>
        </w:tc>
        <w:tc>
          <w:tcPr>
            <w:tcW w:w="1045" w:type="dxa"/>
            <w:vAlign w:val="center"/>
          </w:tcPr>
          <w:p w:rsidR="003D6514" w:rsidRPr="003D6514" w:rsidRDefault="003D6514" w:rsidP="003D6514">
            <w:pPr>
              <w:jc w:val="center"/>
              <w:rPr>
                <w:bCs/>
              </w:rPr>
            </w:pPr>
            <w:r w:rsidRPr="003D6514">
              <w:rPr>
                <w:bCs/>
              </w:rPr>
              <w:t>2,10</w:t>
            </w:r>
          </w:p>
        </w:tc>
        <w:tc>
          <w:tcPr>
            <w:tcW w:w="1260" w:type="dxa"/>
            <w:vAlign w:val="center"/>
          </w:tcPr>
          <w:p w:rsidR="003D6514" w:rsidRPr="003D6514" w:rsidRDefault="003D6514" w:rsidP="003D6514">
            <w:pPr>
              <w:jc w:val="center"/>
              <w:rPr>
                <w:bCs/>
              </w:rPr>
            </w:pPr>
            <w:r w:rsidRPr="003D6514">
              <w:rPr>
                <w:bCs/>
              </w:rPr>
              <w:t>1,00</w:t>
            </w:r>
          </w:p>
        </w:tc>
        <w:tc>
          <w:tcPr>
            <w:tcW w:w="1260" w:type="dxa"/>
            <w:vAlign w:val="center"/>
          </w:tcPr>
          <w:p w:rsidR="003D6514" w:rsidRPr="003D6514" w:rsidRDefault="003D6514" w:rsidP="003D6514">
            <w:pPr>
              <w:jc w:val="center"/>
            </w:pPr>
            <w:r w:rsidRPr="003D6514">
              <w:t>1,00</w:t>
            </w:r>
          </w:p>
        </w:tc>
        <w:tc>
          <w:tcPr>
            <w:tcW w:w="986" w:type="dxa"/>
            <w:vAlign w:val="center"/>
          </w:tcPr>
          <w:p w:rsidR="003D6514" w:rsidRPr="003D6514" w:rsidRDefault="003D6514" w:rsidP="003D6514">
            <w:pPr>
              <w:ind w:firstLine="13"/>
              <w:jc w:val="center"/>
              <w:rPr>
                <w:bCs/>
              </w:rPr>
            </w:pPr>
            <w:r w:rsidRPr="003D6514">
              <w:rPr>
                <w:bCs/>
              </w:rPr>
              <w:t>1,0</w:t>
            </w:r>
          </w:p>
        </w:tc>
        <w:tc>
          <w:tcPr>
            <w:tcW w:w="1290" w:type="dxa"/>
            <w:vAlign w:val="center"/>
          </w:tcPr>
          <w:p w:rsidR="003D6514" w:rsidRPr="003D6514" w:rsidRDefault="003D6514" w:rsidP="003D6514">
            <w:pPr>
              <w:jc w:val="center"/>
            </w:pPr>
            <w:r w:rsidRPr="003D6514">
              <w:t>54</w:t>
            </w:r>
          </w:p>
        </w:tc>
        <w:tc>
          <w:tcPr>
            <w:tcW w:w="1080" w:type="dxa"/>
            <w:vAlign w:val="center"/>
          </w:tcPr>
          <w:p w:rsidR="003D6514" w:rsidRPr="003D6514" w:rsidRDefault="003D6514" w:rsidP="003D6514">
            <w:pPr>
              <w:ind w:firstLine="20"/>
              <w:jc w:val="center"/>
            </w:pPr>
            <w:r w:rsidRPr="003D6514">
              <w:t>113</w:t>
            </w:r>
          </w:p>
        </w:tc>
        <w:tc>
          <w:tcPr>
            <w:tcW w:w="1316" w:type="dxa"/>
            <w:vAlign w:val="center"/>
          </w:tcPr>
          <w:p w:rsidR="003D6514" w:rsidRPr="003D6514" w:rsidRDefault="003D6514" w:rsidP="003D6514">
            <w:pPr>
              <w:jc w:val="center"/>
              <w:rPr>
                <w:bCs/>
              </w:rPr>
            </w:pPr>
            <w:r w:rsidRPr="003D6514">
              <w:rPr>
                <w:bCs/>
              </w:rPr>
              <w:t>1,15</w:t>
            </w:r>
          </w:p>
        </w:tc>
        <w:tc>
          <w:tcPr>
            <w:tcW w:w="1778" w:type="dxa"/>
            <w:vAlign w:val="center"/>
          </w:tcPr>
          <w:p w:rsidR="003D6514" w:rsidRPr="003D6514" w:rsidRDefault="003D6514" w:rsidP="003D6514">
            <w:pPr>
              <w:ind w:firstLine="426"/>
              <w:jc w:val="center"/>
            </w:pPr>
            <w:r w:rsidRPr="003D6514">
              <w:t>130</w:t>
            </w:r>
          </w:p>
        </w:tc>
      </w:tr>
      <w:tr w:rsidR="003D6514" w:rsidRPr="003D6514" w:rsidTr="007F47B6">
        <w:trPr>
          <w:jc w:val="center"/>
        </w:trPr>
        <w:tc>
          <w:tcPr>
            <w:tcW w:w="1496" w:type="dxa"/>
            <w:vAlign w:val="center"/>
          </w:tcPr>
          <w:p w:rsidR="003D6514" w:rsidRPr="003D6514" w:rsidRDefault="003D6514" w:rsidP="003D6514">
            <w:pPr>
              <w:jc w:val="both"/>
            </w:pPr>
          </w:p>
        </w:tc>
        <w:tc>
          <w:tcPr>
            <w:tcW w:w="1142" w:type="dxa"/>
            <w:vMerge/>
            <w:vAlign w:val="center"/>
          </w:tcPr>
          <w:p w:rsidR="003D6514" w:rsidRPr="003D6514" w:rsidRDefault="003D6514" w:rsidP="003D6514">
            <w:pPr>
              <w:ind w:firstLine="426"/>
              <w:jc w:val="both"/>
            </w:pPr>
          </w:p>
        </w:tc>
        <w:tc>
          <w:tcPr>
            <w:tcW w:w="1378" w:type="dxa"/>
            <w:vAlign w:val="center"/>
          </w:tcPr>
          <w:p w:rsidR="003D6514" w:rsidRPr="003D6514" w:rsidRDefault="003D6514" w:rsidP="003D6514">
            <w:pPr>
              <w:jc w:val="center"/>
            </w:pPr>
            <w:r w:rsidRPr="003D6514">
              <w:t>Перекрытие подвала</w:t>
            </w:r>
          </w:p>
        </w:tc>
        <w:tc>
          <w:tcPr>
            <w:tcW w:w="755" w:type="dxa"/>
            <w:vAlign w:val="center"/>
          </w:tcPr>
          <w:p w:rsidR="003D6514" w:rsidRPr="003D6514" w:rsidRDefault="003D6514" w:rsidP="003D6514">
            <w:pPr>
              <w:jc w:val="both"/>
            </w:pPr>
          </w:p>
        </w:tc>
        <w:tc>
          <w:tcPr>
            <w:tcW w:w="1045" w:type="dxa"/>
            <w:vAlign w:val="center"/>
          </w:tcPr>
          <w:p w:rsidR="003D6514" w:rsidRPr="003D6514" w:rsidRDefault="003D6514" w:rsidP="003D6514">
            <w:pPr>
              <w:jc w:val="center"/>
              <w:rPr>
                <w:bCs/>
              </w:rPr>
            </w:pPr>
            <w:r w:rsidRPr="003D6514">
              <w:rPr>
                <w:bCs/>
              </w:rPr>
              <w:t>20,04</w:t>
            </w:r>
          </w:p>
        </w:tc>
        <w:tc>
          <w:tcPr>
            <w:tcW w:w="1260" w:type="dxa"/>
            <w:vAlign w:val="center"/>
          </w:tcPr>
          <w:p w:rsidR="003D6514" w:rsidRPr="003D6514" w:rsidRDefault="003D6514" w:rsidP="003D6514">
            <w:pPr>
              <w:jc w:val="center"/>
              <w:rPr>
                <w:bCs/>
              </w:rPr>
            </w:pPr>
            <w:r w:rsidRPr="003D6514">
              <w:rPr>
                <w:bCs/>
              </w:rPr>
              <w:t>1,89</w:t>
            </w:r>
          </w:p>
        </w:tc>
        <w:tc>
          <w:tcPr>
            <w:tcW w:w="1260" w:type="dxa"/>
            <w:vAlign w:val="center"/>
          </w:tcPr>
          <w:p w:rsidR="003D6514" w:rsidRPr="003D6514" w:rsidRDefault="003D6514" w:rsidP="003D6514">
            <w:pPr>
              <w:jc w:val="center"/>
            </w:pPr>
            <w:r w:rsidRPr="003D6514">
              <w:t>0,53</w:t>
            </w:r>
          </w:p>
        </w:tc>
        <w:tc>
          <w:tcPr>
            <w:tcW w:w="986" w:type="dxa"/>
            <w:vAlign w:val="center"/>
          </w:tcPr>
          <w:p w:rsidR="003D6514" w:rsidRPr="003D6514" w:rsidRDefault="003D6514" w:rsidP="003D6514">
            <w:pPr>
              <w:ind w:firstLine="13"/>
              <w:jc w:val="center"/>
              <w:rPr>
                <w:bCs/>
              </w:rPr>
            </w:pPr>
            <w:r w:rsidRPr="003D6514">
              <w:rPr>
                <w:bCs/>
              </w:rPr>
              <w:t>1,0</w:t>
            </w:r>
          </w:p>
        </w:tc>
        <w:tc>
          <w:tcPr>
            <w:tcW w:w="1290" w:type="dxa"/>
            <w:vAlign w:val="center"/>
          </w:tcPr>
          <w:p w:rsidR="003D6514" w:rsidRPr="003D6514" w:rsidRDefault="003D6514" w:rsidP="003D6514">
            <w:pPr>
              <w:jc w:val="center"/>
            </w:pPr>
            <w:r w:rsidRPr="003D6514">
              <w:t>20</w:t>
            </w:r>
          </w:p>
        </w:tc>
        <w:tc>
          <w:tcPr>
            <w:tcW w:w="1080" w:type="dxa"/>
            <w:vAlign w:val="center"/>
          </w:tcPr>
          <w:p w:rsidR="003D6514" w:rsidRPr="003D6514" w:rsidRDefault="003D6514" w:rsidP="003D6514">
            <w:pPr>
              <w:ind w:firstLine="20"/>
              <w:jc w:val="center"/>
            </w:pPr>
            <w:r w:rsidRPr="003D6514">
              <w:t>212</w:t>
            </w:r>
          </w:p>
        </w:tc>
        <w:tc>
          <w:tcPr>
            <w:tcW w:w="1316" w:type="dxa"/>
            <w:vAlign w:val="center"/>
          </w:tcPr>
          <w:p w:rsidR="003D6514" w:rsidRPr="003D6514" w:rsidRDefault="003D6514" w:rsidP="003D6514">
            <w:pPr>
              <w:jc w:val="center"/>
              <w:rPr>
                <w:bCs/>
              </w:rPr>
            </w:pPr>
            <w:r w:rsidRPr="003D6514">
              <w:rPr>
                <w:bCs/>
              </w:rPr>
              <w:t>1,0</w:t>
            </w:r>
          </w:p>
        </w:tc>
        <w:tc>
          <w:tcPr>
            <w:tcW w:w="1778" w:type="dxa"/>
            <w:vAlign w:val="center"/>
          </w:tcPr>
          <w:p w:rsidR="003D6514" w:rsidRPr="003D6514" w:rsidRDefault="003D6514" w:rsidP="003D6514">
            <w:pPr>
              <w:ind w:firstLine="426"/>
              <w:jc w:val="center"/>
            </w:pPr>
            <w:r w:rsidRPr="003D6514">
              <w:t>212</w:t>
            </w:r>
          </w:p>
        </w:tc>
      </w:tr>
      <w:tr w:rsidR="003D6514" w:rsidRPr="003D6514" w:rsidTr="007F47B6">
        <w:trPr>
          <w:jc w:val="center"/>
        </w:trPr>
        <w:tc>
          <w:tcPr>
            <w:tcW w:w="1496" w:type="dxa"/>
            <w:vAlign w:val="center"/>
          </w:tcPr>
          <w:p w:rsidR="003D6514" w:rsidRPr="003D6514" w:rsidRDefault="003D6514" w:rsidP="003D6514">
            <w:pPr>
              <w:jc w:val="both"/>
            </w:pPr>
            <w:r w:rsidRPr="003D6514">
              <w:t>Итого</w:t>
            </w:r>
          </w:p>
        </w:tc>
        <w:tc>
          <w:tcPr>
            <w:tcW w:w="1142" w:type="dxa"/>
            <w:vAlign w:val="center"/>
          </w:tcPr>
          <w:p w:rsidR="003D6514" w:rsidRPr="003D6514" w:rsidRDefault="003D6514" w:rsidP="003D6514">
            <w:pPr>
              <w:ind w:firstLine="426"/>
              <w:jc w:val="both"/>
            </w:pPr>
          </w:p>
        </w:tc>
        <w:tc>
          <w:tcPr>
            <w:tcW w:w="1378" w:type="dxa"/>
            <w:vAlign w:val="center"/>
          </w:tcPr>
          <w:p w:rsidR="003D6514" w:rsidRPr="003D6514" w:rsidRDefault="003D6514" w:rsidP="003D6514">
            <w:pPr>
              <w:jc w:val="center"/>
            </w:pPr>
          </w:p>
        </w:tc>
        <w:tc>
          <w:tcPr>
            <w:tcW w:w="755" w:type="dxa"/>
            <w:vAlign w:val="center"/>
          </w:tcPr>
          <w:p w:rsidR="003D6514" w:rsidRPr="003D6514" w:rsidRDefault="003D6514" w:rsidP="003D6514">
            <w:pPr>
              <w:jc w:val="both"/>
            </w:pPr>
          </w:p>
        </w:tc>
        <w:tc>
          <w:tcPr>
            <w:tcW w:w="1045" w:type="dxa"/>
            <w:vAlign w:val="center"/>
          </w:tcPr>
          <w:p w:rsidR="003D6514" w:rsidRPr="003D6514" w:rsidRDefault="003D6514" w:rsidP="003D6514">
            <w:pPr>
              <w:jc w:val="center"/>
            </w:pPr>
          </w:p>
        </w:tc>
        <w:tc>
          <w:tcPr>
            <w:tcW w:w="1260" w:type="dxa"/>
            <w:vAlign w:val="center"/>
          </w:tcPr>
          <w:p w:rsidR="003D6514" w:rsidRPr="003D6514" w:rsidRDefault="003D6514" w:rsidP="003D6514">
            <w:pPr>
              <w:jc w:val="center"/>
            </w:pPr>
          </w:p>
        </w:tc>
        <w:tc>
          <w:tcPr>
            <w:tcW w:w="1260" w:type="dxa"/>
            <w:vAlign w:val="center"/>
          </w:tcPr>
          <w:p w:rsidR="003D6514" w:rsidRPr="003D6514" w:rsidRDefault="003D6514" w:rsidP="003D6514">
            <w:pPr>
              <w:jc w:val="center"/>
            </w:pPr>
          </w:p>
        </w:tc>
        <w:tc>
          <w:tcPr>
            <w:tcW w:w="986" w:type="dxa"/>
            <w:vAlign w:val="center"/>
          </w:tcPr>
          <w:p w:rsidR="003D6514" w:rsidRPr="003D6514" w:rsidRDefault="003D6514" w:rsidP="003D6514">
            <w:pPr>
              <w:ind w:firstLine="13"/>
              <w:jc w:val="center"/>
            </w:pPr>
          </w:p>
        </w:tc>
        <w:tc>
          <w:tcPr>
            <w:tcW w:w="1290" w:type="dxa"/>
            <w:vAlign w:val="center"/>
          </w:tcPr>
          <w:p w:rsidR="003D6514" w:rsidRPr="003D6514" w:rsidRDefault="003D6514" w:rsidP="003D6514">
            <w:pPr>
              <w:jc w:val="center"/>
            </w:pPr>
          </w:p>
        </w:tc>
        <w:tc>
          <w:tcPr>
            <w:tcW w:w="1080" w:type="dxa"/>
            <w:vAlign w:val="center"/>
          </w:tcPr>
          <w:p w:rsidR="003D6514" w:rsidRPr="003D6514" w:rsidRDefault="003D6514" w:rsidP="003D6514">
            <w:pPr>
              <w:ind w:firstLine="20"/>
              <w:jc w:val="center"/>
            </w:pPr>
          </w:p>
        </w:tc>
        <w:tc>
          <w:tcPr>
            <w:tcW w:w="1316" w:type="dxa"/>
            <w:vAlign w:val="center"/>
          </w:tcPr>
          <w:p w:rsidR="003D6514" w:rsidRPr="003D6514" w:rsidRDefault="003D6514" w:rsidP="003D6514">
            <w:pPr>
              <w:jc w:val="center"/>
            </w:pPr>
          </w:p>
        </w:tc>
        <w:tc>
          <w:tcPr>
            <w:tcW w:w="1778" w:type="dxa"/>
            <w:vAlign w:val="center"/>
          </w:tcPr>
          <w:p w:rsidR="003D6514" w:rsidRPr="003D6514" w:rsidRDefault="003D6514" w:rsidP="003D6514">
            <w:pPr>
              <w:ind w:firstLine="426"/>
              <w:jc w:val="center"/>
              <w:rPr>
                <w:b/>
              </w:rPr>
            </w:pPr>
            <w:r w:rsidRPr="003D6514">
              <w:rPr>
                <w:b/>
              </w:rPr>
              <w:t>1290</w:t>
            </w:r>
          </w:p>
        </w:tc>
      </w:tr>
      <w:tr w:rsidR="003D6514" w:rsidRPr="003D6514" w:rsidTr="007F47B6">
        <w:trPr>
          <w:jc w:val="center"/>
        </w:trPr>
        <w:tc>
          <w:tcPr>
            <w:tcW w:w="1496" w:type="dxa"/>
            <w:vMerge w:val="restart"/>
            <w:vAlign w:val="center"/>
          </w:tcPr>
          <w:p w:rsidR="003D6514" w:rsidRPr="003D6514" w:rsidRDefault="003D6514" w:rsidP="003D6514">
            <w:pPr>
              <w:jc w:val="both"/>
            </w:pPr>
            <w:r w:rsidRPr="003D6514">
              <w:t>Комната К2</w:t>
            </w:r>
          </w:p>
          <w:p w:rsidR="003D6514" w:rsidRPr="003D6514" w:rsidRDefault="003D6514" w:rsidP="003D6514">
            <w:pPr>
              <w:jc w:val="both"/>
            </w:pPr>
            <w:r w:rsidRPr="003D6514">
              <w:t>угловая</w:t>
            </w:r>
          </w:p>
          <w:p w:rsidR="003D6514" w:rsidRPr="003D6514" w:rsidRDefault="003D6514" w:rsidP="003D6514">
            <w:pPr>
              <w:jc w:val="both"/>
            </w:pPr>
          </w:p>
          <w:p w:rsidR="003D6514" w:rsidRPr="003D6514" w:rsidRDefault="003D6514" w:rsidP="003D6514">
            <w:pPr>
              <w:jc w:val="both"/>
            </w:pPr>
          </w:p>
          <w:p w:rsidR="003D6514" w:rsidRPr="003D6514" w:rsidRDefault="003D6514" w:rsidP="003D6514">
            <w:pPr>
              <w:jc w:val="both"/>
            </w:pPr>
          </w:p>
        </w:tc>
        <w:tc>
          <w:tcPr>
            <w:tcW w:w="1142" w:type="dxa"/>
            <w:vMerge w:val="restart"/>
            <w:vAlign w:val="center"/>
          </w:tcPr>
          <w:p w:rsidR="003D6514" w:rsidRPr="003D6514" w:rsidRDefault="003D6514" w:rsidP="003D6514">
            <w:pPr>
              <w:ind w:firstLine="426"/>
              <w:jc w:val="both"/>
            </w:pPr>
            <w:r w:rsidRPr="003D6514">
              <w:t>22</w:t>
            </w:r>
          </w:p>
          <w:p w:rsidR="003D6514" w:rsidRPr="003D6514" w:rsidRDefault="003D6514" w:rsidP="003D6514">
            <w:pPr>
              <w:ind w:firstLine="426"/>
              <w:jc w:val="both"/>
            </w:pPr>
          </w:p>
        </w:tc>
        <w:tc>
          <w:tcPr>
            <w:tcW w:w="1378" w:type="dxa"/>
            <w:vAlign w:val="center"/>
          </w:tcPr>
          <w:p w:rsidR="003D6514" w:rsidRPr="003D6514" w:rsidRDefault="003D6514" w:rsidP="003D6514">
            <w:pPr>
              <w:jc w:val="center"/>
            </w:pPr>
            <w:r w:rsidRPr="003D6514">
              <w:t>НС</w:t>
            </w:r>
          </w:p>
        </w:tc>
        <w:tc>
          <w:tcPr>
            <w:tcW w:w="755" w:type="dxa"/>
            <w:vAlign w:val="center"/>
          </w:tcPr>
          <w:p w:rsidR="003D6514" w:rsidRPr="003D6514" w:rsidRDefault="003D6514" w:rsidP="003D6514">
            <w:pPr>
              <w:jc w:val="both"/>
            </w:pPr>
            <w:r w:rsidRPr="003D6514">
              <w:t>CВ</w:t>
            </w:r>
          </w:p>
        </w:tc>
        <w:tc>
          <w:tcPr>
            <w:tcW w:w="1045" w:type="dxa"/>
            <w:vAlign w:val="center"/>
          </w:tcPr>
          <w:p w:rsidR="003D6514" w:rsidRPr="003D6514" w:rsidRDefault="003D6514" w:rsidP="003D6514">
            <w:pPr>
              <w:jc w:val="center"/>
              <w:rPr>
                <w:bCs/>
              </w:rPr>
            </w:pPr>
            <w:r w:rsidRPr="003D6514">
              <w:rPr>
                <w:bCs/>
              </w:rPr>
              <w:t>17,04</w:t>
            </w:r>
          </w:p>
        </w:tc>
        <w:tc>
          <w:tcPr>
            <w:tcW w:w="1260" w:type="dxa"/>
            <w:vAlign w:val="center"/>
          </w:tcPr>
          <w:p w:rsidR="003D6514" w:rsidRPr="003D6514" w:rsidRDefault="003D6514" w:rsidP="003D6514">
            <w:pPr>
              <w:jc w:val="center"/>
              <w:rPr>
                <w:bCs/>
              </w:rPr>
            </w:pPr>
            <w:r w:rsidRPr="003D6514">
              <w:rPr>
                <w:bCs/>
              </w:rPr>
              <w:t>2,005</w:t>
            </w:r>
          </w:p>
        </w:tc>
        <w:tc>
          <w:tcPr>
            <w:tcW w:w="1260" w:type="dxa"/>
            <w:vAlign w:val="center"/>
          </w:tcPr>
          <w:p w:rsidR="003D6514" w:rsidRPr="003D6514" w:rsidRDefault="003D6514" w:rsidP="003D6514">
            <w:pPr>
              <w:jc w:val="center"/>
            </w:pPr>
            <w:r w:rsidRPr="003D6514">
              <w:t>0,50</w:t>
            </w:r>
          </w:p>
        </w:tc>
        <w:tc>
          <w:tcPr>
            <w:tcW w:w="986" w:type="dxa"/>
            <w:vAlign w:val="center"/>
          </w:tcPr>
          <w:p w:rsidR="003D6514" w:rsidRPr="003D6514" w:rsidRDefault="003D6514" w:rsidP="003D6514">
            <w:pPr>
              <w:ind w:firstLine="13"/>
              <w:jc w:val="center"/>
              <w:rPr>
                <w:bCs/>
              </w:rPr>
            </w:pPr>
            <w:r w:rsidRPr="003D6514">
              <w:rPr>
                <w:bCs/>
              </w:rPr>
              <w:t>1,0</w:t>
            </w:r>
          </w:p>
        </w:tc>
        <w:tc>
          <w:tcPr>
            <w:tcW w:w="1290" w:type="dxa"/>
            <w:vAlign w:val="center"/>
          </w:tcPr>
          <w:p w:rsidR="003D6514" w:rsidRPr="003D6514" w:rsidRDefault="003D6514" w:rsidP="003D6514">
            <w:pPr>
              <w:jc w:val="center"/>
            </w:pPr>
            <w:r w:rsidRPr="003D6514">
              <w:t>54</w:t>
            </w:r>
          </w:p>
        </w:tc>
        <w:tc>
          <w:tcPr>
            <w:tcW w:w="1080" w:type="dxa"/>
            <w:vAlign w:val="center"/>
          </w:tcPr>
          <w:p w:rsidR="003D6514" w:rsidRPr="003D6514" w:rsidRDefault="003D6514" w:rsidP="003D6514">
            <w:pPr>
              <w:ind w:firstLine="20"/>
              <w:jc w:val="center"/>
            </w:pPr>
            <w:r w:rsidRPr="003D6514">
              <w:t>459</w:t>
            </w:r>
          </w:p>
        </w:tc>
        <w:tc>
          <w:tcPr>
            <w:tcW w:w="1316" w:type="dxa"/>
            <w:vAlign w:val="center"/>
          </w:tcPr>
          <w:p w:rsidR="003D6514" w:rsidRPr="003D6514" w:rsidRDefault="003D6514" w:rsidP="003D6514">
            <w:pPr>
              <w:jc w:val="center"/>
              <w:rPr>
                <w:bCs/>
              </w:rPr>
            </w:pPr>
            <w:r w:rsidRPr="003D6514">
              <w:rPr>
                <w:bCs/>
              </w:rPr>
              <w:t>1,15</w:t>
            </w:r>
          </w:p>
        </w:tc>
        <w:tc>
          <w:tcPr>
            <w:tcW w:w="1778" w:type="dxa"/>
            <w:vAlign w:val="center"/>
          </w:tcPr>
          <w:p w:rsidR="003D6514" w:rsidRPr="003D6514" w:rsidRDefault="003D6514" w:rsidP="003D6514">
            <w:pPr>
              <w:ind w:firstLine="426"/>
              <w:jc w:val="center"/>
            </w:pPr>
            <w:r w:rsidRPr="003D6514">
              <w:t>528</w:t>
            </w:r>
          </w:p>
        </w:tc>
      </w:tr>
      <w:tr w:rsidR="003D6514" w:rsidRPr="003D6514" w:rsidTr="007F47B6">
        <w:trPr>
          <w:jc w:val="center"/>
        </w:trPr>
        <w:tc>
          <w:tcPr>
            <w:tcW w:w="1496" w:type="dxa"/>
            <w:vMerge/>
            <w:vAlign w:val="center"/>
          </w:tcPr>
          <w:p w:rsidR="003D6514" w:rsidRPr="003D6514" w:rsidRDefault="003D6514" w:rsidP="003D6514">
            <w:pPr>
              <w:jc w:val="both"/>
            </w:pPr>
          </w:p>
        </w:tc>
        <w:tc>
          <w:tcPr>
            <w:tcW w:w="1142" w:type="dxa"/>
            <w:vMerge/>
            <w:vAlign w:val="center"/>
          </w:tcPr>
          <w:p w:rsidR="003D6514" w:rsidRPr="003D6514" w:rsidRDefault="003D6514" w:rsidP="003D6514">
            <w:pPr>
              <w:ind w:firstLine="426"/>
              <w:jc w:val="both"/>
            </w:pPr>
          </w:p>
        </w:tc>
        <w:tc>
          <w:tcPr>
            <w:tcW w:w="1378" w:type="dxa"/>
            <w:vAlign w:val="center"/>
          </w:tcPr>
          <w:p w:rsidR="003D6514" w:rsidRPr="003D6514" w:rsidRDefault="003D6514" w:rsidP="003D6514">
            <w:pPr>
              <w:jc w:val="center"/>
            </w:pPr>
            <w:r w:rsidRPr="003D6514">
              <w:t>НС</w:t>
            </w:r>
          </w:p>
        </w:tc>
        <w:tc>
          <w:tcPr>
            <w:tcW w:w="755" w:type="dxa"/>
            <w:vAlign w:val="center"/>
          </w:tcPr>
          <w:p w:rsidR="003D6514" w:rsidRPr="003D6514" w:rsidRDefault="003D6514" w:rsidP="003D6514">
            <w:pPr>
              <w:jc w:val="both"/>
            </w:pPr>
            <w:r w:rsidRPr="003D6514">
              <w:t>ЮВ</w:t>
            </w:r>
          </w:p>
        </w:tc>
        <w:tc>
          <w:tcPr>
            <w:tcW w:w="1045" w:type="dxa"/>
            <w:vAlign w:val="center"/>
          </w:tcPr>
          <w:p w:rsidR="003D6514" w:rsidRPr="003D6514" w:rsidRDefault="003D6514" w:rsidP="003D6514">
            <w:pPr>
              <w:jc w:val="center"/>
              <w:rPr>
                <w:bCs/>
              </w:rPr>
            </w:pPr>
            <w:r w:rsidRPr="003D6514">
              <w:rPr>
                <w:bCs/>
              </w:rPr>
              <w:t>8,92</w:t>
            </w:r>
          </w:p>
        </w:tc>
        <w:tc>
          <w:tcPr>
            <w:tcW w:w="1260" w:type="dxa"/>
            <w:vAlign w:val="center"/>
          </w:tcPr>
          <w:p w:rsidR="003D6514" w:rsidRPr="003D6514" w:rsidRDefault="003D6514" w:rsidP="003D6514">
            <w:pPr>
              <w:jc w:val="center"/>
              <w:rPr>
                <w:bCs/>
              </w:rPr>
            </w:pPr>
            <w:r w:rsidRPr="003D6514">
              <w:rPr>
                <w:bCs/>
              </w:rPr>
              <w:t>2,005</w:t>
            </w:r>
          </w:p>
        </w:tc>
        <w:tc>
          <w:tcPr>
            <w:tcW w:w="1260" w:type="dxa"/>
            <w:vAlign w:val="center"/>
          </w:tcPr>
          <w:p w:rsidR="003D6514" w:rsidRPr="003D6514" w:rsidRDefault="003D6514" w:rsidP="003D6514">
            <w:pPr>
              <w:jc w:val="center"/>
            </w:pPr>
            <w:r w:rsidRPr="003D6514">
              <w:t>0,50</w:t>
            </w:r>
          </w:p>
        </w:tc>
        <w:tc>
          <w:tcPr>
            <w:tcW w:w="986" w:type="dxa"/>
            <w:vAlign w:val="center"/>
          </w:tcPr>
          <w:p w:rsidR="003D6514" w:rsidRPr="003D6514" w:rsidRDefault="003D6514" w:rsidP="003D6514">
            <w:pPr>
              <w:ind w:firstLine="13"/>
              <w:jc w:val="center"/>
              <w:rPr>
                <w:bCs/>
              </w:rPr>
            </w:pPr>
            <w:r w:rsidRPr="003D6514">
              <w:rPr>
                <w:bCs/>
              </w:rPr>
              <w:t>1,0</w:t>
            </w:r>
          </w:p>
        </w:tc>
        <w:tc>
          <w:tcPr>
            <w:tcW w:w="1290" w:type="dxa"/>
            <w:vAlign w:val="center"/>
          </w:tcPr>
          <w:p w:rsidR="003D6514" w:rsidRPr="003D6514" w:rsidRDefault="003D6514" w:rsidP="003D6514">
            <w:pPr>
              <w:jc w:val="center"/>
            </w:pPr>
            <w:r w:rsidRPr="003D6514">
              <w:t>54</w:t>
            </w:r>
          </w:p>
        </w:tc>
        <w:tc>
          <w:tcPr>
            <w:tcW w:w="1080" w:type="dxa"/>
            <w:vAlign w:val="center"/>
          </w:tcPr>
          <w:p w:rsidR="003D6514" w:rsidRPr="003D6514" w:rsidRDefault="003D6514" w:rsidP="003D6514">
            <w:pPr>
              <w:ind w:firstLine="20"/>
              <w:jc w:val="center"/>
            </w:pPr>
            <w:r w:rsidRPr="003D6514">
              <w:t>240</w:t>
            </w:r>
          </w:p>
        </w:tc>
        <w:tc>
          <w:tcPr>
            <w:tcW w:w="1316" w:type="dxa"/>
            <w:vAlign w:val="center"/>
          </w:tcPr>
          <w:p w:rsidR="003D6514" w:rsidRPr="003D6514" w:rsidRDefault="003D6514" w:rsidP="003D6514">
            <w:pPr>
              <w:jc w:val="center"/>
              <w:rPr>
                <w:bCs/>
              </w:rPr>
            </w:pPr>
            <w:r w:rsidRPr="003D6514">
              <w:rPr>
                <w:bCs/>
              </w:rPr>
              <w:t>1,10</w:t>
            </w:r>
          </w:p>
        </w:tc>
        <w:tc>
          <w:tcPr>
            <w:tcW w:w="1778" w:type="dxa"/>
            <w:vAlign w:val="center"/>
          </w:tcPr>
          <w:p w:rsidR="003D6514" w:rsidRPr="003D6514" w:rsidRDefault="003D6514" w:rsidP="003D6514">
            <w:pPr>
              <w:ind w:firstLine="426"/>
              <w:jc w:val="center"/>
            </w:pPr>
            <w:r w:rsidRPr="003D6514">
              <w:t>264</w:t>
            </w:r>
          </w:p>
        </w:tc>
      </w:tr>
      <w:tr w:rsidR="003D6514" w:rsidRPr="003D6514" w:rsidTr="007F47B6">
        <w:trPr>
          <w:jc w:val="center"/>
        </w:trPr>
        <w:tc>
          <w:tcPr>
            <w:tcW w:w="1496" w:type="dxa"/>
            <w:vMerge/>
            <w:vAlign w:val="center"/>
          </w:tcPr>
          <w:p w:rsidR="003D6514" w:rsidRPr="003D6514" w:rsidRDefault="003D6514" w:rsidP="003D6514">
            <w:pPr>
              <w:jc w:val="both"/>
            </w:pPr>
          </w:p>
        </w:tc>
        <w:tc>
          <w:tcPr>
            <w:tcW w:w="1142" w:type="dxa"/>
            <w:vMerge/>
            <w:vAlign w:val="center"/>
          </w:tcPr>
          <w:p w:rsidR="003D6514" w:rsidRPr="003D6514" w:rsidRDefault="003D6514" w:rsidP="003D6514">
            <w:pPr>
              <w:ind w:firstLine="426"/>
              <w:jc w:val="both"/>
            </w:pPr>
          </w:p>
        </w:tc>
        <w:tc>
          <w:tcPr>
            <w:tcW w:w="1378" w:type="dxa"/>
            <w:vAlign w:val="center"/>
          </w:tcPr>
          <w:p w:rsidR="003D6514" w:rsidRPr="003D6514" w:rsidRDefault="003D6514" w:rsidP="003D6514">
            <w:pPr>
              <w:jc w:val="center"/>
            </w:pPr>
            <w:r w:rsidRPr="003D6514">
              <w:t>Окно</w:t>
            </w:r>
          </w:p>
        </w:tc>
        <w:tc>
          <w:tcPr>
            <w:tcW w:w="755" w:type="dxa"/>
            <w:vAlign w:val="center"/>
          </w:tcPr>
          <w:p w:rsidR="003D6514" w:rsidRPr="003D6514" w:rsidRDefault="003D6514" w:rsidP="003D6514">
            <w:pPr>
              <w:jc w:val="both"/>
            </w:pPr>
            <w:r w:rsidRPr="003D6514">
              <w:t>CВ</w:t>
            </w:r>
          </w:p>
        </w:tc>
        <w:tc>
          <w:tcPr>
            <w:tcW w:w="1045" w:type="dxa"/>
            <w:vAlign w:val="center"/>
          </w:tcPr>
          <w:p w:rsidR="003D6514" w:rsidRPr="003D6514" w:rsidRDefault="003D6514" w:rsidP="003D6514">
            <w:pPr>
              <w:jc w:val="center"/>
              <w:rPr>
                <w:bCs/>
              </w:rPr>
            </w:pPr>
            <w:r w:rsidRPr="003D6514">
              <w:rPr>
                <w:bCs/>
              </w:rPr>
              <w:t>2,10</w:t>
            </w:r>
          </w:p>
        </w:tc>
        <w:tc>
          <w:tcPr>
            <w:tcW w:w="1260" w:type="dxa"/>
            <w:vAlign w:val="center"/>
          </w:tcPr>
          <w:p w:rsidR="003D6514" w:rsidRPr="003D6514" w:rsidRDefault="003D6514" w:rsidP="003D6514">
            <w:pPr>
              <w:jc w:val="center"/>
              <w:rPr>
                <w:bCs/>
              </w:rPr>
            </w:pPr>
            <w:r w:rsidRPr="003D6514">
              <w:rPr>
                <w:bCs/>
              </w:rPr>
              <w:t>1,00</w:t>
            </w:r>
          </w:p>
        </w:tc>
        <w:tc>
          <w:tcPr>
            <w:tcW w:w="1260" w:type="dxa"/>
            <w:vAlign w:val="center"/>
          </w:tcPr>
          <w:p w:rsidR="003D6514" w:rsidRPr="003D6514" w:rsidRDefault="003D6514" w:rsidP="003D6514">
            <w:pPr>
              <w:jc w:val="center"/>
            </w:pPr>
            <w:r w:rsidRPr="003D6514">
              <w:t>1,00</w:t>
            </w:r>
          </w:p>
        </w:tc>
        <w:tc>
          <w:tcPr>
            <w:tcW w:w="986" w:type="dxa"/>
            <w:vAlign w:val="center"/>
          </w:tcPr>
          <w:p w:rsidR="003D6514" w:rsidRPr="003D6514" w:rsidRDefault="003D6514" w:rsidP="003D6514">
            <w:pPr>
              <w:ind w:firstLine="13"/>
              <w:jc w:val="center"/>
              <w:rPr>
                <w:bCs/>
              </w:rPr>
            </w:pPr>
            <w:r w:rsidRPr="003D6514">
              <w:rPr>
                <w:bCs/>
              </w:rPr>
              <w:t>1,0</w:t>
            </w:r>
          </w:p>
        </w:tc>
        <w:tc>
          <w:tcPr>
            <w:tcW w:w="1290" w:type="dxa"/>
            <w:vAlign w:val="center"/>
          </w:tcPr>
          <w:p w:rsidR="003D6514" w:rsidRPr="003D6514" w:rsidRDefault="003D6514" w:rsidP="003D6514">
            <w:pPr>
              <w:jc w:val="center"/>
            </w:pPr>
            <w:r w:rsidRPr="003D6514">
              <w:t>54,0</w:t>
            </w:r>
          </w:p>
        </w:tc>
        <w:tc>
          <w:tcPr>
            <w:tcW w:w="1080" w:type="dxa"/>
            <w:vAlign w:val="center"/>
          </w:tcPr>
          <w:p w:rsidR="003D6514" w:rsidRPr="003D6514" w:rsidRDefault="003D6514" w:rsidP="003D6514">
            <w:pPr>
              <w:ind w:firstLine="20"/>
              <w:jc w:val="center"/>
            </w:pPr>
            <w:r w:rsidRPr="003D6514">
              <w:t>113</w:t>
            </w:r>
          </w:p>
        </w:tc>
        <w:tc>
          <w:tcPr>
            <w:tcW w:w="1316" w:type="dxa"/>
            <w:vAlign w:val="center"/>
          </w:tcPr>
          <w:p w:rsidR="003D6514" w:rsidRPr="003D6514" w:rsidRDefault="003D6514" w:rsidP="003D6514">
            <w:pPr>
              <w:jc w:val="center"/>
              <w:rPr>
                <w:bCs/>
              </w:rPr>
            </w:pPr>
            <w:r w:rsidRPr="003D6514">
              <w:rPr>
                <w:bCs/>
              </w:rPr>
              <w:t>1,15</w:t>
            </w:r>
          </w:p>
        </w:tc>
        <w:tc>
          <w:tcPr>
            <w:tcW w:w="1778" w:type="dxa"/>
            <w:vAlign w:val="center"/>
          </w:tcPr>
          <w:p w:rsidR="003D6514" w:rsidRPr="003D6514" w:rsidRDefault="003D6514" w:rsidP="003D6514">
            <w:pPr>
              <w:ind w:firstLine="426"/>
              <w:jc w:val="center"/>
            </w:pPr>
            <w:r w:rsidRPr="003D6514">
              <w:t>130</w:t>
            </w:r>
          </w:p>
        </w:tc>
      </w:tr>
      <w:tr w:rsidR="003D6514" w:rsidRPr="003D6514" w:rsidTr="007F47B6">
        <w:trPr>
          <w:jc w:val="center"/>
        </w:trPr>
        <w:tc>
          <w:tcPr>
            <w:tcW w:w="1496" w:type="dxa"/>
            <w:vMerge/>
            <w:vAlign w:val="center"/>
          </w:tcPr>
          <w:p w:rsidR="003D6514" w:rsidRPr="003D6514" w:rsidRDefault="003D6514" w:rsidP="003D6514">
            <w:pPr>
              <w:jc w:val="both"/>
            </w:pPr>
          </w:p>
        </w:tc>
        <w:tc>
          <w:tcPr>
            <w:tcW w:w="1142" w:type="dxa"/>
            <w:vMerge/>
            <w:vAlign w:val="center"/>
          </w:tcPr>
          <w:p w:rsidR="003D6514" w:rsidRPr="003D6514" w:rsidRDefault="003D6514" w:rsidP="003D6514">
            <w:pPr>
              <w:ind w:firstLine="426"/>
              <w:jc w:val="both"/>
            </w:pPr>
          </w:p>
        </w:tc>
        <w:tc>
          <w:tcPr>
            <w:tcW w:w="1378" w:type="dxa"/>
            <w:vAlign w:val="center"/>
          </w:tcPr>
          <w:p w:rsidR="003D6514" w:rsidRPr="003D6514" w:rsidRDefault="003D6514" w:rsidP="003D6514">
            <w:pPr>
              <w:jc w:val="center"/>
            </w:pPr>
            <w:r w:rsidRPr="003D6514">
              <w:t>Окно</w:t>
            </w:r>
          </w:p>
        </w:tc>
        <w:tc>
          <w:tcPr>
            <w:tcW w:w="755" w:type="dxa"/>
            <w:vAlign w:val="center"/>
          </w:tcPr>
          <w:p w:rsidR="003D6514" w:rsidRPr="003D6514" w:rsidRDefault="003D6514" w:rsidP="003D6514">
            <w:pPr>
              <w:jc w:val="both"/>
            </w:pPr>
            <w:r w:rsidRPr="003D6514">
              <w:t>ЮВ</w:t>
            </w:r>
          </w:p>
        </w:tc>
        <w:tc>
          <w:tcPr>
            <w:tcW w:w="1045" w:type="dxa"/>
            <w:vAlign w:val="center"/>
          </w:tcPr>
          <w:p w:rsidR="003D6514" w:rsidRPr="003D6514" w:rsidRDefault="003D6514" w:rsidP="003D6514">
            <w:pPr>
              <w:jc w:val="center"/>
              <w:rPr>
                <w:bCs/>
              </w:rPr>
            </w:pPr>
            <w:r w:rsidRPr="003D6514">
              <w:rPr>
                <w:bCs/>
              </w:rPr>
              <w:t>2,10</w:t>
            </w:r>
          </w:p>
        </w:tc>
        <w:tc>
          <w:tcPr>
            <w:tcW w:w="1260" w:type="dxa"/>
            <w:vAlign w:val="center"/>
          </w:tcPr>
          <w:p w:rsidR="003D6514" w:rsidRPr="003D6514" w:rsidRDefault="003D6514" w:rsidP="003D6514">
            <w:pPr>
              <w:jc w:val="center"/>
              <w:rPr>
                <w:bCs/>
              </w:rPr>
            </w:pPr>
            <w:r w:rsidRPr="003D6514">
              <w:rPr>
                <w:bCs/>
              </w:rPr>
              <w:t>1,00</w:t>
            </w:r>
          </w:p>
        </w:tc>
        <w:tc>
          <w:tcPr>
            <w:tcW w:w="1260" w:type="dxa"/>
            <w:vAlign w:val="center"/>
          </w:tcPr>
          <w:p w:rsidR="003D6514" w:rsidRPr="003D6514" w:rsidRDefault="003D6514" w:rsidP="003D6514">
            <w:pPr>
              <w:jc w:val="center"/>
            </w:pPr>
            <w:r w:rsidRPr="003D6514">
              <w:t>1,00</w:t>
            </w:r>
          </w:p>
        </w:tc>
        <w:tc>
          <w:tcPr>
            <w:tcW w:w="986" w:type="dxa"/>
            <w:vAlign w:val="center"/>
          </w:tcPr>
          <w:p w:rsidR="003D6514" w:rsidRPr="003D6514" w:rsidRDefault="003D6514" w:rsidP="003D6514">
            <w:pPr>
              <w:ind w:firstLine="13"/>
              <w:jc w:val="center"/>
              <w:rPr>
                <w:bCs/>
              </w:rPr>
            </w:pPr>
            <w:r w:rsidRPr="003D6514">
              <w:rPr>
                <w:bCs/>
              </w:rPr>
              <w:t>1,0</w:t>
            </w:r>
          </w:p>
        </w:tc>
        <w:tc>
          <w:tcPr>
            <w:tcW w:w="1290" w:type="dxa"/>
            <w:vAlign w:val="center"/>
          </w:tcPr>
          <w:p w:rsidR="003D6514" w:rsidRPr="003D6514" w:rsidRDefault="003D6514" w:rsidP="003D6514">
            <w:pPr>
              <w:jc w:val="center"/>
            </w:pPr>
            <w:r w:rsidRPr="003D6514">
              <w:t>54</w:t>
            </w:r>
          </w:p>
        </w:tc>
        <w:tc>
          <w:tcPr>
            <w:tcW w:w="1080" w:type="dxa"/>
            <w:vAlign w:val="center"/>
          </w:tcPr>
          <w:p w:rsidR="003D6514" w:rsidRPr="003D6514" w:rsidRDefault="003D6514" w:rsidP="003D6514">
            <w:pPr>
              <w:ind w:firstLine="20"/>
              <w:jc w:val="center"/>
            </w:pPr>
            <w:r w:rsidRPr="003D6514">
              <w:t>113</w:t>
            </w:r>
          </w:p>
        </w:tc>
        <w:tc>
          <w:tcPr>
            <w:tcW w:w="1316" w:type="dxa"/>
            <w:vAlign w:val="center"/>
          </w:tcPr>
          <w:p w:rsidR="003D6514" w:rsidRPr="003D6514" w:rsidRDefault="003D6514" w:rsidP="003D6514">
            <w:pPr>
              <w:jc w:val="center"/>
              <w:rPr>
                <w:bCs/>
              </w:rPr>
            </w:pPr>
            <w:r w:rsidRPr="003D6514">
              <w:rPr>
                <w:bCs/>
              </w:rPr>
              <w:t>1,10</w:t>
            </w:r>
          </w:p>
        </w:tc>
        <w:tc>
          <w:tcPr>
            <w:tcW w:w="1778" w:type="dxa"/>
            <w:vAlign w:val="center"/>
          </w:tcPr>
          <w:p w:rsidR="003D6514" w:rsidRPr="003D6514" w:rsidRDefault="003D6514" w:rsidP="003D6514">
            <w:pPr>
              <w:ind w:firstLine="426"/>
              <w:jc w:val="center"/>
            </w:pPr>
            <w:r w:rsidRPr="003D6514">
              <w:t>125</w:t>
            </w:r>
          </w:p>
        </w:tc>
      </w:tr>
      <w:tr w:rsidR="003D6514" w:rsidRPr="003D6514" w:rsidTr="007F47B6">
        <w:trPr>
          <w:jc w:val="center"/>
        </w:trPr>
        <w:tc>
          <w:tcPr>
            <w:tcW w:w="1496" w:type="dxa"/>
            <w:vMerge/>
            <w:vAlign w:val="center"/>
          </w:tcPr>
          <w:p w:rsidR="003D6514" w:rsidRPr="003D6514" w:rsidRDefault="003D6514" w:rsidP="003D6514">
            <w:pPr>
              <w:jc w:val="both"/>
            </w:pPr>
          </w:p>
        </w:tc>
        <w:tc>
          <w:tcPr>
            <w:tcW w:w="1142" w:type="dxa"/>
            <w:vMerge/>
            <w:vAlign w:val="center"/>
          </w:tcPr>
          <w:p w:rsidR="003D6514" w:rsidRPr="003D6514" w:rsidRDefault="003D6514" w:rsidP="003D6514">
            <w:pPr>
              <w:ind w:firstLine="426"/>
              <w:jc w:val="both"/>
            </w:pPr>
          </w:p>
        </w:tc>
        <w:tc>
          <w:tcPr>
            <w:tcW w:w="1378" w:type="dxa"/>
            <w:vAlign w:val="center"/>
          </w:tcPr>
          <w:p w:rsidR="003D6514" w:rsidRPr="003D6514" w:rsidRDefault="003D6514" w:rsidP="003D6514">
            <w:pPr>
              <w:jc w:val="center"/>
            </w:pPr>
            <w:r w:rsidRPr="003D6514">
              <w:t>Перекрытие подвала</w:t>
            </w:r>
          </w:p>
        </w:tc>
        <w:tc>
          <w:tcPr>
            <w:tcW w:w="755" w:type="dxa"/>
            <w:vAlign w:val="center"/>
          </w:tcPr>
          <w:p w:rsidR="003D6514" w:rsidRPr="003D6514" w:rsidRDefault="003D6514" w:rsidP="003D6514">
            <w:pPr>
              <w:jc w:val="both"/>
            </w:pPr>
          </w:p>
        </w:tc>
        <w:tc>
          <w:tcPr>
            <w:tcW w:w="1045" w:type="dxa"/>
            <w:vAlign w:val="center"/>
          </w:tcPr>
          <w:p w:rsidR="003D6514" w:rsidRPr="003D6514" w:rsidRDefault="003D6514" w:rsidP="003D6514">
            <w:pPr>
              <w:jc w:val="center"/>
              <w:rPr>
                <w:bCs/>
              </w:rPr>
            </w:pPr>
            <w:r w:rsidRPr="003D6514">
              <w:rPr>
                <w:bCs/>
              </w:rPr>
              <w:t>19,06</w:t>
            </w:r>
          </w:p>
        </w:tc>
        <w:tc>
          <w:tcPr>
            <w:tcW w:w="1260" w:type="dxa"/>
            <w:vAlign w:val="center"/>
          </w:tcPr>
          <w:p w:rsidR="003D6514" w:rsidRPr="003D6514" w:rsidRDefault="003D6514" w:rsidP="003D6514">
            <w:pPr>
              <w:jc w:val="center"/>
              <w:rPr>
                <w:bCs/>
              </w:rPr>
            </w:pPr>
            <w:r w:rsidRPr="003D6514">
              <w:rPr>
                <w:bCs/>
              </w:rPr>
              <w:t>1,90</w:t>
            </w:r>
          </w:p>
        </w:tc>
        <w:tc>
          <w:tcPr>
            <w:tcW w:w="1260" w:type="dxa"/>
            <w:vAlign w:val="center"/>
          </w:tcPr>
          <w:p w:rsidR="003D6514" w:rsidRPr="003D6514" w:rsidRDefault="003D6514" w:rsidP="003D6514">
            <w:pPr>
              <w:jc w:val="center"/>
            </w:pPr>
            <w:r w:rsidRPr="003D6514">
              <w:t>0,53</w:t>
            </w:r>
          </w:p>
        </w:tc>
        <w:tc>
          <w:tcPr>
            <w:tcW w:w="986" w:type="dxa"/>
            <w:vAlign w:val="center"/>
          </w:tcPr>
          <w:p w:rsidR="003D6514" w:rsidRPr="003D6514" w:rsidRDefault="003D6514" w:rsidP="003D6514">
            <w:pPr>
              <w:ind w:firstLine="13"/>
              <w:jc w:val="center"/>
              <w:rPr>
                <w:bCs/>
              </w:rPr>
            </w:pPr>
            <w:r w:rsidRPr="003D6514">
              <w:rPr>
                <w:bCs/>
              </w:rPr>
              <w:t>1,0</w:t>
            </w:r>
          </w:p>
        </w:tc>
        <w:tc>
          <w:tcPr>
            <w:tcW w:w="1290" w:type="dxa"/>
            <w:vAlign w:val="center"/>
          </w:tcPr>
          <w:p w:rsidR="003D6514" w:rsidRPr="003D6514" w:rsidRDefault="003D6514" w:rsidP="003D6514">
            <w:pPr>
              <w:jc w:val="center"/>
            </w:pPr>
            <w:r w:rsidRPr="003D6514">
              <w:t>20</w:t>
            </w:r>
          </w:p>
        </w:tc>
        <w:tc>
          <w:tcPr>
            <w:tcW w:w="1080" w:type="dxa"/>
            <w:vAlign w:val="center"/>
          </w:tcPr>
          <w:p w:rsidR="003D6514" w:rsidRPr="003D6514" w:rsidRDefault="003D6514" w:rsidP="003D6514">
            <w:pPr>
              <w:ind w:firstLine="20"/>
              <w:jc w:val="center"/>
            </w:pPr>
            <w:r w:rsidRPr="003D6514">
              <w:t>201</w:t>
            </w:r>
          </w:p>
        </w:tc>
        <w:tc>
          <w:tcPr>
            <w:tcW w:w="1316" w:type="dxa"/>
            <w:vAlign w:val="center"/>
          </w:tcPr>
          <w:p w:rsidR="003D6514" w:rsidRPr="003D6514" w:rsidRDefault="003D6514" w:rsidP="003D6514">
            <w:pPr>
              <w:jc w:val="center"/>
            </w:pPr>
            <w:r w:rsidRPr="003D6514">
              <w:t>1</w:t>
            </w:r>
          </w:p>
        </w:tc>
        <w:tc>
          <w:tcPr>
            <w:tcW w:w="1778" w:type="dxa"/>
            <w:vAlign w:val="center"/>
          </w:tcPr>
          <w:p w:rsidR="003D6514" w:rsidRPr="003D6514" w:rsidRDefault="003D6514" w:rsidP="003D6514">
            <w:pPr>
              <w:ind w:firstLine="426"/>
              <w:jc w:val="center"/>
            </w:pPr>
            <w:r w:rsidRPr="003D6514">
              <w:t>201</w:t>
            </w:r>
          </w:p>
        </w:tc>
      </w:tr>
      <w:tr w:rsidR="003D6514" w:rsidRPr="003D6514" w:rsidTr="007F47B6">
        <w:trPr>
          <w:jc w:val="center"/>
        </w:trPr>
        <w:tc>
          <w:tcPr>
            <w:tcW w:w="1496" w:type="dxa"/>
            <w:vAlign w:val="center"/>
          </w:tcPr>
          <w:p w:rsidR="003D6514" w:rsidRPr="003D6514" w:rsidRDefault="003D6514" w:rsidP="003D6514">
            <w:pPr>
              <w:jc w:val="both"/>
            </w:pPr>
            <w:r w:rsidRPr="003D6514">
              <w:t>Итого</w:t>
            </w:r>
          </w:p>
        </w:tc>
        <w:tc>
          <w:tcPr>
            <w:tcW w:w="1142" w:type="dxa"/>
            <w:vAlign w:val="center"/>
          </w:tcPr>
          <w:p w:rsidR="003D6514" w:rsidRPr="003D6514" w:rsidRDefault="003D6514" w:rsidP="003D6514">
            <w:pPr>
              <w:ind w:firstLine="426"/>
              <w:jc w:val="both"/>
            </w:pPr>
          </w:p>
        </w:tc>
        <w:tc>
          <w:tcPr>
            <w:tcW w:w="1378" w:type="dxa"/>
            <w:vAlign w:val="center"/>
          </w:tcPr>
          <w:p w:rsidR="003D6514" w:rsidRPr="003D6514" w:rsidRDefault="003D6514" w:rsidP="003D6514">
            <w:pPr>
              <w:jc w:val="center"/>
            </w:pPr>
          </w:p>
        </w:tc>
        <w:tc>
          <w:tcPr>
            <w:tcW w:w="755" w:type="dxa"/>
            <w:vAlign w:val="center"/>
          </w:tcPr>
          <w:p w:rsidR="003D6514" w:rsidRPr="003D6514" w:rsidRDefault="003D6514" w:rsidP="003D6514">
            <w:pPr>
              <w:jc w:val="both"/>
            </w:pPr>
          </w:p>
        </w:tc>
        <w:tc>
          <w:tcPr>
            <w:tcW w:w="1045" w:type="dxa"/>
            <w:vAlign w:val="center"/>
          </w:tcPr>
          <w:p w:rsidR="003D6514" w:rsidRPr="003D6514" w:rsidRDefault="003D6514" w:rsidP="003D6514">
            <w:pPr>
              <w:jc w:val="center"/>
            </w:pPr>
          </w:p>
        </w:tc>
        <w:tc>
          <w:tcPr>
            <w:tcW w:w="1260" w:type="dxa"/>
            <w:vAlign w:val="center"/>
          </w:tcPr>
          <w:p w:rsidR="003D6514" w:rsidRPr="003D6514" w:rsidRDefault="003D6514" w:rsidP="003D6514">
            <w:pPr>
              <w:jc w:val="center"/>
            </w:pPr>
          </w:p>
        </w:tc>
        <w:tc>
          <w:tcPr>
            <w:tcW w:w="1260" w:type="dxa"/>
            <w:vAlign w:val="center"/>
          </w:tcPr>
          <w:p w:rsidR="003D6514" w:rsidRPr="003D6514" w:rsidRDefault="003D6514" w:rsidP="003D6514">
            <w:pPr>
              <w:jc w:val="center"/>
            </w:pPr>
          </w:p>
        </w:tc>
        <w:tc>
          <w:tcPr>
            <w:tcW w:w="986" w:type="dxa"/>
            <w:vAlign w:val="center"/>
          </w:tcPr>
          <w:p w:rsidR="003D6514" w:rsidRPr="003D6514" w:rsidRDefault="003D6514" w:rsidP="003D6514">
            <w:pPr>
              <w:ind w:firstLine="13"/>
              <w:jc w:val="center"/>
            </w:pPr>
          </w:p>
        </w:tc>
        <w:tc>
          <w:tcPr>
            <w:tcW w:w="1290" w:type="dxa"/>
            <w:vAlign w:val="center"/>
          </w:tcPr>
          <w:p w:rsidR="003D6514" w:rsidRPr="003D6514" w:rsidRDefault="003D6514" w:rsidP="003D6514">
            <w:pPr>
              <w:jc w:val="center"/>
            </w:pPr>
          </w:p>
        </w:tc>
        <w:tc>
          <w:tcPr>
            <w:tcW w:w="1080" w:type="dxa"/>
            <w:vAlign w:val="center"/>
          </w:tcPr>
          <w:p w:rsidR="003D6514" w:rsidRPr="003D6514" w:rsidRDefault="003D6514" w:rsidP="003D6514">
            <w:pPr>
              <w:ind w:firstLine="20"/>
              <w:jc w:val="center"/>
            </w:pPr>
          </w:p>
        </w:tc>
        <w:tc>
          <w:tcPr>
            <w:tcW w:w="1316" w:type="dxa"/>
            <w:vAlign w:val="center"/>
          </w:tcPr>
          <w:p w:rsidR="003D6514" w:rsidRPr="003D6514" w:rsidRDefault="003D6514" w:rsidP="003D6514">
            <w:pPr>
              <w:jc w:val="center"/>
            </w:pPr>
          </w:p>
        </w:tc>
        <w:tc>
          <w:tcPr>
            <w:tcW w:w="1778" w:type="dxa"/>
            <w:vAlign w:val="center"/>
          </w:tcPr>
          <w:p w:rsidR="003D6514" w:rsidRPr="003D6514" w:rsidRDefault="003D6514" w:rsidP="003D6514">
            <w:pPr>
              <w:ind w:firstLine="426"/>
              <w:jc w:val="center"/>
              <w:rPr>
                <w:bCs/>
              </w:rPr>
            </w:pPr>
            <w:r w:rsidRPr="003D6514">
              <w:rPr>
                <w:bCs/>
              </w:rPr>
              <w:t>1248</w:t>
            </w:r>
          </w:p>
        </w:tc>
      </w:tr>
      <w:tr w:rsidR="003D6514" w:rsidRPr="003D6514" w:rsidTr="007F47B6">
        <w:trPr>
          <w:jc w:val="center"/>
        </w:trPr>
        <w:tc>
          <w:tcPr>
            <w:tcW w:w="1496" w:type="dxa"/>
            <w:vMerge w:val="restart"/>
            <w:vAlign w:val="center"/>
          </w:tcPr>
          <w:p w:rsidR="003D6514" w:rsidRPr="003D6514" w:rsidRDefault="003D6514" w:rsidP="003D6514">
            <w:pPr>
              <w:jc w:val="both"/>
            </w:pPr>
            <w:r w:rsidRPr="003D6514">
              <w:t>Комната К3</w:t>
            </w:r>
          </w:p>
          <w:p w:rsidR="003D6514" w:rsidRPr="003D6514" w:rsidRDefault="003D6514" w:rsidP="003D6514">
            <w:pPr>
              <w:jc w:val="both"/>
            </w:pPr>
            <w:r w:rsidRPr="003D6514">
              <w:t>неугловая</w:t>
            </w:r>
          </w:p>
          <w:p w:rsidR="003D6514" w:rsidRPr="003D6514" w:rsidRDefault="003D6514" w:rsidP="003D6514">
            <w:pPr>
              <w:jc w:val="both"/>
            </w:pPr>
          </w:p>
        </w:tc>
        <w:tc>
          <w:tcPr>
            <w:tcW w:w="1142" w:type="dxa"/>
            <w:vMerge w:val="restart"/>
            <w:vAlign w:val="center"/>
          </w:tcPr>
          <w:p w:rsidR="003D6514" w:rsidRPr="003D6514" w:rsidRDefault="003D6514" w:rsidP="003D6514">
            <w:pPr>
              <w:ind w:firstLine="426"/>
              <w:jc w:val="both"/>
            </w:pPr>
            <w:r w:rsidRPr="003D6514">
              <w:t>21</w:t>
            </w:r>
          </w:p>
        </w:tc>
        <w:tc>
          <w:tcPr>
            <w:tcW w:w="1378" w:type="dxa"/>
            <w:vAlign w:val="center"/>
          </w:tcPr>
          <w:p w:rsidR="003D6514" w:rsidRPr="003D6514" w:rsidRDefault="003D6514" w:rsidP="003D6514">
            <w:pPr>
              <w:jc w:val="center"/>
            </w:pPr>
            <w:r w:rsidRPr="003D6514">
              <w:t>НС</w:t>
            </w:r>
          </w:p>
        </w:tc>
        <w:tc>
          <w:tcPr>
            <w:tcW w:w="755" w:type="dxa"/>
            <w:vAlign w:val="center"/>
          </w:tcPr>
          <w:p w:rsidR="003D6514" w:rsidRPr="003D6514" w:rsidRDefault="003D6514" w:rsidP="003D6514">
            <w:pPr>
              <w:jc w:val="both"/>
            </w:pPr>
            <w:r w:rsidRPr="003D6514">
              <w:t>ЮВ</w:t>
            </w:r>
          </w:p>
        </w:tc>
        <w:tc>
          <w:tcPr>
            <w:tcW w:w="1045" w:type="dxa"/>
            <w:vAlign w:val="center"/>
          </w:tcPr>
          <w:p w:rsidR="003D6514" w:rsidRPr="003D6514" w:rsidRDefault="003D6514" w:rsidP="003D6514">
            <w:pPr>
              <w:jc w:val="center"/>
              <w:rPr>
                <w:bCs/>
              </w:rPr>
            </w:pPr>
            <w:r w:rsidRPr="003D6514">
              <w:rPr>
                <w:bCs/>
              </w:rPr>
              <w:t>8,95</w:t>
            </w:r>
          </w:p>
        </w:tc>
        <w:tc>
          <w:tcPr>
            <w:tcW w:w="1260" w:type="dxa"/>
            <w:vAlign w:val="center"/>
          </w:tcPr>
          <w:p w:rsidR="003D6514" w:rsidRPr="003D6514" w:rsidRDefault="003D6514" w:rsidP="003D6514">
            <w:pPr>
              <w:jc w:val="center"/>
              <w:rPr>
                <w:bCs/>
              </w:rPr>
            </w:pPr>
            <w:r w:rsidRPr="003D6514">
              <w:rPr>
                <w:bCs/>
              </w:rPr>
              <w:t>2,190</w:t>
            </w:r>
          </w:p>
        </w:tc>
        <w:tc>
          <w:tcPr>
            <w:tcW w:w="1260" w:type="dxa"/>
            <w:vAlign w:val="center"/>
          </w:tcPr>
          <w:p w:rsidR="003D6514" w:rsidRPr="003D6514" w:rsidRDefault="003D6514" w:rsidP="003D6514">
            <w:pPr>
              <w:jc w:val="center"/>
            </w:pPr>
            <w:r w:rsidRPr="003D6514">
              <w:t>0,46</w:t>
            </w:r>
          </w:p>
        </w:tc>
        <w:tc>
          <w:tcPr>
            <w:tcW w:w="986" w:type="dxa"/>
            <w:vAlign w:val="center"/>
          </w:tcPr>
          <w:p w:rsidR="003D6514" w:rsidRPr="003D6514" w:rsidRDefault="003D6514" w:rsidP="003D6514">
            <w:pPr>
              <w:ind w:firstLine="13"/>
              <w:jc w:val="center"/>
              <w:rPr>
                <w:bCs/>
              </w:rPr>
            </w:pPr>
            <w:r w:rsidRPr="003D6514">
              <w:rPr>
                <w:bCs/>
              </w:rPr>
              <w:t>1,0</w:t>
            </w:r>
          </w:p>
        </w:tc>
        <w:tc>
          <w:tcPr>
            <w:tcW w:w="1290" w:type="dxa"/>
            <w:vAlign w:val="center"/>
          </w:tcPr>
          <w:p w:rsidR="003D6514" w:rsidRPr="003D6514" w:rsidRDefault="003D6514" w:rsidP="003D6514">
            <w:pPr>
              <w:jc w:val="center"/>
            </w:pPr>
            <w:r w:rsidRPr="003D6514">
              <w:t>53</w:t>
            </w:r>
          </w:p>
        </w:tc>
        <w:tc>
          <w:tcPr>
            <w:tcW w:w="1080" w:type="dxa"/>
            <w:vAlign w:val="center"/>
          </w:tcPr>
          <w:p w:rsidR="003D6514" w:rsidRPr="003D6514" w:rsidRDefault="003D6514" w:rsidP="003D6514">
            <w:pPr>
              <w:ind w:firstLine="20"/>
              <w:jc w:val="center"/>
            </w:pPr>
            <w:r w:rsidRPr="003D6514">
              <w:t>217</w:t>
            </w:r>
          </w:p>
        </w:tc>
        <w:tc>
          <w:tcPr>
            <w:tcW w:w="1316" w:type="dxa"/>
            <w:vAlign w:val="center"/>
          </w:tcPr>
          <w:p w:rsidR="003D6514" w:rsidRPr="003D6514" w:rsidRDefault="003D6514" w:rsidP="003D6514">
            <w:pPr>
              <w:jc w:val="center"/>
              <w:rPr>
                <w:bCs/>
              </w:rPr>
            </w:pPr>
            <w:r w:rsidRPr="003D6514">
              <w:rPr>
                <w:bCs/>
              </w:rPr>
              <w:t>1,05</w:t>
            </w:r>
          </w:p>
        </w:tc>
        <w:tc>
          <w:tcPr>
            <w:tcW w:w="1778" w:type="dxa"/>
            <w:vAlign w:val="center"/>
          </w:tcPr>
          <w:p w:rsidR="003D6514" w:rsidRPr="003D6514" w:rsidRDefault="003D6514" w:rsidP="003D6514">
            <w:pPr>
              <w:ind w:firstLine="426"/>
              <w:jc w:val="center"/>
            </w:pPr>
            <w:r w:rsidRPr="003D6514">
              <w:t>227</w:t>
            </w:r>
          </w:p>
        </w:tc>
      </w:tr>
      <w:tr w:rsidR="003D6514" w:rsidRPr="003D6514" w:rsidTr="007F47B6">
        <w:trPr>
          <w:jc w:val="center"/>
        </w:trPr>
        <w:tc>
          <w:tcPr>
            <w:tcW w:w="1496" w:type="dxa"/>
            <w:vMerge/>
            <w:vAlign w:val="center"/>
          </w:tcPr>
          <w:p w:rsidR="003D6514" w:rsidRPr="003D6514" w:rsidRDefault="003D6514" w:rsidP="003D6514">
            <w:pPr>
              <w:jc w:val="both"/>
            </w:pPr>
          </w:p>
        </w:tc>
        <w:tc>
          <w:tcPr>
            <w:tcW w:w="1142" w:type="dxa"/>
            <w:vMerge/>
            <w:vAlign w:val="center"/>
          </w:tcPr>
          <w:p w:rsidR="003D6514" w:rsidRPr="003D6514" w:rsidRDefault="003D6514" w:rsidP="003D6514">
            <w:pPr>
              <w:ind w:firstLine="426"/>
              <w:jc w:val="both"/>
            </w:pPr>
          </w:p>
        </w:tc>
        <w:tc>
          <w:tcPr>
            <w:tcW w:w="1378" w:type="dxa"/>
            <w:vAlign w:val="center"/>
          </w:tcPr>
          <w:p w:rsidR="003D6514" w:rsidRPr="003D6514" w:rsidRDefault="003D6514" w:rsidP="003D6514">
            <w:pPr>
              <w:jc w:val="center"/>
            </w:pPr>
            <w:r w:rsidRPr="003D6514">
              <w:t>Окно</w:t>
            </w:r>
          </w:p>
        </w:tc>
        <w:tc>
          <w:tcPr>
            <w:tcW w:w="755" w:type="dxa"/>
            <w:vAlign w:val="center"/>
          </w:tcPr>
          <w:p w:rsidR="003D6514" w:rsidRPr="003D6514" w:rsidRDefault="003D6514" w:rsidP="003D6514">
            <w:pPr>
              <w:jc w:val="both"/>
            </w:pPr>
            <w:r w:rsidRPr="003D6514">
              <w:t>ЮВ</w:t>
            </w:r>
          </w:p>
        </w:tc>
        <w:tc>
          <w:tcPr>
            <w:tcW w:w="1045" w:type="dxa"/>
            <w:vAlign w:val="center"/>
          </w:tcPr>
          <w:p w:rsidR="003D6514" w:rsidRPr="003D6514" w:rsidRDefault="003D6514" w:rsidP="003D6514">
            <w:pPr>
              <w:jc w:val="center"/>
              <w:rPr>
                <w:bCs/>
              </w:rPr>
            </w:pPr>
            <w:r w:rsidRPr="003D6514">
              <w:rPr>
                <w:bCs/>
              </w:rPr>
              <w:t>2,10</w:t>
            </w:r>
          </w:p>
        </w:tc>
        <w:tc>
          <w:tcPr>
            <w:tcW w:w="1260" w:type="dxa"/>
            <w:vAlign w:val="center"/>
          </w:tcPr>
          <w:p w:rsidR="003D6514" w:rsidRPr="003D6514" w:rsidRDefault="003D6514" w:rsidP="003D6514">
            <w:pPr>
              <w:jc w:val="center"/>
              <w:rPr>
                <w:bCs/>
              </w:rPr>
            </w:pPr>
            <w:r w:rsidRPr="003D6514">
              <w:rPr>
                <w:bCs/>
              </w:rPr>
              <w:t>1,00</w:t>
            </w:r>
          </w:p>
        </w:tc>
        <w:tc>
          <w:tcPr>
            <w:tcW w:w="1260" w:type="dxa"/>
            <w:vAlign w:val="center"/>
          </w:tcPr>
          <w:p w:rsidR="003D6514" w:rsidRPr="003D6514" w:rsidRDefault="003D6514" w:rsidP="003D6514">
            <w:pPr>
              <w:jc w:val="center"/>
            </w:pPr>
            <w:r w:rsidRPr="003D6514">
              <w:t>1,00</w:t>
            </w:r>
          </w:p>
        </w:tc>
        <w:tc>
          <w:tcPr>
            <w:tcW w:w="986" w:type="dxa"/>
            <w:vAlign w:val="center"/>
          </w:tcPr>
          <w:p w:rsidR="003D6514" w:rsidRPr="003D6514" w:rsidRDefault="003D6514" w:rsidP="003D6514">
            <w:pPr>
              <w:ind w:firstLine="13"/>
              <w:jc w:val="center"/>
              <w:rPr>
                <w:bCs/>
              </w:rPr>
            </w:pPr>
            <w:r w:rsidRPr="003D6514">
              <w:rPr>
                <w:bCs/>
              </w:rPr>
              <w:t>1,0</w:t>
            </w:r>
          </w:p>
        </w:tc>
        <w:tc>
          <w:tcPr>
            <w:tcW w:w="1290" w:type="dxa"/>
            <w:vAlign w:val="center"/>
          </w:tcPr>
          <w:p w:rsidR="003D6514" w:rsidRPr="003D6514" w:rsidRDefault="003D6514" w:rsidP="003D6514">
            <w:pPr>
              <w:jc w:val="center"/>
            </w:pPr>
            <w:r w:rsidRPr="003D6514">
              <w:t>53</w:t>
            </w:r>
          </w:p>
        </w:tc>
        <w:tc>
          <w:tcPr>
            <w:tcW w:w="1080" w:type="dxa"/>
            <w:vAlign w:val="center"/>
          </w:tcPr>
          <w:p w:rsidR="003D6514" w:rsidRPr="003D6514" w:rsidRDefault="003D6514" w:rsidP="003D6514">
            <w:pPr>
              <w:ind w:firstLine="20"/>
              <w:jc w:val="center"/>
            </w:pPr>
            <w:r w:rsidRPr="003D6514">
              <w:t>111</w:t>
            </w:r>
          </w:p>
        </w:tc>
        <w:tc>
          <w:tcPr>
            <w:tcW w:w="1316" w:type="dxa"/>
            <w:vAlign w:val="center"/>
          </w:tcPr>
          <w:p w:rsidR="003D6514" w:rsidRPr="003D6514" w:rsidRDefault="003D6514" w:rsidP="003D6514">
            <w:pPr>
              <w:jc w:val="center"/>
              <w:rPr>
                <w:bCs/>
              </w:rPr>
            </w:pPr>
            <w:r w:rsidRPr="003D6514">
              <w:rPr>
                <w:bCs/>
              </w:rPr>
              <w:t>1,05</w:t>
            </w:r>
          </w:p>
        </w:tc>
        <w:tc>
          <w:tcPr>
            <w:tcW w:w="1778" w:type="dxa"/>
            <w:vAlign w:val="center"/>
          </w:tcPr>
          <w:p w:rsidR="003D6514" w:rsidRPr="003D6514" w:rsidRDefault="003D6514" w:rsidP="003D6514">
            <w:pPr>
              <w:ind w:firstLine="426"/>
              <w:jc w:val="center"/>
            </w:pPr>
            <w:r w:rsidRPr="003D6514">
              <w:t>117</w:t>
            </w:r>
          </w:p>
        </w:tc>
      </w:tr>
      <w:tr w:rsidR="003D6514" w:rsidRPr="003D6514" w:rsidTr="007F47B6">
        <w:trPr>
          <w:jc w:val="center"/>
        </w:trPr>
        <w:tc>
          <w:tcPr>
            <w:tcW w:w="1496" w:type="dxa"/>
            <w:vMerge/>
            <w:vAlign w:val="center"/>
          </w:tcPr>
          <w:p w:rsidR="003D6514" w:rsidRPr="003D6514" w:rsidRDefault="003D6514" w:rsidP="003D6514">
            <w:pPr>
              <w:jc w:val="both"/>
            </w:pPr>
          </w:p>
        </w:tc>
        <w:tc>
          <w:tcPr>
            <w:tcW w:w="1142" w:type="dxa"/>
            <w:vMerge/>
            <w:vAlign w:val="center"/>
          </w:tcPr>
          <w:p w:rsidR="003D6514" w:rsidRPr="003D6514" w:rsidRDefault="003D6514" w:rsidP="003D6514">
            <w:pPr>
              <w:ind w:firstLine="426"/>
              <w:jc w:val="both"/>
            </w:pPr>
          </w:p>
        </w:tc>
        <w:tc>
          <w:tcPr>
            <w:tcW w:w="1378" w:type="dxa"/>
            <w:vAlign w:val="center"/>
          </w:tcPr>
          <w:p w:rsidR="003D6514" w:rsidRPr="003D6514" w:rsidRDefault="003D6514" w:rsidP="003D6514">
            <w:pPr>
              <w:jc w:val="center"/>
            </w:pPr>
            <w:r w:rsidRPr="003D6514">
              <w:t>Перекрытие подвала</w:t>
            </w:r>
          </w:p>
        </w:tc>
        <w:tc>
          <w:tcPr>
            <w:tcW w:w="755" w:type="dxa"/>
            <w:vAlign w:val="center"/>
          </w:tcPr>
          <w:p w:rsidR="003D6514" w:rsidRPr="003D6514" w:rsidRDefault="003D6514" w:rsidP="003D6514">
            <w:pPr>
              <w:jc w:val="both"/>
            </w:pPr>
          </w:p>
        </w:tc>
        <w:tc>
          <w:tcPr>
            <w:tcW w:w="1045" w:type="dxa"/>
            <w:vAlign w:val="center"/>
          </w:tcPr>
          <w:p w:rsidR="003D6514" w:rsidRPr="003D6514" w:rsidRDefault="003D6514" w:rsidP="003D6514">
            <w:pPr>
              <w:jc w:val="center"/>
              <w:rPr>
                <w:bCs/>
              </w:rPr>
            </w:pPr>
            <w:r w:rsidRPr="003D6514">
              <w:rPr>
                <w:bCs/>
              </w:rPr>
              <w:t>19,12</w:t>
            </w:r>
          </w:p>
        </w:tc>
        <w:tc>
          <w:tcPr>
            <w:tcW w:w="1260" w:type="dxa"/>
            <w:vAlign w:val="center"/>
          </w:tcPr>
          <w:p w:rsidR="003D6514" w:rsidRPr="003D6514" w:rsidRDefault="003D6514" w:rsidP="003D6514">
            <w:pPr>
              <w:jc w:val="center"/>
              <w:rPr>
                <w:bCs/>
              </w:rPr>
            </w:pPr>
            <w:r w:rsidRPr="003D6514">
              <w:rPr>
                <w:bCs/>
              </w:rPr>
              <w:t>2,21</w:t>
            </w:r>
          </w:p>
        </w:tc>
        <w:tc>
          <w:tcPr>
            <w:tcW w:w="1260" w:type="dxa"/>
            <w:vAlign w:val="center"/>
          </w:tcPr>
          <w:p w:rsidR="003D6514" w:rsidRPr="003D6514" w:rsidRDefault="003D6514" w:rsidP="003D6514">
            <w:pPr>
              <w:jc w:val="center"/>
            </w:pPr>
            <w:r w:rsidRPr="003D6514">
              <w:t>0,45</w:t>
            </w:r>
          </w:p>
        </w:tc>
        <w:tc>
          <w:tcPr>
            <w:tcW w:w="986" w:type="dxa"/>
            <w:vAlign w:val="center"/>
          </w:tcPr>
          <w:p w:rsidR="003D6514" w:rsidRPr="003D6514" w:rsidRDefault="003D6514" w:rsidP="003D6514">
            <w:pPr>
              <w:ind w:firstLine="13"/>
              <w:jc w:val="center"/>
              <w:rPr>
                <w:bCs/>
              </w:rPr>
            </w:pPr>
            <w:r w:rsidRPr="003D6514">
              <w:rPr>
                <w:bCs/>
              </w:rPr>
              <w:t>1,0</w:t>
            </w:r>
          </w:p>
        </w:tc>
        <w:tc>
          <w:tcPr>
            <w:tcW w:w="1290" w:type="dxa"/>
            <w:vAlign w:val="center"/>
          </w:tcPr>
          <w:p w:rsidR="003D6514" w:rsidRPr="003D6514" w:rsidRDefault="003D6514" w:rsidP="003D6514">
            <w:pPr>
              <w:jc w:val="center"/>
            </w:pPr>
            <w:r w:rsidRPr="003D6514">
              <w:t>19</w:t>
            </w:r>
          </w:p>
        </w:tc>
        <w:tc>
          <w:tcPr>
            <w:tcW w:w="1080" w:type="dxa"/>
            <w:vAlign w:val="center"/>
          </w:tcPr>
          <w:p w:rsidR="003D6514" w:rsidRPr="003D6514" w:rsidRDefault="003D6514" w:rsidP="003D6514">
            <w:pPr>
              <w:ind w:firstLine="20"/>
              <w:jc w:val="center"/>
            </w:pPr>
            <w:r w:rsidRPr="003D6514">
              <w:t>164</w:t>
            </w:r>
          </w:p>
        </w:tc>
        <w:tc>
          <w:tcPr>
            <w:tcW w:w="1316" w:type="dxa"/>
            <w:vAlign w:val="center"/>
          </w:tcPr>
          <w:p w:rsidR="003D6514" w:rsidRPr="003D6514" w:rsidRDefault="003D6514" w:rsidP="003D6514">
            <w:pPr>
              <w:jc w:val="center"/>
            </w:pPr>
            <w:r w:rsidRPr="003D6514">
              <w:t>1</w:t>
            </w:r>
          </w:p>
        </w:tc>
        <w:tc>
          <w:tcPr>
            <w:tcW w:w="1778" w:type="dxa"/>
            <w:vAlign w:val="center"/>
          </w:tcPr>
          <w:p w:rsidR="003D6514" w:rsidRPr="003D6514" w:rsidRDefault="003D6514" w:rsidP="003D6514">
            <w:pPr>
              <w:ind w:firstLine="426"/>
              <w:jc w:val="center"/>
            </w:pPr>
            <w:r w:rsidRPr="003D6514">
              <w:t>164</w:t>
            </w:r>
          </w:p>
        </w:tc>
      </w:tr>
      <w:tr w:rsidR="003D6514" w:rsidRPr="003D6514" w:rsidTr="007F47B6">
        <w:trPr>
          <w:jc w:val="center"/>
        </w:trPr>
        <w:tc>
          <w:tcPr>
            <w:tcW w:w="1496" w:type="dxa"/>
            <w:vAlign w:val="center"/>
          </w:tcPr>
          <w:p w:rsidR="003D6514" w:rsidRPr="003D6514" w:rsidRDefault="003D6514" w:rsidP="003D6514">
            <w:pPr>
              <w:jc w:val="both"/>
            </w:pPr>
            <w:r w:rsidRPr="003D6514">
              <w:t>Итого</w:t>
            </w:r>
          </w:p>
        </w:tc>
        <w:tc>
          <w:tcPr>
            <w:tcW w:w="1142" w:type="dxa"/>
            <w:vAlign w:val="center"/>
          </w:tcPr>
          <w:p w:rsidR="003D6514" w:rsidRPr="003D6514" w:rsidRDefault="003D6514" w:rsidP="003D6514">
            <w:pPr>
              <w:ind w:firstLine="426"/>
              <w:jc w:val="both"/>
            </w:pPr>
          </w:p>
        </w:tc>
        <w:tc>
          <w:tcPr>
            <w:tcW w:w="1378" w:type="dxa"/>
            <w:vAlign w:val="center"/>
          </w:tcPr>
          <w:p w:rsidR="003D6514" w:rsidRPr="003D6514" w:rsidRDefault="003D6514" w:rsidP="003D6514">
            <w:pPr>
              <w:jc w:val="center"/>
            </w:pPr>
          </w:p>
        </w:tc>
        <w:tc>
          <w:tcPr>
            <w:tcW w:w="755" w:type="dxa"/>
            <w:vAlign w:val="center"/>
          </w:tcPr>
          <w:p w:rsidR="003D6514" w:rsidRPr="003D6514" w:rsidRDefault="003D6514" w:rsidP="003D6514">
            <w:pPr>
              <w:ind w:firstLine="426"/>
              <w:jc w:val="both"/>
            </w:pPr>
          </w:p>
        </w:tc>
        <w:tc>
          <w:tcPr>
            <w:tcW w:w="1045" w:type="dxa"/>
            <w:vAlign w:val="center"/>
          </w:tcPr>
          <w:p w:rsidR="003D6514" w:rsidRPr="003D6514" w:rsidRDefault="003D6514" w:rsidP="003D6514">
            <w:pPr>
              <w:ind w:firstLine="426"/>
              <w:jc w:val="both"/>
            </w:pPr>
          </w:p>
        </w:tc>
        <w:tc>
          <w:tcPr>
            <w:tcW w:w="1260" w:type="dxa"/>
            <w:vAlign w:val="center"/>
          </w:tcPr>
          <w:p w:rsidR="003D6514" w:rsidRPr="003D6514" w:rsidRDefault="003D6514" w:rsidP="003D6514">
            <w:pPr>
              <w:jc w:val="center"/>
            </w:pPr>
          </w:p>
        </w:tc>
        <w:tc>
          <w:tcPr>
            <w:tcW w:w="1260" w:type="dxa"/>
            <w:vAlign w:val="center"/>
          </w:tcPr>
          <w:p w:rsidR="003D6514" w:rsidRPr="003D6514" w:rsidRDefault="003D6514" w:rsidP="003D6514">
            <w:pPr>
              <w:jc w:val="center"/>
            </w:pPr>
          </w:p>
        </w:tc>
        <w:tc>
          <w:tcPr>
            <w:tcW w:w="986" w:type="dxa"/>
            <w:vAlign w:val="center"/>
          </w:tcPr>
          <w:p w:rsidR="003D6514" w:rsidRPr="003D6514" w:rsidRDefault="003D6514" w:rsidP="003D6514">
            <w:pPr>
              <w:ind w:firstLine="13"/>
              <w:jc w:val="center"/>
            </w:pPr>
          </w:p>
        </w:tc>
        <w:tc>
          <w:tcPr>
            <w:tcW w:w="1290" w:type="dxa"/>
            <w:vAlign w:val="center"/>
          </w:tcPr>
          <w:p w:rsidR="003D6514" w:rsidRPr="003D6514" w:rsidRDefault="003D6514" w:rsidP="003D6514">
            <w:pPr>
              <w:jc w:val="center"/>
            </w:pPr>
          </w:p>
        </w:tc>
        <w:tc>
          <w:tcPr>
            <w:tcW w:w="1080" w:type="dxa"/>
            <w:vAlign w:val="center"/>
          </w:tcPr>
          <w:p w:rsidR="003D6514" w:rsidRPr="003D6514" w:rsidRDefault="003D6514" w:rsidP="003D6514">
            <w:pPr>
              <w:ind w:firstLine="20"/>
              <w:jc w:val="center"/>
            </w:pPr>
          </w:p>
        </w:tc>
        <w:tc>
          <w:tcPr>
            <w:tcW w:w="1316" w:type="dxa"/>
            <w:vAlign w:val="center"/>
          </w:tcPr>
          <w:p w:rsidR="003D6514" w:rsidRPr="003D6514" w:rsidRDefault="003D6514" w:rsidP="003D6514">
            <w:pPr>
              <w:jc w:val="center"/>
            </w:pPr>
          </w:p>
        </w:tc>
        <w:tc>
          <w:tcPr>
            <w:tcW w:w="1778" w:type="dxa"/>
            <w:vAlign w:val="center"/>
          </w:tcPr>
          <w:p w:rsidR="003D6514" w:rsidRPr="003D6514" w:rsidRDefault="003D6514" w:rsidP="003D6514">
            <w:pPr>
              <w:ind w:firstLine="426"/>
              <w:jc w:val="center"/>
              <w:rPr>
                <w:bCs/>
              </w:rPr>
            </w:pPr>
            <w:r w:rsidRPr="003D6514">
              <w:rPr>
                <w:bCs/>
              </w:rPr>
              <w:t>510</w:t>
            </w:r>
          </w:p>
        </w:tc>
      </w:tr>
      <w:tr w:rsidR="003D6514" w:rsidRPr="003D6514" w:rsidTr="007F47B6">
        <w:trPr>
          <w:jc w:val="center"/>
        </w:trPr>
        <w:tc>
          <w:tcPr>
            <w:tcW w:w="1496" w:type="dxa"/>
            <w:vMerge w:val="restart"/>
            <w:vAlign w:val="center"/>
          </w:tcPr>
          <w:p w:rsidR="003D6514" w:rsidRPr="003D6514" w:rsidRDefault="003D6514" w:rsidP="003D6514">
            <w:pPr>
              <w:jc w:val="both"/>
            </w:pPr>
            <w:r w:rsidRPr="003D6514">
              <w:t>Кухня</w:t>
            </w:r>
          </w:p>
          <w:p w:rsidR="003D6514" w:rsidRPr="003D6514" w:rsidRDefault="003D6514" w:rsidP="003D6514">
            <w:pPr>
              <w:jc w:val="both"/>
            </w:pPr>
            <w:r w:rsidRPr="003D6514">
              <w:t>неугловая</w:t>
            </w:r>
          </w:p>
          <w:p w:rsidR="003D6514" w:rsidRPr="003D6514" w:rsidRDefault="003D6514" w:rsidP="003D6514">
            <w:pPr>
              <w:jc w:val="both"/>
            </w:pPr>
          </w:p>
        </w:tc>
        <w:tc>
          <w:tcPr>
            <w:tcW w:w="1142" w:type="dxa"/>
            <w:vMerge w:val="restart"/>
            <w:vAlign w:val="center"/>
          </w:tcPr>
          <w:p w:rsidR="003D6514" w:rsidRPr="003D6514" w:rsidRDefault="003D6514" w:rsidP="003D6514">
            <w:pPr>
              <w:jc w:val="center"/>
            </w:pPr>
            <w:r w:rsidRPr="003D6514">
              <w:lastRenderedPageBreak/>
              <w:t>16</w:t>
            </w:r>
          </w:p>
        </w:tc>
        <w:tc>
          <w:tcPr>
            <w:tcW w:w="1378" w:type="dxa"/>
            <w:vAlign w:val="center"/>
          </w:tcPr>
          <w:p w:rsidR="003D6514" w:rsidRPr="003D6514" w:rsidRDefault="003D6514" w:rsidP="003D6514">
            <w:pPr>
              <w:jc w:val="center"/>
            </w:pPr>
            <w:r w:rsidRPr="003D6514">
              <w:t>НС</w:t>
            </w:r>
          </w:p>
        </w:tc>
        <w:tc>
          <w:tcPr>
            <w:tcW w:w="755" w:type="dxa"/>
            <w:vAlign w:val="center"/>
          </w:tcPr>
          <w:p w:rsidR="003D6514" w:rsidRPr="003D6514" w:rsidRDefault="003D6514" w:rsidP="003D6514">
            <w:pPr>
              <w:jc w:val="center"/>
            </w:pPr>
            <w:r w:rsidRPr="003D6514">
              <w:t>СЗ</w:t>
            </w:r>
          </w:p>
        </w:tc>
        <w:tc>
          <w:tcPr>
            <w:tcW w:w="1045" w:type="dxa"/>
            <w:vAlign w:val="center"/>
          </w:tcPr>
          <w:p w:rsidR="003D6514" w:rsidRPr="003D6514" w:rsidRDefault="003D6514" w:rsidP="003D6514">
            <w:pPr>
              <w:jc w:val="center"/>
              <w:rPr>
                <w:bCs/>
              </w:rPr>
            </w:pPr>
            <w:r w:rsidRPr="003D6514">
              <w:rPr>
                <w:bCs/>
              </w:rPr>
              <w:t>8,00</w:t>
            </w:r>
          </w:p>
        </w:tc>
        <w:tc>
          <w:tcPr>
            <w:tcW w:w="1260" w:type="dxa"/>
            <w:vAlign w:val="center"/>
          </w:tcPr>
          <w:p w:rsidR="003D6514" w:rsidRPr="003D6514" w:rsidRDefault="003D6514" w:rsidP="003D6514">
            <w:pPr>
              <w:jc w:val="center"/>
              <w:rPr>
                <w:bCs/>
              </w:rPr>
            </w:pPr>
            <w:r w:rsidRPr="003D6514">
              <w:rPr>
                <w:bCs/>
              </w:rPr>
              <w:t>2,177</w:t>
            </w:r>
          </w:p>
        </w:tc>
        <w:tc>
          <w:tcPr>
            <w:tcW w:w="1260" w:type="dxa"/>
            <w:vAlign w:val="center"/>
          </w:tcPr>
          <w:p w:rsidR="003D6514" w:rsidRPr="003D6514" w:rsidRDefault="003D6514" w:rsidP="003D6514">
            <w:pPr>
              <w:jc w:val="center"/>
            </w:pPr>
            <w:r w:rsidRPr="003D6514">
              <w:t>0,46</w:t>
            </w:r>
          </w:p>
        </w:tc>
        <w:tc>
          <w:tcPr>
            <w:tcW w:w="986" w:type="dxa"/>
            <w:vAlign w:val="center"/>
          </w:tcPr>
          <w:p w:rsidR="003D6514" w:rsidRPr="003D6514" w:rsidRDefault="003D6514" w:rsidP="003D6514">
            <w:pPr>
              <w:ind w:firstLine="13"/>
              <w:jc w:val="center"/>
              <w:rPr>
                <w:bCs/>
              </w:rPr>
            </w:pPr>
            <w:r w:rsidRPr="003D6514">
              <w:rPr>
                <w:bCs/>
              </w:rPr>
              <w:t>1,0</w:t>
            </w:r>
          </w:p>
        </w:tc>
        <w:tc>
          <w:tcPr>
            <w:tcW w:w="1290" w:type="dxa"/>
            <w:vAlign w:val="center"/>
          </w:tcPr>
          <w:p w:rsidR="003D6514" w:rsidRPr="003D6514" w:rsidRDefault="003D6514" w:rsidP="003D6514">
            <w:pPr>
              <w:jc w:val="center"/>
            </w:pPr>
            <w:r w:rsidRPr="003D6514">
              <w:t>48</w:t>
            </w:r>
          </w:p>
        </w:tc>
        <w:tc>
          <w:tcPr>
            <w:tcW w:w="1080" w:type="dxa"/>
            <w:vAlign w:val="center"/>
          </w:tcPr>
          <w:p w:rsidR="003D6514" w:rsidRPr="003D6514" w:rsidRDefault="003D6514" w:rsidP="003D6514">
            <w:pPr>
              <w:ind w:firstLine="20"/>
              <w:jc w:val="center"/>
            </w:pPr>
            <w:r w:rsidRPr="003D6514">
              <w:t>176</w:t>
            </w:r>
          </w:p>
        </w:tc>
        <w:tc>
          <w:tcPr>
            <w:tcW w:w="1316" w:type="dxa"/>
            <w:vAlign w:val="center"/>
          </w:tcPr>
          <w:p w:rsidR="003D6514" w:rsidRPr="003D6514" w:rsidRDefault="003D6514" w:rsidP="003D6514">
            <w:pPr>
              <w:jc w:val="center"/>
              <w:rPr>
                <w:bCs/>
              </w:rPr>
            </w:pPr>
            <w:r w:rsidRPr="003D6514">
              <w:rPr>
                <w:bCs/>
              </w:rPr>
              <w:t>1,10</w:t>
            </w:r>
          </w:p>
        </w:tc>
        <w:tc>
          <w:tcPr>
            <w:tcW w:w="1778" w:type="dxa"/>
            <w:vAlign w:val="center"/>
          </w:tcPr>
          <w:p w:rsidR="003D6514" w:rsidRPr="003D6514" w:rsidRDefault="003D6514" w:rsidP="003D6514">
            <w:pPr>
              <w:ind w:firstLine="426"/>
              <w:jc w:val="center"/>
            </w:pPr>
            <w:r w:rsidRPr="003D6514">
              <w:t>194</w:t>
            </w:r>
          </w:p>
        </w:tc>
      </w:tr>
      <w:tr w:rsidR="003D6514" w:rsidRPr="003D6514" w:rsidTr="007F47B6">
        <w:trPr>
          <w:jc w:val="center"/>
        </w:trPr>
        <w:tc>
          <w:tcPr>
            <w:tcW w:w="1496" w:type="dxa"/>
            <w:vMerge/>
            <w:vAlign w:val="center"/>
          </w:tcPr>
          <w:p w:rsidR="003D6514" w:rsidRPr="003D6514" w:rsidRDefault="003D6514" w:rsidP="003D6514">
            <w:pPr>
              <w:jc w:val="both"/>
            </w:pPr>
          </w:p>
        </w:tc>
        <w:tc>
          <w:tcPr>
            <w:tcW w:w="1142" w:type="dxa"/>
            <w:vMerge/>
            <w:vAlign w:val="center"/>
          </w:tcPr>
          <w:p w:rsidR="003D6514" w:rsidRPr="003D6514" w:rsidRDefault="003D6514" w:rsidP="003D6514">
            <w:pPr>
              <w:ind w:firstLine="426"/>
              <w:jc w:val="both"/>
            </w:pPr>
          </w:p>
        </w:tc>
        <w:tc>
          <w:tcPr>
            <w:tcW w:w="1378" w:type="dxa"/>
            <w:vAlign w:val="center"/>
          </w:tcPr>
          <w:p w:rsidR="003D6514" w:rsidRPr="003D6514" w:rsidRDefault="003D6514" w:rsidP="003D6514">
            <w:pPr>
              <w:jc w:val="center"/>
            </w:pPr>
            <w:r w:rsidRPr="003D6514">
              <w:t>Окно</w:t>
            </w:r>
          </w:p>
        </w:tc>
        <w:tc>
          <w:tcPr>
            <w:tcW w:w="755" w:type="dxa"/>
            <w:vAlign w:val="center"/>
          </w:tcPr>
          <w:p w:rsidR="003D6514" w:rsidRPr="003D6514" w:rsidRDefault="003D6514" w:rsidP="003D6514">
            <w:pPr>
              <w:jc w:val="center"/>
            </w:pPr>
            <w:r w:rsidRPr="003D6514">
              <w:t>СЗ</w:t>
            </w:r>
          </w:p>
        </w:tc>
        <w:tc>
          <w:tcPr>
            <w:tcW w:w="1045" w:type="dxa"/>
            <w:vAlign w:val="center"/>
          </w:tcPr>
          <w:p w:rsidR="003D6514" w:rsidRPr="003D6514" w:rsidRDefault="003D6514" w:rsidP="003D6514">
            <w:pPr>
              <w:jc w:val="center"/>
              <w:rPr>
                <w:bCs/>
              </w:rPr>
            </w:pPr>
            <w:r w:rsidRPr="003D6514">
              <w:rPr>
                <w:bCs/>
              </w:rPr>
              <w:t>2,10</w:t>
            </w:r>
          </w:p>
        </w:tc>
        <w:tc>
          <w:tcPr>
            <w:tcW w:w="1260" w:type="dxa"/>
            <w:vAlign w:val="center"/>
          </w:tcPr>
          <w:p w:rsidR="003D6514" w:rsidRPr="003D6514" w:rsidRDefault="003D6514" w:rsidP="003D6514">
            <w:pPr>
              <w:jc w:val="center"/>
              <w:rPr>
                <w:bCs/>
              </w:rPr>
            </w:pPr>
            <w:r w:rsidRPr="003D6514">
              <w:rPr>
                <w:bCs/>
              </w:rPr>
              <w:t>1,00</w:t>
            </w:r>
          </w:p>
        </w:tc>
        <w:tc>
          <w:tcPr>
            <w:tcW w:w="1260" w:type="dxa"/>
            <w:vAlign w:val="center"/>
          </w:tcPr>
          <w:p w:rsidR="003D6514" w:rsidRPr="003D6514" w:rsidRDefault="003D6514" w:rsidP="003D6514">
            <w:pPr>
              <w:ind w:firstLine="12"/>
              <w:jc w:val="center"/>
            </w:pPr>
            <w:r w:rsidRPr="003D6514">
              <w:t>1,00</w:t>
            </w:r>
          </w:p>
        </w:tc>
        <w:tc>
          <w:tcPr>
            <w:tcW w:w="986" w:type="dxa"/>
            <w:vAlign w:val="center"/>
          </w:tcPr>
          <w:p w:rsidR="003D6514" w:rsidRPr="003D6514" w:rsidRDefault="003D6514" w:rsidP="003D6514">
            <w:pPr>
              <w:jc w:val="center"/>
              <w:rPr>
                <w:bCs/>
              </w:rPr>
            </w:pPr>
            <w:r w:rsidRPr="003D6514">
              <w:rPr>
                <w:bCs/>
              </w:rPr>
              <w:t>1,0</w:t>
            </w:r>
          </w:p>
        </w:tc>
        <w:tc>
          <w:tcPr>
            <w:tcW w:w="1290" w:type="dxa"/>
            <w:vAlign w:val="center"/>
          </w:tcPr>
          <w:p w:rsidR="003D6514" w:rsidRPr="003D6514" w:rsidRDefault="003D6514" w:rsidP="003D6514">
            <w:pPr>
              <w:jc w:val="center"/>
            </w:pPr>
            <w:r w:rsidRPr="003D6514">
              <w:t>48</w:t>
            </w:r>
          </w:p>
        </w:tc>
        <w:tc>
          <w:tcPr>
            <w:tcW w:w="1080" w:type="dxa"/>
            <w:vAlign w:val="center"/>
          </w:tcPr>
          <w:p w:rsidR="003D6514" w:rsidRPr="003D6514" w:rsidRDefault="003D6514" w:rsidP="003D6514">
            <w:pPr>
              <w:ind w:firstLine="20"/>
              <w:jc w:val="center"/>
            </w:pPr>
            <w:r w:rsidRPr="003D6514">
              <w:t>101</w:t>
            </w:r>
          </w:p>
        </w:tc>
        <w:tc>
          <w:tcPr>
            <w:tcW w:w="1316" w:type="dxa"/>
            <w:vAlign w:val="center"/>
          </w:tcPr>
          <w:p w:rsidR="003D6514" w:rsidRPr="003D6514" w:rsidRDefault="003D6514" w:rsidP="003D6514">
            <w:pPr>
              <w:jc w:val="center"/>
              <w:rPr>
                <w:bCs/>
              </w:rPr>
            </w:pPr>
            <w:r w:rsidRPr="003D6514">
              <w:rPr>
                <w:bCs/>
              </w:rPr>
              <w:t>1,10</w:t>
            </w:r>
          </w:p>
        </w:tc>
        <w:tc>
          <w:tcPr>
            <w:tcW w:w="1778" w:type="dxa"/>
            <w:vAlign w:val="center"/>
          </w:tcPr>
          <w:p w:rsidR="003D6514" w:rsidRPr="003D6514" w:rsidRDefault="003D6514" w:rsidP="003D6514">
            <w:pPr>
              <w:jc w:val="center"/>
            </w:pPr>
            <w:r w:rsidRPr="003D6514">
              <w:t>111</w:t>
            </w:r>
          </w:p>
        </w:tc>
      </w:tr>
      <w:tr w:rsidR="003D6514" w:rsidRPr="003D6514" w:rsidTr="007F47B6">
        <w:trPr>
          <w:jc w:val="center"/>
        </w:trPr>
        <w:tc>
          <w:tcPr>
            <w:tcW w:w="1496" w:type="dxa"/>
            <w:vMerge/>
            <w:vAlign w:val="center"/>
          </w:tcPr>
          <w:p w:rsidR="003D6514" w:rsidRPr="003D6514" w:rsidRDefault="003D6514" w:rsidP="003D6514">
            <w:pPr>
              <w:jc w:val="both"/>
            </w:pPr>
          </w:p>
        </w:tc>
        <w:tc>
          <w:tcPr>
            <w:tcW w:w="1142" w:type="dxa"/>
            <w:vMerge/>
            <w:vAlign w:val="center"/>
          </w:tcPr>
          <w:p w:rsidR="003D6514" w:rsidRPr="003D6514" w:rsidRDefault="003D6514" w:rsidP="003D6514">
            <w:pPr>
              <w:ind w:firstLine="426"/>
              <w:jc w:val="both"/>
            </w:pPr>
          </w:p>
        </w:tc>
        <w:tc>
          <w:tcPr>
            <w:tcW w:w="1378" w:type="dxa"/>
            <w:vAlign w:val="center"/>
          </w:tcPr>
          <w:p w:rsidR="003D6514" w:rsidRPr="003D6514" w:rsidRDefault="003D6514" w:rsidP="003D6514">
            <w:pPr>
              <w:jc w:val="center"/>
            </w:pPr>
            <w:r w:rsidRPr="003D6514">
              <w:t>Перекрытие подвала</w:t>
            </w:r>
          </w:p>
        </w:tc>
        <w:tc>
          <w:tcPr>
            <w:tcW w:w="755" w:type="dxa"/>
            <w:vAlign w:val="center"/>
          </w:tcPr>
          <w:p w:rsidR="003D6514" w:rsidRPr="003D6514" w:rsidRDefault="003D6514" w:rsidP="003D6514">
            <w:pPr>
              <w:ind w:firstLine="426"/>
              <w:jc w:val="both"/>
            </w:pPr>
          </w:p>
        </w:tc>
        <w:tc>
          <w:tcPr>
            <w:tcW w:w="1045" w:type="dxa"/>
            <w:vAlign w:val="center"/>
          </w:tcPr>
          <w:p w:rsidR="003D6514" w:rsidRPr="003D6514" w:rsidRDefault="003D6514" w:rsidP="003D6514">
            <w:pPr>
              <w:jc w:val="center"/>
              <w:rPr>
                <w:bCs/>
              </w:rPr>
            </w:pPr>
            <w:r w:rsidRPr="003D6514">
              <w:rPr>
                <w:bCs/>
              </w:rPr>
              <w:t>11,77</w:t>
            </w:r>
          </w:p>
        </w:tc>
        <w:tc>
          <w:tcPr>
            <w:tcW w:w="1260" w:type="dxa"/>
            <w:vAlign w:val="center"/>
          </w:tcPr>
          <w:p w:rsidR="003D6514" w:rsidRPr="003D6514" w:rsidRDefault="003D6514" w:rsidP="003D6514">
            <w:pPr>
              <w:jc w:val="center"/>
              <w:rPr>
                <w:bCs/>
              </w:rPr>
            </w:pPr>
            <w:r w:rsidRPr="003D6514">
              <w:rPr>
                <w:bCs/>
              </w:rPr>
              <w:t>2,13</w:t>
            </w:r>
          </w:p>
        </w:tc>
        <w:tc>
          <w:tcPr>
            <w:tcW w:w="1260" w:type="dxa"/>
            <w:vAlign w:val="center"/>
          </w:tcPr>
          <w:p w:rsidR="003D6514" w:rsidRPr="003D6514" w:rsidRDefault="003D6514" w:rsidP="003D6514">
            <w:pPr>
              <w:ind w:firstLine="12"/>
              <w:jc w:val="center"/>
            </w:pPr>
            <w:r w:rsidRPr="003D6514">
              <w:t>0,47</w:t>
            </w:r>
          </w:p>
        </w:tc>
        <w:tc>
          <w:tcPr>
            <w:tcW w:w="986" w:type="dxa"/>
            <w:vAlign w:val="center"/>
          </w:tcPr>
          <w:p w:rsidR="003D6514" w:rsidRPr="003D6514" w:rsidRDefault="003D6514" w:rsidP="003D6514">
            <w:pPr>
              <w:jc w:val="center"/>
              <w:rPr>
                <w:bCs/>
              </w:rPr>
            </w:pPr>
            <w:r w:rsidRPr="003D6514">
              <w:rPr>
                <w:bCs/>
              </w:rPr>
              <w:t>1,00</w:t>
            </w:r>
          </w:p>
        </w:tc>
        <w:tc>
          <w:tcPr>
            <w:tcW w:w="1290" w:type="dxa"/>
            <w:vAlign w:val="center"/>
          </w:tcPr>
          <w:p w:rsidR="003D6514" w:rsidRPr="003D6514" w:rsidRDefault="003D6514" w:rsidP="003D6514">
            <w:pPr>
              <w:jc w:val="center"/>
            </w:pPr>
            <w:r w:rsidRPr="003D6514">
              <w:t>14</w:t>
            </w:r>
          </w:p>
        </w:tc>
        <w:tc>
          <w:tcPr>
            <w:tcW w:w="1080" w:type="dxa"/>
            <w:vAlign w:val="center"/>
          </w:tcPr>
          <w:p w:rsidR="003D6514" w:rsidRPr="003D6514" w:rsidRDefault="003D6514" w:rsidP="003D6514">
            <w:pPr>
              <w:ind w:firstLine="20"/>
              <w:jc w:val="center"/>
            </w:pPr>
            <w:r w:rsidRPr="003D6514">
              <w:t>77</w:t>
            </w:r>
          </w:p>
        </w:tc>
        <w:tc>
          <w:tcPr>
            <w:tcW w:w="1316" w:type="dxa"/>
            <w:vAlign w:val="center"/>
          </w:tcPr>
          <w:p w:rsidR="003D6514" w:rsidRPr="003D6514" w:rsidRDefault="003D6514" w:rsidP="003D6514">
            <w:pPr>
              <w:jc w:val="center"/>
            </w:pPr>
            <w:r w:rsidRPr="003D6514">
              <w:t>1</w:t>
            </w:r>
          </w:p>
        </w:tc>
        <w:tc>
          <w:tcPr>
            <w:tcW w:w="1778" w:type="dxa"/>
            <w:vAlign w:val="center"/>
          </w:tcPr>
          <w:p w:rsidR="003D6514" w:rsidRPr="003D6514" w:rsidRDefault="003D6514" w:rsidP="003D6514">
            <w:pPr>
              <w:jc w:val="center"/>
            </w:pPr>
            <w:r w:rsidRPr="003D6514">
              <w:t>77</w:t>
            </w:r>
          </w:p>
        </w:tc>
      </w:tr>
      <w:tr w:rsidR="003D6514" w:rsidRPr="003D6514" w:rsidTr="007F47B6">
        <w:trPr>
          <w:jc w:val="center"/>
        </w:trPr>
        <w:tc>
          <w:tcPr>
            <w:tcW w:w="1496" w:type="dxa"/>
            <w:vAlign w:val="center"/>
          </w:tcPr>
          <w:p w:rsidR="003D6514" w:rsidRPr="003D6514" w:rsidRDefault="003D6514" w:rsidP="003D6514">
            <w:pPr>
              <w:jc w:val="both"/>
            </w:pPr>
            <w:r w:rsidRPr="003D6514">
              <w:lastRenderedPageBreak/>
              <w:t> Итого</w:t>
            </w:r>
          </w:p>
        </w:tc>
        <w:tc>
          <w:tcPr>
            <w:tcW w:w="1142" w:type="dxa"/>
            <w:vAlign w:val="center"/>
          </w:tcPr>
          <w:p w:rsidR="003D6514" w:rsidRPr="003D6514" w:rsidRDefault="003D6514" w:rsidP="003D6514">
            <w:pPr>
              <w:ind w:firstLine="426"/>
              <w:jc w:val="both"/>
            </w:pPr>
            <w:r w:rsidRPr="003D6514">
              <w:t> </w:t>
            </w:r>
          </w:p>
        </w:tc>
        <w:tc>
          <w:tcPr>
            <w:tcW w:w="1378" w:type="dxa"/>
            <w:vAlign w:val="center"/>
          </w:tcPr>
          <w:p w:rsidR="003D6514" w:rsidRPr="003D6514" w:rsidRDefault="003D6514" w:rsidP="003D6514">
            <w:pPr>
              <w:ind w:firstLine="426"/>
              <w:jc w:val="both"/>
            </w:pPr>
            <w:r w:rsidRPr="003D6514">
              <w:t> </w:t>
            </w:r>
          </w:p>
        </w:tc>
        <w:tc>
          <w:tcPr>
            <w:tcW w:w="755" w:type="dxa"/>
            <w:vAlign w:val="center"/>
          </w:tcPr>
          <w:p w:rsidR="003D6514" w:rsidRPr="003D6514" w:rsidRDefault="003D6514" w:rsidP="003D6514">
            <w:pPr>
              <w:ind w:firstLine="426"/>
              <w:jc w:val="both"/>
            </w:pPr>
            <w:r w:rsidRPr="003D6514">
              <w:t> </w:t>
            </w:r>
          </w:p>
        </w:tc>
        <w:tc>
          <w:tcPr>
            <w:tcW w:w="1045" w:type="dxa"/>
            <w:vAlign w:val="center"/>
          </w:tcPr>
          <w:p w:rsidR="003D6514" w:rsidRPr="003D6514" w:rsidRDefault="003D6514" w:rsidP="003D6514">
            <w:pPr>
              <w:ind w:firstLine="426"/>
              <w:jc w:val="both"/>
            </w:pPr>
            <w:r w:rsidRPr="003D6514">
              <w:t> </w:t>
            </w:r>
          </w:p>
        </w:tc>
        <w:tc>
          <w:tcPr>
            <w:tcW w:w="1260" w:type="dxa"/>
            <w:vAlign w:val="center"/>
          </w:tcPr>
          <w:p w:rsidR="003D6514" w:rsidRPr="003D6514" w:rsidRDefault="003D6514" w:rsidP="003D6514">
            <w:pPr>
              <w:jc w:val="center"/>
            </w:pPr>
          </w:p>
        </w:tc>
        <w:tc>
          <w:tcPr>
            <w:tcW w:w="1260" w:type="dxa"/>
            <w:vAlign w:val="center"/>
          </w:tcPr>
          <w:p w:rsidR="003D6514" w:rsidRPr="003D6514" w:rsidRDefault="003D6514" w:rsidP="003D6514">
            <w:pPr>
              <w:ind w:firstLine="426"/>
              <w:jc w:val="both"/>
            </w:pPr>
            <w:r w:rsidRPr="003D6514">
              <w:t> </w:t>
            </w:r>
          </w:p>
        </w:tc>
        <w:tc>
          <w:tcPr>
            <w:tcW w:w="986" w:type="dxa"/>
            <w:vAlign w:val="center"/>
          </w:tcPr>
          <w:p w:rsidR="003D6514" w:rsidRPr="003D6514" w:rsidRDefault="003D6514" w:rsidP="003D6514">
            <w:pPr>
              <w:ind w:firstLine="426"/>
              <w:jc w:val="both"/>
            </w:pPr>
            <w:r w:rsidRPr="003D6514">
              <w:t> </w:t>
            </w:r>
          </w:p>
        </w:tc>
        <w:tc>
          <w:tcPr>
            <w:tcW w:w="1290" w:type="dxa"/>
            <w:vAlign w:val="center"/>
          </w:tcPr>
          <w:p w:rsidR="003D6514" w:rsidRPr="003D6514" w:rsidRDefault="003D6514" w:rsidP="003D6514">
            <w:pPr>
              <w:ind w:firstLine="426"/>
              <w:jc w:val="both"/>
            </w:pPr>
            <w:r w:rsidRPr="003D6514">
              <w:t> </w:t>
            </w:r>
          </w:p>
        </w:tc>
        <w:tc>
          <w:tcPr>
            <w:tcW w:w="1080" w:type="dxa"/>
            <w:vAlign w:val="center"/>
          </w:tcPr>
          <w:p w:rsidR="003D6514" w:rsidRPr="003D6514" w:rsidRDefault="003D6514" w:rsidP="003D6514">
            <w:pPr>
              <w:ind w:firstLine="426"/>
              <w:jc w:val="both"/>
            </w:pPr>
            <w:r w:rsidRPr="003D6514">
              <w:t> </w:t>
            </w:r>
          </w:p>
        </w:tc>
        <w:tc>
          <w:tcPr>
            <w:tcW w:w="1316" w:type="dxa"/>
            <w:vAlign w:val="center"/>
          </w:tcPr>
          <w:p w:rsidR="003D6514" w:rsidRPr="003D6514" w:rsidRDefault="003D6514" w:rsidP="003D6514">
            <w:pPr>
              <w:ind w:firstLine="426"/>
              <w:jc w:val="both"/>
            </w:pPr>
            <w:r w:rsidRPr="003D6514">
              <w:t> </w:t>
            </w:r>
          </w:p>
        </w:tc>
        <w:tc>
          <w:tcPr>
            <w:tcW w:w="1778" w:type="dxa"/>
            <w:vAlign w:val="center"/>
          </w:tcPr>
          <w:p w:rsidR="003D6514" w:rsidRPr="003D6514" w:rsidRDefault="003D6514" w:rsidP="003D6514">
            <w:pPr>
              <w:jc w:val="center"/>
            </w:pPr>
            <w:r w:rsidRPr="003D6514">
              <w:t>380</w:t>
            </w:r>
          </w:p>
        </w:tc>
      </w:tr>
    </w:tbl>
    <w:p w:rsidR="003D6514" w:rsidRPr="003D6514" w:rsidRDefault="003D6514" w:rsidP="003D6514">
      <w:pPr>
        <w:tabs>
          <w:tab w:val="left" w:pos="4500"/>
        </w:tabs>
        <w:spacing w:line="276" w:lineRule="auto"/>
        <w:ind w:firstLine="426"/>
        <w:jc w:val="both"/>
      </w:pPr>
    </w:p>
    <w:p w:rsidR="003D6514" w:rsidRPr="003D6514" w:rsidRDefault="003D6514" w:rsidP="003D6514">
      <w:pPr>
        <w:tabs>
          <w:tab w:val="left" w:pos="4500"/>
        </w:tabs>
        <w:spacing w:line="276" w:lineRule="auto"/>
        <w:ind w:firstLine="426"/>
        <w:jc w:val="both"/>
      </w:pPr>
    </w:p>
    <w:p w:rsidR="003D6514" w:rsidRPr="003D6514" w:rsidRDefault="003D6514" w:rsidP="003D6514">
      <w:pPr>
        <w:tabs>
          <w:tab w:val="left" w:pos="4500"/>
        </w:tabs>
        <w:spacing w:line="276" w:lineRule="auto"/>
        <w:ind w:firstLine="426"/>
        <w:jc w:val="both"/>
      </w:pPr>
    </w:p>
    <w:p w:rsidR="003D6514" w:rsidRPr="003D6514" w:rsidRDefault="003D6514" w:rsidP="003D6514">
      <w:pPr>
        <w:tabs>
          <w:tab w:val="left" w:pos="4500"/>
        </w:tabs>
        <w:spacing w:line="276" w:lineRule="auto"/>
        <w:ind w:firstLine="426"/>
        <w:jc w:val="both"/>
      </w:pPr>
    </w:p>
    <w:p w:rsidR="003D6514" w:rsidRPr="003D6514" w:rsidRDefault="003D6514" w:rsidP="003D6514">
      <w:pPr>
        <w:tabs>
          <w:tab w:val="left" w:pos="4500"/>
        </w:tabs>
        <w:spacing w:line="276" w:lineRule="auto"/>
        <w:ind w:firstLine="426"/>
        <w:jc w:val="both"/>
      </w:pPr>
    </w:p>
    <w:p w:rsidR="003D6514" w:rsidRPr="003D6514" w:rsidRDefault="003D6514" w:rsidP="003D6514">
      <w:pPr>
        <w:tabs>
          <w:tab w:val="left" w:pos="4500"/>
        </w:tabs>
        <w:spacing w:line="276" w:lineRule="auto"/>
        <w:ind w:firstLine="426"/>
        <w:jc w:val="both"/>
      </w:pPr>
    </w:p>
    <w:p w:rsidR="003D6514" w:rsidRPr="003D6514" w:rsidRDefault="003D6514" w:rsidP="003D6514">
      <w:pPr>
        <w:tabs>
          <w:tab w:val="left" w:pos="4500"/>
        </w:tabs>
        <w:spacing w:line="276" w:lineRule="auto"/>
        <w:ind w:firstLine="426"/>
        <w:jc w:val="both"/>
      </w:pPr>
    </w:p>
    <w:p w:rsidR="003D6514" w:rsidRPr="003D6514" w:rsidRDefault="003D6514" w:rsidP="003D6514">
      <w:pPr>
        <w:tabs>
          <w:tab w:val="left" w:pos="4500"/>
        </w:tabs>
        <w:spacing w:line="276" w:lineRule="auto"/>
        <w:ind w:firstLine="426"/>
        <w:jc w:val="both"/>
      </w:pPr>
    </w:p>
    <w:p w:rsidR="003D6514" w:rsidRPr="003D6514" w:rsidRDefault="003D6514" w:rsidP="003D6514">
      <w:pPr>
        <w:tabs>
          <w:tab w:val="left" w:pos="4500"/>
        </w:tabs>
        <w:spacing w:line="276" w:lineRule="auto"/>
        <w:ind w:firstLine="426"/>
        <w:jc w:val="both"/>
      </w:pPr>
    </w:p>
    <w:p w:rsidR="003D6514" w:rsidRPr="003D6514" w:rsidRDefault="003D6514" w:rsidP="003D6514">
      <w:pPr>
        <w:tabs>
          <w:tab w:val="left" w:pos="4500"/>
        </w:tabs>
        <w:spacing w:line="276" w:lineRule="auto"/>
        <w:ind w:firstLine="426"/>
        <w:jc w:val="both"/>
      </w:pPr>
    </w:p>
    <w:p w:rsidR="003D6514" w:rsidRPr="003D6514" w:rsidRDefault="003D6514" w:rsidP="003D6514">
      <w:pPr>
        <w:tabs>
          <w:tab w:val="left" w:pos="4500"/>
        </w:tabs>
        <w:spacing w:line="276" w:lineRule="auto"/>
        <w:ind w:firstLine="426"/>
        <w:jc w:val="both"/>
      </w:pPr>
    </w:p>
    <w:p w:rsidR="003D6514" w:rsidRPr="003D6514" w:rsidRDefault="003D6514" w:rsidP="003D6514">
      <w:pPr>
        <w:tabs>
          <w:tab w:val="left" w:pos="4500"/>
        </w:tabs>
        <w:spacing w:line="276" w:lineRule="auto"/>
        <w:ind w:firstLine="426"/>
        <w:jc w:val="both"/>
      </w:pPr>
    </w:p>
    <w:p w:rsidR="003D6514" w:rsidRPr="003D6514" w:rsidRDefault="003D6514" w:rsidP="003D6514">
      <w:pPr>
        <w:tabs>
          <w:tab w:val="left" w:pos="4500"/>
        </w:tabs>
        <w:spacing w:line="276" w:lineRule="auto"/>
        <w:ind w:firstLine="426"/>
        <w:jc w:val="both"/>
      </w:pPr>
    </w:p>
    <w:p w:rsidR="003D6514" w:rsidRPr="003D6514" w:rsidRDefault="003D6514" w:rsidP="003D6514">
      <w:pPr>
        <w:tabs>
          <w:tab w:val="left" w:pos="4500"/>
        </w:tabs>
        <w:spacing w:line="276" w:lineRule="auto"/>
        <w:ind w:firstLine="426"/>
        <w:jc w:val="both"/>
      </w:pPr>
    </w:p>
    <w:p w:rsidR="003D6514" w:rsidRPr="003D6514" w:rsidRDefault="003D6514" w:rsidP="003D6514">
      <w:pPr>
        <w:tabs>
          <w:tab w:val="left" w:pos="4500"/>
        </w:tabs>
        <w:spacing w:line="276" w:lineRule="auto"/>
        <w:ind w:firstLine="426"/>
        <w:jc w:val="both"/>
      </w:pPr>
    </w:p>
    <w:p w:rsidR="003D6514" w:rsidRPr="003D6514" w:rsidRDefault="003D6514" w:rsidP="003D6514">
      <w:pPr>
        <w:tabs>
          <w:tab w:val="left" w:pos="4500"/>
        </w:tabs>
        <w:spacing w:line="276" w:lineRule="auto"/>
        <w:ind w:firstLine="426"/>
        <w:jc w:val="both"/>
      </w:pPr>
    </w:p>
    <w:p w:rsidR="003D6514" w:rsidRPr="003D6514" w:rsidRDefault="003D6514" w:rsidP="003D6514">
      <w:pPr>
        <w:tabs>
          <w:tab w:val="left" w:pos="4500"/>
        </w:tabs>
        <w:spacing w:line="276" w:lineRule="auto"/>
        <w:ind w:firstLine="426"/>
        <w:jc w:val="both"/>
      </w:pPr>
    </w:p>
    <w:p w:rsidR="003D6514" w:rsidRPr="003D6514" w:rsidRDefault="003D6514" w:rsidP="003D6514">
      <w:pPr>
        <w:tabs>
          <w:tab w:val="left" w:pos="4500"/>
        </w:tabs>
        <w:spacing w:line="276" w:lineRule="auto"/>
        <w:ind w:firstLine="426"/>
        <w:jc w:val="both"/>
      </w:pPr>
    </w:p>
    <w:p w:rsidR="007F47B6" w:rsidRDefault="007F47B6" w:rsidP="007F47B6">
      <w:pPr>
        <w:spacing w:after="120" w:line="276" w:lineRule="auto"/>
        <w:jc w:val="both"/>
      </w:pPr>
    </w:p>
    <w:p w:rsidR="003D6514" w:rsidRPr="007F47B6" w:rsidRDefault="003D6514" w:rsidP="007F47B6">
      <w:pPr>
        <w:spacing w:after="120" w:line="276" w:lineRule="auto"/>
        <w:jc w:val="both"/>
        <w:rPr>
          <w:sz w:val="22"/>
        </w:rPr>
      </w:pPr>
      <w:r w:rsidRPr="007F47B6">
        <w:rPr>
          <w:sz w:val="22"/>
        </w:rPr>
        <w:lastRenderedPageBreak/>
        <w:t>Продолжение таблицы 6.1</w:t>
      </w:r>
    </w:p>
    <w:tbl>
      <w:tblPr>
        <w:tblW w:w="146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208"/>
        <w:gridCol w:w="1492"/>
        <w:gridCol w:w="832"/>
        <w:gridCol w:w="968"/>
        <w:gridCol w:w="1260"/>
        <w:gridCol w:w="1260"/>
        <w:gridCol w:w="1080"/>
        <w:gridCol w:w="1130"/>
        <w:gridCol w:w="1276"/>
        <w:gridCol w:w="1275"/>
        <w:gridCol w:w="1539"/>
      </w:tblGrid>
      <w:tr w:rsidR="003D6514" w:rsidRPr="003D6514" w:rsidTr="007F47B6">
        <w:trPr>
          <w:trHeight w:val="434"/>
          <w:tblHeader/>
        </w:trPr>
        <w:tc>
          <w:tcPr>
            <w:tcW w:w="1368" w:type="dxa"/>
            <w:vMerge w:val="restart"/>
            <w:vAlign w:val="center"/>
          </w:tcPr>
          <w:p w:rsidR="003D6514" w:rsidRPr="003D6514" w:rsidRDefault="003D6514" w:rsidP="003D6514">
            <w:pPr>
              <w:jc w:val="center"/>
            </w:pPr>
            <w:r w:rsidRPr="003D6514">
              <w:t>Наименование помещения</w:t>
            </w:r>
          </w:p>
        </w:tc>
        <w:tc>
          <w:tcPr>
            <w:tcW w:w="1208" w:type="dxa"/>
            <w:vMerge w:val="restart"/>
            <w:vAlign w:val="center"/>
          </w:tcPr>
          <w:p w:rsidR="003D6514" w:rsidRPr="003D6514" w:rsidRDefault="003D6514" w:rsidP="003D6514">
            <w:pPr>
              <w:jc w:val="center"/>
            </w:pPr>
            <w:r w:rsidRPr="003D6514">
              <w:t xml:space="preserve">Температура в помещении, </w:t>
            </w:r>
            <w:r w:rsidRPr="003D6514">
              <w:rPr>
                <w:i/>
              </w:rPr>
              <w:t>tв</w:t>
            </w:r>
            <w:r w:rsidRPr="003D6514">
              <w:t>, ºС</w:t>
            </w:r>
          </w:p>
        </w:tc>
        <w:tc>
          <w:tcPr>
            <w:tcW w:w="6892" w:type="dxa"/>
            <w:gridSpan w:val="6"/>
            <w:vAlign w:val="center"/>
          </w:tcPr>
          <w:p w:rsidR="003D6514" w:rsidRPr="003D6514" w:rsidRDefault="003D6514" w:rsidP="003D6514">
            <w:pPr>
              <w:ind w:firstLine="426"/>
              <w:jc w:val="both"/>
            </w:pPr>
            <w:r w:rsidRPr="003D6514">
              <w:t>Параметры ограждения</w:t>
            </w:r>
          </w:p>
        </w:tc>
        <w:tc>
          <w:tcPr>
            <w:tcW w:w="1130" w:type="dxa"/>
            <w:vMerge w:val="restart"/>
            <w:vAlign w:val="center"/>
          </w:tcPr>
          <w:p w:rsidR="003D6514" w:rsidRPr="003D6514" w:rsidRDefault="003D6514" w:rsidP="003D6514">
            <w:pPr>
              <w:jc w:val="both"/>
            </w:pPr>
            <w:r w:rsidRPr="003D6514">
              <w:t xml:space="preserve">Разность температур,                 </w:t>
            </w:r>
            <w:r w:rsidRPr="003D6514">
              <w:rPr>
                <w:i/>
              </w:rPr>
              <w:t>(t</w:t>
            </w:r>
            <w:r w:rsidRPr="003D6514">
              <w:rPr>
                <w:i/>
                <w:vertAlign w:val="subscript"/>
                <w:lang w:val="en-US"/>
              </w:rPr>
              <w:t>int</w:t>
            </w:r>
            <w:r w:rsidRPr="003D6514">
              <w:rPr>
                <w:i/>
              </w:rPr>
              <w:t xml:space="preserve"> – t</w:t>
            </w:r>
            <w:r w:rsidRPr="003D6514">
              <w:rPr>
                <w:i/>
                <w:vertAlign w:val="subscript"/>
                <w:lang w:val="en-US"/>
              </w:rPr>
              <w:t>ext</w:t>
            </w:r>
            <w:r w:rsidRPr="003D6514">
              <w:rPr>
                <w:i/>
              </w:rPr>
              <w:t>)·</w:t>
            </w:r>
            <w:r w:rsidRPr="003D6514">
              <w:rPr>
                <w:i/>
                <w:lang w:val="en-US"/>
              </w:rPr>
              <w:t>n</w:t>
            </w:r>
            <w:r w:rsidRPr="003D6514">
              <w:t>,         ºС</w:t>
            </w:r>
          </w:p>
        </w:tc>
        <w:tc>
          <w:tcPr>
            <w:tcW w:w="1276" w:type="dxa"/>
            <w:vMerge w:val="restart"/>
            <w:vAlign w:val="center"/>
          </w:tcPr>
          <w:p w:rsidR="003D6514" w:rsidRPr="003D6514" w:rsidRDefault="003D6514" w:rsidP="003D6514">
            <w:pPr>
              <w:jc w:val="both"/>
            </w:pPr>
            <w:r w:rsidRPr="003D6514">
              <w:t xml:space="preserve">Основные теплопотери, </w:t>
            </w:r>
            <w:r w:rsidRPr="003D6514">
              <w:rPr>
                <w:i/>
                <w:lang w:val="en-US"/>
              </w:rPr>
              <w:t>Q</w:t>
            </w:r>
            <w:r w:rsidRPr="003D6514">
              <w:rPr>
                <w:vertAlign w:val="subscript"/>
              </w:rPr>
              <w:t>осн</w:t>
            </w:r>
            <w:r w:rsidRPr="003D6514">
              <w:t>,      Вт</w:t>
            </w:r>
          </w:p>
        </w:tc>
        <w:tc>
          <w:tcPr>
            <w:tcW w:w="1275" w:type="dxa"/>
            <w:vMerge w:val="restart"/>
            <w:vAlign w:val="center"/>
          </w:tcPr>
          <w:p w:rsidR="003D6514" w:rsidRPr="003D6514" w:rsidRDefault="003D6514" w:rsidP="003D6514">
            <w:pPr>
              <w:jc w:val="center"/>
            </w:pPr>
            <w:r w:rsidRPr="003D6514">
              <w:t>Фактор добавочных теплопотерь, (1+Σβ)</w:t>
            </w:r>
          </w:p>
        </w:tc>
        <w:tc>
          <w:tcPr>
            <w:tcW w:w="1539" w:type="dxa"/>
            <w:vMerge w:val="restart"/>
            <w:vAlign w:val="center"/>
          </w:tcPr>
          <w:p w:rsidR="003D6514" w:rsidRPr="003D6514" w:rsidRDefault="003D6514" w:rsidP="003D6514">
            <w:pPr>
              <w:jc w:val="both"/>
            </w:pPr>
            <w:r w:rsidRPr="003D6514">
              <w:t xml:space="preserve">Основные и добавочные теплопотери через ограждения, </w:t>
            </w:r>
            <w:r w:rsidRPr="003D6514">
              <w:rPr>
                <w:i/>
              </w:rPr>
              <w:t>Q</w:t>
            </w:r>
            <w:r w:rsidRPr="003D6514">
              <w:rPr>
                <w:vertAlign w:val="subscript"/>
              </w:rPr>
              <w:t>огр</w:t>
            </w:r>
            <w:r w:rsidRPr="003D6514">
              <w:t>,             Вт</w:t>
            </w:r>
          </w:p>
        </w:tc>
      </w:tr>
      <w:tr w:rsidR="003D6514" w:rsidRPr="003D6514" w:rsidTr="007F47B6">
        <w:trPr>
          <w:tblHeader/>
        </w:trPr>
        <w:tc>
          <w:tcPr>
            <w:tcW w:w="1368" w:type="dxa"/>
            <w:vMerge/>
            <w:vAlign w:val="center"/>
          </w:tcPr>
          <w:p w:rsidR="003D6514" w:rsidRPr="003D6514" w:rsidRDefault="003D6514" w:rsidP="003D6514">
            <w:pPr>
              <w:jc w:val="center"/>
            </w:pPr>
          </w:p>
        </w:tc>
        <w:tc>
          <w:tcPr>
            <w:tcW w:w="1208" w:type="dxa"/>
            <w:vMerge/>
            <w:vAlign w:val="center"/>
          </w:tcPr>
          <w:p w:rsidR="003D6514" w:rsidRPr="003D6514" w:rsidRDefault="003D6514" w:rsidP="003D6514">
            <w:pPr>
              <w:jc w:val="center"/>
            </w:pPr>
          </w:p>
        </w:tc>
        <w:tc>
          <w:tcPr>
            <w:tcW w:w="1492" w:type="dxa"/>
            <w:vAlign w:val="center"/>
          </w:tcPr>
          <w:p w:rsidR="003D6514" w:rsidRPr="003D6514" w:rsidRDefault="003D6514" w:rsidP="003D6514">
            <w:pPr>
              <w:jc w:val="center"/>
            </w:pPr>
            <w:r w:rsidRPr="003D6514">
              <w:t>Наименование</w:t>
            </w:r>
          </w:p>
        </w:tc>
        <w:tc>
          <w:tcPr>
            <w:tcW w:w="832" w:type="dxa"/>
            <w:vAlign w:val="center"/>
          </w:tcPr>
          <w:p w:rsidR="003D6514" w:rsidRPr="003D6514" w:rsidRDefault="003D6514" w:rsidP="003D6514">
            <w:pPr>
              <w:jc w:val="center"/>
            </w:pPr>
            <w:r w:rsidRPr="003D6514">
              <w:t>Ориентация</w:t>
            </w:r>
          </w:p>
        </w:tc>
        <w:tc>
          <w:tcPr>
            <w:tcW w:w="968" w:type="dxa"/>
            <w:vAlign w:val="center"/>
          </w:tcPr>
          <w:p w:rsidR="003D6514" w:rsidRPr="003D6514" w:rsidRDefault="003D6514" w:rsidP="003D6514">
            <w:pPr>
              <w:ind w:firstLine="49"/>
              <w:jc w:val="center"/>
            </w:pPr>
            <w:r w:rsidRPr="003D6514">
              <w:t>Площадь,       А, м²</w:t>
            </w:r>
          </w:p>
        </w:tc>
        <w:tc>
          <w:tcPr>
            <w:tcW w:w="1260" w:type="dxa"/>
            <w:vAlign w:val="center"/>
          </w:tcPr>
          <w:p w:rsidR="003D6514" w:rsidRPr="003D6514" w:rsidRDefault="003D6514" w:rsidP="003D6514">
            <w:pPr>
              <w:jc w:val="center"/>
            </w:pPr>
            <w:r w:rsidRPr="003D6514">
              <w:t>Сопротивление теплопередаче, R, (м² ºС)/Вт</w:t>
            </w:r>
          </w:p>
        </w:tc>
        <w:tc>
          <w:tcPr>
            <w:tcW w:w="1260" w:type="dxa"/>
            <w:vAlign w:val="center"/>
          </w:tcPr>
          <w:p w:rsidR="003D6514" w:rsidRPr="003D6514" w:rsidRDefault="003D6514" w:rsidP="003D6514">
            <w:pPr>
              <w:jc w:val="center"/>
            </w:pPr>
            <w:r w:rsidRPr="003D6514">
              <w:t xml:space="preserve">Коэффициент теплопередачи, </w:t>
            </w:r>
            <w:r w:rsidRPr="003D6514">
              <w:rPr>
                <w:i/>
              </w:rPr>
              <w:t>1/R</w:t>
            </w:r>
            <w:r w:rsidRPr="003D6514">
              <w:t>,      Вт/(м² ºС)</w:t>
            </w:r>
          </w:p>
        </w:tc>
        <w:tc>
          <w:tcPr>
            <w:tcW w:w="1080" w:type="dxa"/>
            <w:vAlign w:val="center"/>
          </w:tcPr>
          <w:p w:rsidR="003D6514" w:rsidRPr="003D6514" w:rsidRDefault="003D6514" w:rsidP="003D6514">
            <w:pPr>
              <w:jc w:val="center"/>
            </w:pPr>
            <w:r w:rsidRPr="003D6514">
              <w:t xml:space="preserve">Коэффициент положения, </w:t>
            </w:r>
            <w:r w:rsidRPr="003D6514">
              <w:rPr>
                <w:i/>
              </w:rPr>
              <w:t>n</w:t>
            </w:r>
          </w:p>
        </w:tc>
        <w:tc>
          <w:tcPr>
            <w:tcW w:w="1130" w:type="dxa"/>
            <w:vMerge/>
            <w:vAlign w:val="center"/>
          </w:tcPr>
          <w:p w:rsidR="003D6514" w:rsidRPr="003D6514" w:rsidRDefault="003D6514" w:rsidP="003D6514">
            <w:pPr>
              <w:ind w:firstLine="426"/>
              <w:jc w:val="both"/>
            </w:pPr>
          </w:p>
        </w:tc>
        <w:tc>
          <w:tcPr>
            <w:tcW w:w="1276" w:type="dxa"/>
            <w:vMerge/>
            <w:vAlign w:val="center"/>
          </w:tcPr>
          <w:p w:rsidR="003D6514" w:rsidRPr="003D6514" w:rsidRDefault="003D6514" w:rsidP="003D6514">
            <w:pPr>
              <w:ind w:firstLine="426"/>
              <w:jc w:val="both"/>
            </w:pPr>
          </w:p>
        </w:tc>
        <w:tc>
          <w:tcPr>
            <w:tcW w:w="1275" w:type="dxa"/>
            <w:vMerge/>
            <w:vAlign w:val="center"/>
          </w:tcPr>
          <w:p w:rsidR="003D6514" w:rsidRPr="003D6514" w:rsidRDefault="003D6514" w:rsidP="003D6514">
            <w:pPr>
              <w:ind w:firstLine="426"/>
              <w:jc w:val="both"/>
            </w:pPr>
          </w:p>
        </w:tc>
        <w:tc>
          <w:tcPr>
            <w:tcW w:w="1539" w:type="dxa"/>
            <w:vMerge/>
            <w:vAlign w:val="center"/>
          </w:tcPr>
          <w:p w:rsidR="003D6514" w:rsidRPr="003D6514" w:rsidRDefault="003D6514" w:rsidP="003D6514">
            <w:pPr>
              <w:ind w:firstLine="426"/>
              <w:jc w:val="both"/>
            </w:pPr>
          </w:p>
        </w:tc>
      </w:tr>
      <w:tr w:rsidR="003D6514" w:rsidRPr="003D6514" w:rsidTr="007F47B6">
        <w:tc>
          <w:tcPr>
            <w:tcW w:w="1368" w:type="dxa"/>
            <w:vAlign w:val="center"/>
          </w:tcPr>
          <w:p w:rsidR="003D6514" w:rsidRPr="003D6514" w:rsidRDefault="003D6514" w:rsidP="003D6514">
            <w:pPr>
              <w:jc w:val="center"/>
            </w:pPr>
            <w:r w:rsidRPr="003D6514">
              <w:t>Коридор</w:t>
            </w:r>
          </w:p>
        </w:tc>
        <w:tc>
          <w:tcPr>
            <w:tcW w:w="1208" w:type="dxa"/>
            <w:vMerge w:val="restart"/>
            <w:vAlign w:val="center"/>
          </w:tcPr>
          <w:p w:rsidR="003D6514" w:rsidRPr="003D6514" w:rsidRDefault="003D6514" w:rsidP="003D6514">
            <w:pPr>
              <w:jc w:val="center"/>
            </w:pPr>
            <w:r w:rsidRPr="003D6514">
              <w:t>18</w:t>
            </w:r>
          </w:p>
          <w:p w:rsidR="003D6514" w:rsidRPr="003D6514" w:rsidRDefault="003D6514" w:rsidP="003D6514">
            <w:pPr>
              <w:jc w:val="center"/>
            </w:pPr>
          </w:p>
        </w:tc>
        <w:tc>
          <w:tcPr>
            <w:tcW w:w="1492" w:type="dxa"/>
            <w:vAlign w:val="center"/>
          </w:tcPr>
          <w:p w:rsidR="003D6514" w:rsidRPr="003D6514" w:rsidRDefault="003D6514" w:rsidP="003D6514">
            <w:pPr>
              <w:jc w:val="center"/>
            </w:pPr>
            <w:r w:rsidRPr="003D6514">
              <w:t>НС</w:t>
            </w:r>
          </w:p>
        </w:tc>
        <w:tc>
          <w:tcPr>
            <w:tcW w:w="832" w:type="dxa"/>
            <w:vAlign w:val="center"/>
          </w:tcPr>
          <w:p w:rsidR="003D6514" w:rsidRPr="003D6514" w:rsidRDefault="003D6514" w:rsidP="003D6514">
            <w:pPr>
              <w:jc w:val="center"/>
            </w:pPr>
            <w:r w:rsidRPr="003D6514">
              <w:t>СЗ</w:t>
            </w:r>
          </w:p>
        </w:tc>
        <w:tc>
          <w:tcPr>
            <w:tcW w:w="968" w:type="dxa"/>
            <w:vAlign w:val="center"/>
          </w:tcPr>
          <w:p w:rsidR="003D6514" w:rsidRPr="003D6514" w:rsidRDefault="003D6514" w:rsidP="003D6514">
            <w:pPr>
              <w:ind w:firstLine="49"/>
              <w:jc w:val="center"/>
              <w:rPr>
                <w:bCs/>
              </w:rPr>
            </w:pPr>
            <w:r w:rsidRPr="003D6514">
              <w:rPr>
                <w:bCs/>
              </w:rPr>
              <w:t>2,86</w:t>
            </w:r>
          </w:p>
        </w:tc>
        <w:tc>
          <w:tcPr>
            <w:tcW w:w="1260" w:type="dxa"/>
            <w:vAlign w:val="center"/>
          </w:tcPr>
          <w:p w:rsidR="003D6514" w:rsidRPr="003D6514" w:rsidRDefault="003D6514" w:rsidP="003D6514">
            <w:pPr>
              <w:jc w:val="center"/>
              <w:rPr>
                <w:bCs/>
              </w:rPr>
            </w:pPr>
            <w:r w:rsidRPr="003D6514">
              <w:rPr>
                <w:bCs/>
              </w:rPr>
              <w:t>2,046</w:t>
            </w:r>
          </w:p>
        </w:tc>
        <w:tc>
          <w:tcPr>
            <w:tcW w:w="1260" w:type="dxa"/>
            <w:vAlign w:val="center"/>
          </w:tcPr>
          <w:p w:rsidR="003D6514" w:rsidRPr="003D6514" w:rsidRDefault="003D6514" w:rsidP="003D6514">
            <w:pPr>
              <w:jc w:val="center"/>
            </w:pPr>
            <w:r w:rsidRPr="003D6514">
              <w:t>0,49</w:t>
            </w:r>
          </w:p>
        </w:tc>
        <w:tc>
          <w:tcPr>
            <w:tcW w:w="1080" w:type="dxa"/>
            <w:vAlign w:val="center"/>
          </w:tcPr>
          <w:p w:rsidR="003D6514" w:rsidRPr="003D6514" w:rsidRDefault="003D6514" w:rsidP="003D6514">
            <w:pPr>
              <w:jc w:val="center"/>
              <w:rPr>
                <w:bCs/>
              </w:rPr>
            </w:pPr>
            <w:r w:rsidRPr="003D6514">
              <w:rPr>
                <w:bCs/>
              </w:rPr>
              <w:t>1,0</w:t>
            </w:r>
          </w:p>
        </w:tc>
        <w:tc>
          <w:tcPr>
            <w:tcW w:w="1130" w:type="dxa"/>
            <w:vAlign w:val="center"/>
          </w:tcPr>
          <w:p w:rsidR="003D6514" w:rsidRPr="003D6514" w:rsidRDefault="003D6514" w:rsidP="003D6514">
            <w:pPr>
              <w:jc w:val="center"/>
            </w:pPr>
            <w:r w:rsidRPr="003D6514">
              <w:t>50</w:t>
            </w:r>
          </w:p>
        </w:tc>
        <w:tc>
          <w:tcPr>
            <w:tcW w:w="1276" w:type="dxa"/>
            <w:vAlign w:val="center"/>
          </w:tcPr>
          <w:p w:rsidR="003D6514" w:rsidRPr="003D6514" w:rsidRDefault="003D6514" w:rsidP="003D6514">
            <w:pPr>
              <w:jc w:val="center"/>
            </w:pPr>
            <w:r w:rsidRPr="003D6514">
              <w:t>70</w:t>
            </w:r>
          </w:p>
        </w:tc>
        <w:tc>
          <w:tcPr>
            <w:tcW w:w="1275" w:type="dxa"/>
            <w:vAlign w:val="center"/>
          </w:tcPr>
          <w:p w:rsidR="003D6514" w:rsidRPr="003D6514" w:rsidRDefault="003D6514" w:rsidP="003D6514">
            <w:pPr>
              <w:jc w:val="both"/>
              <w:rPr>
                <w:bCs/>
              </w:rPr>
            </w:pPr>
            <w:r w:rsidRPr="003D6514">
              <w:rPr>
                <w:bCs/>
              </w:rPr>
              <w:t>1,10</w:t>
            </w:r>
          </w:p>
        </w:tc>
        <w:tc>
          <w:tcPr>
            <w:tcW w:w="1539" w:type="dxa"/>
            <w:vAlign w:val="center"/>
          </w:tcPr>
          <w:p w:rsidR="003D6514" w:rsidRPr="003D6514" w:rsidRDefault="003D6514" w:rsidP="003D6514">
            <w:pPr>
              <w:jc w:val="center"/>
            </w:pPr>
            <w:r w:rsidRPr="003D6514">
              <w:t>77</w:t>
            </w:r>
          </w:p>
        </w:tc>
      </w:tr>
      <w:tr w:rsidR="003D6514" w:rsidRPr="003D6514" w:rsidTr="007F47B6">
        <w:tc>
          <w:tcPr>
            <w:tcW w:w="1368" w:type="dxa"/>
            <w:vAlign w:val="center"/>
          </w:tcPr>
          <w:p w:rsidR="003D6514" w:rsidRPr="003D6514" w:rsidRDefault="003D6514" w:rsidP="003D6514">
            <w:pPr>
              <w:jc w:val="center"/>
            </w:pPr>
          </w:p>
        </w:tc>
        <w:tc>
          <w:tcPr>
            <w:tcW w:w="1208" w:type="dxa"/>
            <w:vMerge/>
            <w:vAlign w:val="center"/>
          </w:tcPr>
          <w:p w:rsidR="003D6514" w:rsidRPr="003D6514" w:rsidRDefault="003D6514" w:rsidP="003D6514">
            <w:pPr>
              <w:jc w:val="center"/>
            </w:pPr>
          </w:p>
        </w:tc>
        <w:tc>
          <w:tcPr>
            <w:tcW w:w="1492" w:type="dxa"/>
            <w:vAlign w:val="center"/>
          </w:tcPr>
          <w:p w:rsidR="003D6514" w:rsidRPr="003D6514" w:rsidRDefault="003D6514" w:rsidP="003D6514">
            <w:pPr>
              <w:jc w:val="center"/>
            </w:pPr>
            <w:r w:rsidRPr="003D6514">
              <w:t>Перекрытие подвала</w:t>
            </w:r>
          </w:p>
        </w:tc>
        <w:tc>
          <w:tcPr>
            <w:tcW w:w="832" w:type="dxa"/>
            <w:vAlign w:val="center"/>
          </w:tcPr>
          <w:p w:rsidR="003D6514" w:rsidRPr="003D6514" w:rsidRDefault="003D6514" w:rsidP="003D6514">
            <w:pPr>
              <w:jc w:val="center"/>
            </w:pPr>
          </w:p>
        </w:tc>
        <w:tc>
          <w:tcPr>
            <w:tcW w:w="968" w:type="dxa"/>
            <w:vAlign w:val="center"/>
          </w:tcPr>
          <w:p w:rsidR="003D6514" w:rsidRPr="003D6514" w:rsidRDefault="003D6514" w:rsidP="003D6514">
            <w:pPr>
              <w:ind w:firstLine="49"/>
              <w:jc w:val="center"/>
              <w:rPr>
                <w:bCs/>
              </w:rPr>
            </w:pPr>
            <w:r w:rsidRPr="003D6514">
              <w:rPr>
                <w:bCs/>
              </w:rPr>
              <w:t>19,40</w:t>
            </w:r>
          </w:p>
        </w:tc>
        <w:tc>
          <w:tcPr>
            <w:tcW w:w="1260" w:type="dxa"/>
            <w:vAlign w:val="center"/>
          </w:tcPr>
          <w:p w:rsidR="003D6514" w:rsidRPr="003D6514" w:rsidRDefault="003D6514" w:rsidP="003D6514">
            <w:pPr>
              <w:jc w:val="center"/>
              <w:rPr>
                <w:bCs/>
              </w:rPr>
            </w:pPr>
            <w:r w:rsidRPr="003D6514">
              <w:rPr>
                <w:bCs/>
              </w:rPr>
              <w:t>2,40</w:t>
            </w:r>
          </w:p>
        </w:tc>
        <w:tc>
          <w:tcPr>
            <w:tcW w:w="1260" w:type="dxa"/>
            <w:vAlign w:val="center"/>
          </w:tcPr>
          <w:p w:rsidR="003D6514" w:rsidRPr="003D6514" w:rsidRDefault="003D6514" w:rsidP="003D6514">
            <w:pPr>
              <w:jc w:val="center"/>
            </w:pPr>
            <w:r w:rsidRPr="003D6514">
              <w:t>0,42</w:t>
            </w:r>
          </w:p>
        </w:tc>
        <w:tc>
          <w:tcPr>
            <w:tcW w:w="1080" w:type="dxa"/>
            <w:vAlign w:val="center"/>
          </w:tcPr>
          <w:p w:rsidR="003D6514" w:rsidRPr="003D6514" w:rsidRDefault="003D6514" w:rsidP="003D6514">
            <w:pPr>
              <w:jc w:val="center"/>
              <w:rPr>
                <w:bCs/>
              </w:rPr>
            </w:pPr>
            <w:r w:rsidRPr="003D6514">
              <w:rPr>
                <w:bCs/>
              </w:rPr>
              <w:t>1,0</w:t>
            </w:r>
          </w:p>
        </w:tc>
        <w:tc>
          <w:tcPr>
            <w:tcW w:w="1130" w:type="dxa"/>
            <w:vAlign w:val="center"/>
          </w:tcPr>
          <w:p w:rsidR="003D6514" w:rsidRPr="003D6514" w:rsidRDefault="003D6514" w:rsidP="003D6514">
            <w:pPr>
              <w:jc w:val="center"/>
            </w:pPr>
            <w:r w:rsidRPr="003D6514">
              <w:t>16</w:t>
            </w:r>
          </w:p>
        </w:tc>
        <w:tc>
          <w:tcPr>
            <w:tcW w:w="1276" w:type="dxa"/>
            <w:vAlign w:val="center"/>
          </w:tcPr>
          <w:p w:rsidR="003D6514" w:rsidRPr="003D6514" w:rsidRDefault="003D6514" w:rsidP="003D6514">
            <w:pPr>
              <w:jc w:val="center"/>
            </w:pPr>
            <w:r w:rsidRPr="003D6514">
              <w:t>129</w:t>
            </w:r>
          </w:p>
        </w:tc>
        <w:tc>
          <w:tcPr>
            <w:tcW w:w="1275" w:type="dxa"/>
            <w:vAlign w:val="center"/>
          </w:tcPr>
          <w:p w:rsidR="003D6514" w:rsidRPr="003D6514" w:rsidRDefault="003D6514" w:rsidP="003D6514">
            <w:pPr>
              <w:jc w:val="both"/>
            </w:pPr>
            <w:r w:rsidRPr="003D6514">
              <w:t>1</w:t>
            </w:r>
          </w:p>
        </w:tc>
        <w:tc>
          <w:tcPr>
            <w:tcW w:w="1539" w:type="dxa"/>
            <w:vAlign w:val="center"/>
          </w:tcPr>
          <w:p w:rsidR="003D6514" w:rsidRPr="003D6514" w:rsidRDefault="003D6514" w:rsidP="003D6514">
            <w:pPr>
              <w:jc w:val="center"/>
            </w:pPr>
            <w:r w:rsidRPr="003D6514">
              <w:t>129</w:t>
            </w:r>
          </w:p>
        </w:tc>
      </w:tr>
      <w:tr w:rsidR="003D6514" w:rsidRPr="003D6514" w:rsidTr="007F47B6">
        <w:tc>
          <w:tcPr>
            <w:tcW w:w="1368" w:type="dxa"/>
            <w:vAlign w:val="center"/>
          </w:tcPr>
          <w:p w:rsidR="003D6514" w:rsidRPr="003D6514" w:rsidRDefault="003D6514" w:rsidP="003D6514">
            <w:pPr>
              <w:jc w:val="center"/>
            </w:pPr>
            <w:r w:rsidRPr="003D6514">
              <w:t>Итого</w:t>
            </w:r>
          </w:p>
        </w:tc>
        <w:tc>
          <w:tcPr>
            <w:tcW w:w="1208" w:type="dxa"/>
            <w:vAlign w:val="center"/>
          </w:tcPr>
          <w:p w:rsidR="003D6514" w:rsidRPr="003D6514" w:rsidRDefault="003D6514" w:rsidP="003D6514">
            <w:pPr>
              <w:jc w:val="center"/>
            </w:pPr>
          </w:p>
        </w:tc>
        <w:tc>
          <w:tcPr>
            <w:tcW w:w="1492" w:type="dxa"/>
            <w:vAlign w:val="center"/>
          </w:tcPr>
          <w:p w:rsidR="003D6514" w:rsidRPr="003D6514" w:rsidRDefault="003D6514" w:rsidP="003D6514">
            <w:pPr>
              <w:jc w:val="center"/>
            </w:pPr>
          </w:p>
        </w:tc>
        <w:tc>
          <w:tcPr>
            <w:tcW w:w="832" w:type="dxa"/>
            <w:vAlign w:val="center"/>
          </w:tcPr>
          <w:p w:rsidR="003D6514" w:rsidRPr="003D6514" w:rsidRDefault="003D6514" w:rsidP="003D6514">
            <w:pPr>
              <w:jc w:val="center"/>
            </w:pPr>
          </w:p>
        </w:tc>
        <w:tc>
          <w:tcPr>
            <w:tcW w:w="968" w:type="dxa"/>
            <w:vAlign w:val="center"/>
          </w:tcPr>
          <w:p w:rsidR="003D6514" w:rsidRPr="003D6514" w:rsidRDefault="003D6514" w:rsidP="003D6514">
            <w:pPr>
              <w:ind w:firstLine="49"/>
              <w:jc w:val="center"/>
            </w:pPr>
          </w:p>
        </w:tc>
        <w:tc>
          <w:tcPr>
            <w:tcW w:w="1260" w:type="dxa"/>
            <w:vAlign w:val="center"/>
          </w:tcPr>
          <w:p w:rsidR="003D6514" w:rsidRPr="003D6514" w:rsidRDefault="003D6514" w:rsidP="003D6514">
            <w:pPr>
              <w:jc w:val="center"/>
            </w:pPr>
          </w:p>
        </w:tc>
        <w:tc>
          <w:tcPr>
            <w:tcW w:w="1260" w:type="dxa"/>
            <w:vAlign w:val="center"/>
          </w:tcPr>
          <w:p w:rsidR="003D6514" w:rsidRPr="003D6514" w:rsidRDefault="003D6514" w:rsidP="003D6514">
            <w:pPr>
              <w:jc w:val="center"/>
            </w:pPr>
          </w:p>
        </w:tc>
        <w:tc>
          <w:tcPr>
            <w:tcW w:w="1080" w:type="dxa"/>
            <w:vAlign w:val="center"/>
          </w:tcPr>
          <w:p w:rsidR="003D6514" w:rsidRPr="003D6514" w:rsidRDefault="003D6514" w:rsidP="003D6514">
            <w:pPr>
              <w:jc w:val="center"/>
              <w:rPr>
                <w:bCs/>
              </w:rPr>
            </w:pPr>
          </w:p>
        </w:tc>
        <w:tc>
          <w:tcPr>
            <w:tcW w:w="1130" w:type="dxa"/>
            <w:vAlign w:val="center"/>
          </w:tcPr>
          <w:p w:rsidR="003D6514" w:rsidRPr="003D6514" w:rsidRDefault="003D6514" w:rsidP="003D6514">
            <w:pPr>
              <w:jc w:val="center"/>
            </w:pPr>
          </w:p>
        </w:tc>
        <w:tc>
          <w:tcPr>
            <w:tcW w:w="1276" w:type="dxa"/>
            <w:vAlign w:val="center"/>
          </w:tcPr>
          <w:p w:rsidR="003D6514" w:rsidRPr="003D6514" w:rsidRDefault="003D6514" w:rsidP="003D6514">
            <w:pPr>
              <w:jc w:val="center"/>
            </w:pPr>
          </w:p>
        </w:tc>
        <w:tc>
          <w:tcPr>
            <w:tcW w:w="1275" w:type="dxa"/>
            <w:vAlign w:val="center"/>
          </w:tcPr>
          <w:p w:rsidR="003D6514" w:rsidRPr="003D6514" w:rsidRDefault="003D6514" w:rsidP="003D6514">
            <w:pPr>
              <w:jc w:val="both"/>
            </w:pPr>
          </w:p>
        </w:tc>
        <w:tc>
          <w:tcPr>
            <w:tcW w:w="1539" w:type="dxa"/>
            <w:vAlign w:val="center"/>
          </w:tcPr>
          <w:p w:rsidR="003D6514" w:rsidRPr="003D6514" w:rsidRDefault="003D6514" w:rsidP="003D6514">
            <w:pPr>
              <w:jc w:val="center"/>
              <w:rPr>
                <w:bCs/>
              </w:rPr>
            </w:pPr>
            <w:r w:rsidRPr="003D6514">
              <w:rPr>
                <w:bCs/>
              </w:rPr>
              <w:t>206</w:t>
            </w:r>
          </w:p>
        </w:tc>
      </w:tr>
      <w:tr w:rsidR="003D6514" w:rsidRPr="003D6514" w:rsidTr="007F47B6">
        <w:tc>
          <w:tcPr>
            <w:tcW w:w="1368" w:type="dxa"/>
            <w:vMerge w:val="restart"/>
            <w:vAlign w:val="center"/>
          </w:tcPr>
          <w:p w:rsidR="003D6514" w:rsidRPr="003D6514" w:rsidRDefault="003D6514" w:rsidP="003D6514">
            <w:pPr>
              <w:ind w:firstLine="426"/>
              <w:jc w:val="both"/>
            </w:pPr>
            <w:r w:rsidRPr="003D6514">
              <w:t>Ванная</w:t>
            </w:r>
          </w:p>
          <w:p w:rsidR="003D6514" w:rsidRPr="003D6514" w:rsidRDefault="003D6514" w:rsidP="003D6514">
            <w:pPr>
              <w:ind w:firstLine="426"/>
              <w:jc w:val="both"/>
            </w:pPr>
            <w:r w:rsidRPr="003D6514">
              <w:t> </w:t>
            </w:r>
          </w:p>
          <w:p w:rsidR="003D6514" w:rsidRPr="003D6514" w:rsidRDefault="003D6514" w:rsidP="003D6514">
            <w:pPr>
              <w:ind w:firstLine="426"/>
              <w:jc w:val="both"/>
            </w:pPr>
            <w:r w:rsidRPr="003D6514">
              <w:t> </w:t>
            </w:r>
          </w:p>
        </w:tc>
        <w:tc>
          <w:tcPr>
            <w:tcW w:w="1208" w:type="dxa"/>
            <w:vMerge w:val="restart"/>
            <w:vAlign w:val="center"/>
          </w:tcPr>
          <w:p w:rsidR="003D6514" w:rsidRPr="003D6514" w:rsidRDefault="003D6514" w:rsidP="003D6514">
            <w:pPr>
              <w:jc w:val="center"/>
            </w:pPr>
            <w:r w:rsidRPr="003D6514">
              <w:t>25</w:t>
            </w:r>
          </w:p>
          <w:p w:rsidR="003D6514" w:rsidRPr="003D6514" w:rsidRDefault="003D6514" w:rsidP="003D6514">
            <w:pPr>
              <w:jc w:val="center"/>
            </w:pPr>
          </w:p>
          <w:p w:rsidR="003D6514" w:rsidRPr="003D6514" w:rsidRDefault="003D6514" w:rsidP="003D6514">
            <w:pPr>
              <w:jc w:val="center"/>
            </w:pPr>
          </w:p>
        </w:tc>
        <w:tc>
          <w:tcPr>
            <w:tcW w:w="1492" w:type="dxa"/>
            <w:vAlign w:val="center"/>
          </w:tcPr>
          <w:p w:rsidR="003D6514" w:rsidRPr="003D6514" w:rsidRDefault="003D6514" w:rsidP="003D6514">
            <w:pPr>
              <w:jc w:val="center"/>
            </w:pPr>
            <w:r w:rsidRPr="003D6514">
              <w:t>ВС к мусорокамере</w:t>
            </w:r>
          </w:p>
        </w:tc>
        <w:tc>
          <w:tcPr>
            <w:tcW w:w="832" w:type="dxa"/>
            <w:vAlign w:val="center"/>
          </w:tcPr>
          <w:p w:rsidR="003D6514" w:rsidRPr="003D6514" w:rsidRDefault="003D6514" w:rsidP="003D6514">
            <w:pPr>
              <w:jc w:val="center"/>
            </w:pPr>
          </w:p>
        </w:tc>
        <w:tc>
          <w:tcPr>
            <w:tcW w:w="968" w:type="dxa"/>
            <w:vAlign w:val="center"/>
          </w:tcPr>
          <w:p w:rsidR="003D6514" w:rsidRPr="003D6514" w:rsidRDefault="003D6514" w:rsidP="003D6514">
            <w:pPr>
              <w:ind w:firstLine="49"/>
              <w:jc w:val="center"/>
              <w:rPr>
                <w:bCs/>
              </w:rPr>
            </w:pPr>
            <w:r w:rsidRPr="003D6514">
              <w:rPr>
                <w:bCs/>
              </w:rPr>
              <w:t>5,54</w:t>
            </w:r>
          </w:p>
        </w:tc>
        <w:tc>
          <w:tcPr>
            <w:tcW w:w="1260" w:type="dxa"/>
            <w:vAlign w:val="center"/>
          </w:tcPr>
          <w:p w:rsidR="003D6514" w:rsidRPr="003D6514" w:rsidRDefault="003D6514" w:rsidP="003D6514">
            <w:pPr>
              <w:jc w:val="center"/>
              <w:rPr>
                <w:bCs/>
              </w:rPr>
            </w:pPr>
            <w:r w:rsidRPr="003D6514">
              <w:rPr>
                <w:bCs/>
              </w:rPr>
              <w:t>2,83</w:t>
            </w:r>
          </w:p>
        </w:tc>
        <w:tc>
          <w:tcPr>
            <w:tcW w:w="1260" w:type="dxa"/>
            <w:vAlign w:val="center"/>
          </w:tcPr>
          <w:p w:rsidR="003D6514" w:rsidRPr="003D6514" w:rsidRDefault="003D6514" w:rsidP="003D6514">
            <w:pPr>
              <w:jc w:val="center"/>
            </w:pPr>
            <w:r w:rsidRPr="003D6514">
              <w:t>0,35</w:t>
            </w:r>
          </w:p>
        </w:tc>
        <w:tc>
          <w:tcPr>
            <w:tcW w:w="1080" w:type="dxa"/>
            <w:vAlign w:val="center"/>
          </w:tcPr>
          <w:p w:rsidR="003D6514" w:rsidRPr="003D6514" w:rsidRDefault="003D6514" w:rsidP="003D6514">
            <w:pPr>
              <w:jc w:val="center"/>
              <w:rPr>
                <w:bCs/>
              </w:rPr>
            </w:pPr>
            <w:r w:rsidRPr="003D6514">
              <w:rPr>
                <w:bCs/>
              </w:rPr>
              <w:t>0,35</w:t>
            </w:r>
          </w:p>
        </w:tc>
        <w:tc>
          <w:tcPr>
            <w:tcW w:w="1130" w:type="dxa"/>
            <w:vAlign w:val="center"/>
          </w:tcPr>
          <w:p w:rsidR="003D6514" w:rsidRPr="003D6514" w:rsidRDefault="003D6514" w:rsidP="003D6514">
            <w:pPr>
              <w:jc w:val="center"/>
            </w:pPr>
            <w:r w:rsidRPr="003D6514">
              <w:t>20</w:t>
            </w:r>
          </w:p>
        </w:tc>
        <w:tc>
          <w:tcPr>
            <w:tcW w:w="1276" w:type="dxa"/>
            <w:vAlign w:val="center"/>
          </w:tcPr>
          <w:p w:rsidR="003D6514" w:rsidRPr="003D6514" w:rsidRDefault="003D6514" w:rsidP="003D6514">
            <w:pPr>
              <w:jc w:val="center"/>
            </w:pPr>
            <w:r w:rsidRPr="003D6514">
              <w:t>39</w:t>
            </w:r>
          </w:p>
        </w:tc>
        <w:tc>
          <w:tcPr>
            <w:tcW w:w="1275" w:type="dxa"/>
            <w:vAlign w:val="center"/>
          </w:tcPr>
          <w:p w:rsidR="003D6514" w:rsidRPr="003D6514" w:rsidRDefault="003D6514" w:rsidP="003D6514">
            <w:pPr>
              <w:jc w:val="both"/>
              <w:rPr>
                <w:bCs/>
              </w:rPr>
            </w:pPr>
            <w:r w:rsidRPr="003D6514">
              <w:rPr>
                <w:bCs/>
              </w:rPr>
              <w:t>1,00</w:t>
            </w:r>
          </w:p>
        </w:tc>
        <w:tc>
          <w:tcPr>
            <w:tcW w:w="1539" w:type="dxa"/>
            <w:vAlign w:val="center"/>
          </w:tcPr>
          <w:p w:rsidR="003D6514" w:rsidRPr="003D6514" w:rsidRDefault="003D6514" w:rsidP="003D6514">
            <w:pPr>
              <w:jc w:val="center"/>
            </w:pPr>
            <w:r w:rsidRPr="003D6514">
              <w:t>39</w:t>
            </w:r>
          </w:p>
        </w:tc>
      </w:tr>
      <w:tr w:rsidR="003D6514" w:rsidRPr="003D6514" w:rsidTr="007F47B6">
        <w:tc>
          <w:tcPr>
            <w:tcW w:w="1368" w:type="dxa"/>
            <w:vMerge/>
            <w:vAlign w:val="center"/>
          </w:tcPr>
          <w:p w:rsidR="003D6514" w:rsidRPr="003D6514" w:rsidRDefault="003D6514" w:rsidP="003D6514">
            <w:pPr>
              <w:ind w:firstLine="426"/>
              <w:jc w:val="both"/>
            </w:pPr>
          </w:p>
        </w:tc>
        <w:tc>
          <w:tcPr>
            <w:tcW w:w="1208" w:type="dxa"/>
            <w:vMerge/>
            <w:vAlign w:val="center"/>
          </w:tcPr>
          <w:p w:rsidR="003D6514" w:rsidRPr="003D6514" w:rsidRDefault="003D6514" w:rsidP="003D6514">
            <w:pPr>
              <w:jc w:val="center"/>
            </w:pPr>
          </w:p>
        </w:tc>
        <w:tc>
          <w:tcPr>
            <w:tcW w:w="1492" w:type="dxa"/>
            <w:vAlign w:val="center"/>
          </w:tcPr>
          <w:p w:rsidR="003D6514" w:rsidRPr="003D6514" w:rsidRDefault="003D6514" w:rsidP="003D6514">
            <w:pPr>
              <w:jc w:val="center"/>
            </w:pPr>
            <w:r w:rsidRPr="003D6514">
              <w:t>НС</w:t>
            </w:r>
          </w:p>
        </w:tc>
        <w:tc>
          <w:tcPr>
            <w:tcW w:w="832" w:type="dxa"/>
            <w:vAlign w:val="center"/>
          </w:tcPr>
          <w:p w:rsidR="003D6514" w:rsidRPr="003D6514" w:rsidRDefault="003D6514" w:rsidP="003D6514">
            <w:pPr>
              <w:ind w:firstLine="43"/>
              <w:jc w:val="both"/>
            </w:pPr>
            <w:r w:rsidRPr="003D6514">
              <w:t>CЗ</w:t>
            </w:r>
          </w:p>
        </w:tc>
        <w:tc>
          <w:tcPr>
            <w:tcW w:w="968" w:type="dxa"/>
            <w:vAlign w:val="center"/>
          </w:tcPr>
          <w:p w:rsidR="003D6514" w:rsidRPr="003D6514" w:rsidRDefault="003D6514" w:rsidP="003D6514">
            <w:pPr>
              <w:ind w:firstLine="49"/>
              <w:jc w:val="center"/>
              <w:rPr>
                <w:bCs/>
              </w:rPr>
            </w:pPr>
            <w:r w:rsidRPr="003D6514">
              <w:rPr>
                <w:bCs/>
              </w:rPr>
              <w:t>5,46</w:t>
            </w:r>
          </w:p>
        </w:tc>
        <w:tc>
          <w:tcPr>
            <w:tcW w:w="1260" w:type="dxa"/>
            <w:vAlign w:val="center"/>
          </w:tcPr>
          <w:p w:rsidR="003D6514" w:rsidRPr="003D6514" w:rsidRDefault="003D6514" w:rsidP="003D6514">
            <w:pPr>
              <w:jc w:val="center"/>
              <w:rPr>
                <w:bCs/>
              </w:rPr>
            </w:pPr>
            <w:r w:rsidRPr="003D6514">
              <w:rPr>
                <w:bCs/>
              </w:rPr>
              <w:t>2,046</w:t>
            </w:r>
          </w:p>
        </w:tc>
        <w:tc>
          <w:tcPr>
            <w:tcW w:w="1260" w:type="dxa"/>
            <w:vAlign w:val="center"/>
          </w:tcPr>
          <w:p w:rsidR="003D6514" w:rsidRPr="003D6514" w:rsidRDefault="003D6514" w:rsidP="003D6514">
            <w:pPr>
              <w:jc w:val="center"/>
            </w:pPr>
            <w:r w:rsidRPr="003D6514">
              <w:t>0,49</w:t>
            </w:r>
          </w:p>
        </w:tc>
        <w:tc>
          <w:tcPr>
            <w:tcW w:w="1080" w:type="dxa"/>
            <w:vAlign w:val="center"/>
          </w:tcPr>
          <w:p w:rsidR="003D6514" w:rsidRPr="003D6514" w:rsidRDefault="003D6514" w:rsidP="003D6514">
            <w:pPr>
              <w:jc w:val="center"/>
              <w:rPr>
                <w:bCs/>
              </w:rPr>
            </w:pPr>
            <w:r w:rsidRPr="003D6514">
              <w:rPr>
                <w:bCs/>
              </w:rPr>
              <w:t>1,0</w:t>
            </w:r>
          </w:p>
        </w:tc>
        <w:tc>
          <w:tcPr>
            <w:tcW w:w="1130" w:type="dxa"/>
            <w:vAlign w:val="center"/>
          </w:tcPr>
          <w:p w:rsidR="003D6514" w:rsidRPr="003D6514" w:rsidRDefault="003D6514" w:rsidP="003D6514">
            <w:pPr>
              <w:jc w:val="center"/>
            </w:pPr>
            <w:r w:rsidRPr="003D6514">
              <w:t>57</w:t>
            </w:r>
          </w:p>
        </w:tc>
        <w:tc>
          <w:tcPr>
            <w:tcW w:w="1276" w:type="dxa"/>
            <w:vAlign w:val="center"/>
          </w:tcPr>
          <w:p w:rsidR="003D6514" w:rsidRPr="003D6514" w:rsidRDefault="003D6514" w:rsidP="003D6514">
            <w:pPr>
              <w:jc w:val="center"/>
            </w:pPr>
            <w:r w:rsidRPr="003D6514">
              <w:t>152</w:t>
            </w:r>
          </w:p>
        </w:tc>
        <w:tc>
          <w:tcPr>
            <w:tcW w:w="1275" w:type="dxa"/>
            <w:vAlign w:val="center"/>
          </w:tcPr>
          <w:p w:rsidR="003D6514" w:rsidRPr="003D6514" w:rsidRDefault="003D6514" w:rsidP="003D6514">
            <w:pPr>
              <w:jc w:val="both"/>
              <w:rPr>
                <w:bCs/>
              </w:rPr>
            </w:pPr>
            <w:r w:rsidRPr="003D6514">
              <w:rPr>
                <w:bCs/>
              </w:rPr>
              <w:t>1,10</w:t>
            </w:r>
          </w:p>
        </w:tc>
        <w:tc>
          <w:tcPr>
            <w:tcW w:w="1539" w:type="dxa"/>
            <w:vAlign w:val="center"/>
          </w:tcPr>
          <w:p w:rsidR="003D6514" w:rsidRPr="003D6514" w:rsidRDefault="003D6514" w:rsidP="003D6514">
            <w:pPr>
              <w:jc w:val="center"/>
            </w:pPr>
            <w:r w:rsidRPr="003D6514">
              <w:t>167</w:t>
            </w:r>
          </w:p>
        </w:tc>
      </w:tr>
      <w:tr w:rsidR="003D6514" w:rsidRPr="003D6514" w:rsidTr="007F47B6">
        <w:tc>
          <w:tcPr>
            <w:tcW w:w="1368" w:type="dxa"/>
            <w:vMerge/>
            <w:vAlign w:val="center"/>
          </w:tcPr>
          <w:p w:rsidR="003D6514" w:rsidRPr="003D6514" w:rsidRDefault="003D6514" w:rsidP="003D6514">
            <w:pPr>
              <w:ind w:firstLine="426"/>
              <w:jc w:val="both"/>
            </w:pPr>
          </w:p>
        </w:tc>
        <w:tc>
          <w:tcPr>
            <w:tcW w:w="1208" w:type="dxa"/>
            <w:vMerge/>
            <w:vAlign w:val="center"/>
          </w:tcPr>
          <w:p w:rsidR="003D6514" w:rsidRPr="003D6514" w:rsidRDefault="003D6514" w:rsidP="003D6514">
            <w:pPr>
              <w:jc w:val="center"/>
            </w:pPr>
          </w:p>
        </w:tc>
        <w:tc>
          <w:tcPr>
            <w:tcW w:w="1492" w:type="dxa"/>
            <w:vAlign w:val="center"/>
          </w:tcPr>
          <w:p w:rsidR="003D6514" w:rsidRPr="003D6514" w:rsidRDefault="003D6514" w:rsidP="003D6514">
            <w:pPr>
              <w:jc w:val="center"/>
            </w:pPr>
            <w:r w:rsidRPr="003D6514">
              <w:t>Перекрытие подвала</w:t>
            </w:r>
          </w:p>
        </w:tc>
        <w:tc>
          <w:tcPr>
            <w:tcW w:w="832" w:type="dxa"/>
            <w:vAlign w:val="center"/>
          </w:tcPr>
          <w:p w:rsidR="003D6514" w:rsidRPr="003D6514" w:rsidRDefault="003D6514" w:rsidP="003D6514">
            <w:pPr>
              <w:ind w:firstLine="426"/>
              <w:jc w:val="both"/>
            </w:pPr>
          </w:p>
        </w:tc>
        <w:tc>
          <w:tcPr>
            <w:tcW w:w="968" w:type="dxa"/>
            <w:vAlign w:val="center"/>
          </w:tcPr>
          <w:p w:rsidR="003D6514" w:rsidRPr="003D6514" w:rsidRDefault="003D6514" w:rsidP="003D6514">
            <w:pPr>
              <w:ind w:firstLine="49"/>
              <w:jc w:val="center"/>
              <w:rPr>
                <w:bCs/>
              </w:rPr>
            </w:pPr>
            <w:r w:rsidRPr="003D6514">
              <w:rPr>
                <w:bCs/>
              </w:rPr>
              <w:t>5,27</w:t>
            </w:r>
          </w:p>
        </w:tc>
        <w:tc>
          <w:tcPr>
            <w:tcW w:w="1260" w:type="dxa"/>
            <w:vAlign w:val="center"/>
          </w:tcPr>
          <w:p w:rsidR="003D6514" w:rsidRPr="003D6514" w:rsidRDefault="003D6514" w:rsidP="003D6514">
            <w:pPr>
              <w:jc w:val="center"/>
              <w:rPr>
                <w:bCs/>
              </w:rPr>
            </w:pPr>
            <w:r w:rsidRPr="003D6514">
              <w:rPr>
                <w:bCs/>
              </w:rPr>
              <w:t>2,01</w:t>
            </w:r>
          </w:p>
        </w:tc>
        <w:tc>
          <w:tcPr>
            <w:tcW w:w="1260" w:type="dxa"/>
            <w:vAlign w:val="center"/>
          </w:tcPr>
          <w:p w:rsidR="003D6514" w:rsidRPr="003D6514" w:rsidRDefault="003D6514" w:rsidP="003D6514">
            <w:pPr>
              <w:jc w:val="center"/>
            </w:pPr>
            <w:r w:rsidRPr="003D6514">
              <w:t>0,50</w:t>
            </w:r>
          </w:p>
        </w:tc>
        <w:tc>
          <w:tcPr>
            <w:tcW w:w="1080" w:type="dxa"/>
            <w:vAlign w:val="center"/>
          </w:tcPr>
          <w:p w:rsidR="003D6514" w:rsidRPr="003D6514" w:rsidRDefault="003D6514" w:rsidP="003D6514">
            <w:pPr>
              <w:jc w:val="center"/>
              <w:rPr>
                <w:bCs/>
              </w:rPr>
            </w:pPr>
            <w:r w:rsidRPr="003D6514">
              <w:rPr>
                <w:bCs/>
              </w:rPr>
              <w:t>1,0</w:t>
            </w:r>
          </w:p>
        </w:tc>
        <w:tc>
          <w:tcPr>
            <w:tcW w:w="1130" w:type="dxa"/>
            <w:vAlign w:val="center"/>
          </w:tcPr>
          <w:p w:rsidR="003D6514" w:rsidRPr="003D6514" w:rsidRDefault="003D6514" w:rsidP="003D6514">
            <w:pPr>
              <w:jc w:val="center"/>
            </w:pPr>
            <w:r w:rsidRPr="003D6514">
              <w:t>23</w:t>
            </w:r>
          </w:p>
        </w:tc>
        <w:tc>
          <w:tcPr>
            <w:tcW w:w="1276" w:type="dxa"/>
            <w:vAlign w:val="center"/>
          </w:tcPr>
          <w:p w:rsidR="003D6514" w:rsidRPr="003D6514" w:rsidRDefault="003D6514" w:rsidP="003D6514">
            <w:pPr>
              <w:jc w:val="center"/>
            </w:pPr>
            <w:r w:rsidRPr="003D6514">
              <w:t>60</w:t>
            </w:r>
          </w:p>
        </w:tc>
        <w:tc>
          <w:tcPr>
            <w:tcW w:w="1275" w:type="dxa"/>
            <w:vAlign w:val="center"/>
          </w:tcPr>
          <w:p w:rsidR="003D6514" w:rsidRPr="003D6514" w:rsidRDefault="003D6514" w:rsidP="003D6514">
            <w:pPr>
              <w:jc w:val="both"/>
            </w:pPr>
            <w:r w:rsidRPr="003D6514">
              <w:t>1</w:t>
            </w:r>
          </w:p>
        </w:tc>
        <w:tc>
          <w:tcPr>
            <w:tcW w:w="1539" w:type="dxa"/>
            <w:vAlign w:val="center"/>
          </w:tcPr>
          <w:p w:rsidR="003D6514" w:rsidRPr="003D6514" w:rsidRDefault="003D6514" w:rsidP="003D6514">
            <w:pPr>
              <w:jc w:val="center"/>
            </w:pPr>
            <w:r w:rsidRPr="003D6514">
              <w:t>60</w:t>
            </w:r>
          </w:p>
        </w:tc>
      </w:tr>
      <w:tr w:rsidR="003D6514" w:rsidRPr="003D6514" w:rsidTr="007F47B6">
        <w:tc>
          <w:tcPr>
            <w:tcW w:w="1368" w:type="dxa"/>
            <w:vAlign w:val="center"/>
          </w:tcPr>
          <w:p w:rsidR="003D6514" w:rsidRPr="003D6514" w:rsidRDefault="003D6514" w:rsidP="003D6514">
            <w:pPr>
              <w:ind w:firstLine="426"/>
              <w:jc w:val="both"/>
            </w:pPr>
            <w:r w:rsidRPr="003D6514">
              <w:t>Туалет</w:t>
            </w:r>
          </w:p>
        </w:tc>
        <w:tc>
          <w:tcPr>
            <w:tcW w:w="1208" w:type="dxa"/>
            <w:vAlign w:val="center"/>
          </w:tcPr>
          <w:p w:rsidR="003D6514" w:rsidRPr="003D6514" w:rsidRDefault="003D6514" w:rsidP="003D6514">
            <w:pPr>
              <w:jc w:val="center"/>
            </w:pPr>
            <w:r w:rsidRPr="003D6514">
              <w:t>18</w:t>
            </w:r>
          </w:p>
        </w:tc>
        <w:tc>
          <w:tcPr>
            <w:tcW w:w="1492" w:type="dxa"/>
            <w:vAlign w:val="center"/>
          </w:tcPr>
          <w:p w:rsidR="003D6514" w:rsidRPr="003D6514" w:rsidRDefault="003D6514" w:rsidP="003D6514">
            <w:pPr>
              <w:jc w:val="center"/>
            </w:pPr>
            <w:r w:rsidRPr="003D6514">
              <w:t>Перекрытие подвала</w:t>
            </w:r>
          </w:p>
        </w:tc>
        <w:tc>
          <w:tcPr>
            <w:tcW w:w="832" w:type="dxa"/>
            <w:vAlign w:val="center"/>
          </w:tcPr>
          <w:p w:rsidR="003D6514" w:rsidRPr="003D6514" w:rsidRDefault="003D6514" w:rsidP="003D6514">
            <w:pPr>
              <w:ind w:firstLine="426"/>
              <w:jc w:val="both"/>
            </w:pPr>
          </w:p>
        </w:tc>
        <w:tc>
          <w:tcPr>
            <w:tcW w:w="968" w:type="dxa"/>
            <w:vAlign w:val="center"/>
          </w:tcPr>
          <w:p w:rsidR="003D6514" w:rsidRPr="003D6514" w:rsidRDefault="003D6514" w:rsidP="003D6514">
            <w:pPr>
              <w:ind w:firstLine="49"/>
              <w:jc w:val="center"/>
              <w:rPr>
                <w:bCs/>
              </w:rPr>
            </w:pPr>
            <w:r w:rsidRPr="003D6514">
              <w:rPr>
                <w:bCs/>
              </w:rPr>
              <w:t>2,05</w:t>
            </w:r>
          </w:p>
        </w:tc>
        <w:tc>
          <w:tcPr>
            <w:tcW w:w="1260" w:type="dxa"/>
            <w:vAlign w:val="center"/>
          </w:tcPr>
          <w:p w:rsidR="003D6514" w:rsidRPr="003D6514" w:rsidRDefault="003D6514" w:rsidP="003D6514">
            <w:pPr>
              <w:jc w:val="center"/>
              <w:rPr>
                <w:bCs/>
              </w:rPr>
            </w:pPr>
            <w:r w:rsidRPr="003D6514">
              <w:rPr>
                <w:bCs/>
              </w:rPr>
              <w:t>2,40</w:t>
            </w:r>
          </w:p>
        </w:tc>
        <w:tc>
          <w:tcPr>
            <w:tcW w:w="1260" w:type="dxa"/>
            <w:vAlign w:val="center"/>
          </w:tcPr>
          <w:p w:rsidR="003D6514" w:rsidRPr="003D6514" w:rsidRDefault="003D6514" w:rsidP="003D6514">
            <w:pPr>
              <w:jc w:val="center"/>
            </w:pPr>
            <w:r w:rsidRPr="003D6514">
              <w:t>0,42</w:t>
            </w:r>
          </w:p>
        </w:tc>
        <w:tc>
          <w:tcPr>
            <w:tcW w:w="1080" w:type="dxa"/>
            <w:vAlign w:val="center"/>
          </w:tcPr>
          <w:p w:rsidR="003D6514" w:rsidRPr="003D6514" w:rsidRDefault="003D6514" w:rsidP="003D6514">
            <w:pPr>
              <w:jc w:val="center"/>
            </w:pPr>
            <w:r w:rsidRPr="003D6514">
              <w:t>1</w:t>
            </w:r>
          </w:p>
        </w:tc>
        <w:tc>
          <w:tcPr>
            <w:tcW w:w="1130" w:type="dxa"/>
            <w:vAlign w:val="center"/>
          </w:tcPr>
          <w:p w:rsidR="003D6514" w:rsidRPr="003D6514" w:rsidRDefault="003D6514" w:rsidP="003D6514">
            <w:pPr>
              <w:jc w:val="center"/>
            </w:pPr>
            <w:r w:rsidRPr="003D6514">
              <w:t>16</w:t>
            </w:r>
          </w:p>
        </w:tc>
        <w:tc>
          <w:tcPr>
            <w:tcW w:w="1276" w:type="dxa"/>
            <w:vAlign w:val="center"/>
          </w:tcPr>
          <w:p w:rsidR="003D6514" w:rsidRPr="003D6514" w:rsidRDefault="003D6514" w:rsidP="003D6514">
            <w:pPr>
              <w:jc w:val="center"/>
            </w:pPr>
            <w:r w:rsidRPr="003D6514">
              <w:t>14</w:t>
            </w:r>
          </w:p>
        </w:tc>
        <w:tc>
          <w:tcPr>
            <w:tcW w:w="1275" w:type="dxa"/>
            <w:vAlign w:val="center"/>
          </w:tcPr>
          <w:p w:rsidR="003D6514" w:rsidRPr="003D6514" w:rsidRDefault="003D6514" w:rsidP="003D6514">
            <w:pPr>
              <w:jc w:val="both"/>
            </w:pPr>
            <w:r w:rsidRPr="003D6514">
              <w:t>1</w:t>
            </w:r>
          </w:p>
        </w:tc>
        <w:tc>
          <w:tcPr>
            <w:tcW w:w="1539" w:type="dxa"/>
            <w:vAlign w:val="center"/>
          </w:tcPr>
          <w:p w:rsidR="003D6514" w:rsidRPr="003D6514" w:rsidRDefault="003D6514" w:rsidP="003D6514">
            <w:pPr>
              <w:jc w:val="center"/>
            </w:pPr>
            <w:r w:rsidRPr="003D6514">
              <w:t>14</w:t>
            </w:r>
          </w:p>
        </w:tc>
      </w:tr>
      <w:tr w:rsidR="003D6514" w:rsidRPr="003D6514" w:rsidTr="007F47B6">
        <w:tc>
          <w:tcPr>
            <w:tcW w:w="1368" w:type="dxa"/>
            <w:vAlign w:val="center"/>
          </w:tcPr>
          <w:p w:rsidR="003D6514" w:rsidRPr="003D6514" w:rsidRDefault="003D6514" w:rsidP="003D6514">
            <w:pPr>
              <w:ind w:firstLine="426"/>
              <w:jc w:val="both"/>
            </w:pPr>
            <w:r w:rsidRPr="003D6514">
              <w:t>Итого</w:t>
            </w:r>
          </w:p>
        </w:tc>
        <w:tc>
          <w:tcPr>
            <w:tcW w:w="1208" w:type="dxa"/>
            <w:vAlign w:val="center"/>
          </w:tcPr>
          <w:p w:rsidR="003D6514" w:rsidRPr="003D6514" w:rsidRDefault="003D6514" w:rsidP="003D6514">
            <w:pPr>
              <w:jc w:val="center"/>
            </w:pPr>
          </w:p>
        </w:tc>
        <w:tc>
          <w:tcPr>
            <w:tcW w:w="1492" w:type="dxa"/>
            <w:vAlign w:val="center"/>
          </w:tcPr>
          <w:p w:rsidR="003D6514" w:rsidRPr="003D6514" w:rsidRDefault="003D6514" w:rsidP="003D6514">
            <w:pPr>
              <w:ind w:firstLine="426"/>
              <w:jc w:val="both"/>
            </w:pPr>
          </w:p>
        </w:tc>
        <w:tc>
          <w:tcPr>
            <w:tcW w:w="832" w:type="dxa"/>
            <w:vAlign w:val="center"/>
          </w:tcPr>
          <w:p w:rsidR="003D6514" w:rsidRPr="003D6514" w:rsidRDefault="003D6514" w:rsidP="003D6514">
            <w:pPr>
              <w:ind w:firstLine="426"/>
              <w:jc w:val="both"/>
            </w:pPr>
          </w:p>
        </w:tc>
        <w:tc>
          <w:tcPr>
            <w:tcW w:w="968" w:type="dxa"/>
            <w:vAlign w:val="center"/>
          </w:tcPr>
          <w:p w:rsidR="003D6514" w:rsidRPr="003D6514" w:rsidRDefault="003D6514" w:rsidP="003D6514">
            <w:pPr>
              <w:ind w:firstLine="49"/>
              <w:jc w:val="both"/>
              <w:rPr>
                <w:bCs/>
              </w:rPr>
            </w:pPr>
          </w:p>
        </w:tc>
        <w:tc>
          <w:tcPr>
            <w:tcW w:w="1260" w:type="dxa"/>
            <w:vAlign w:val="center"/>
          </w:tcPr>
          <w:p w:rsidR="003D6514" w:rsidRPr="003D6514" w:rsidRDefault="003D6514" w:rsidP="003D6514">
            <w:pPr>
              <w:jc w:val="center"/>
              <w:rPr>
                <w:bCs/>
              </w:rPr>
            </w:pPr>
          </w:p>
        </w:tc>
        <w:tc>
          <w:tcPr>
            <w:tcW w:w="1260" w:type="dxa"/>
            <w:vAlign w:val="center"/>
          </w:tcPr>
          <w:p w:rsidR="003D6514" w:rsidRPr="003D6514" w:rsidRDefault="003D6514" w:rsidP="003D6514">
            <w:pPr>
              <w:ind w:firstLine="426"/>
              <w:jc w:val="both"/>
            </w:pPr>
          </w:p>
        </w:tc>
        <w:tc>
          <w:tcPr>
            <w:tcW w:w="1080" w:type="dxa"/>
            <w:vAlign w:val="center"/>
          </w:tcPr>
          <w:p w:rsidR="003D6514" w:rsidRPr="003D6514" w:rsidRDefault="003D6514" w:rsidP="003D6514">
            <w:pPr>
              <w:jc w:val="center"/>
            </w:pPr>
          </w:p>
        </w:tc>
        <w:tc>
          <w:tcPr>
            <w:tcW w:w="1130" w:type="dxa"/>
            <w:vAlign w:val="center"/>
          </w:tcPr>
          <w:p w:rsidR="003D6514" w:rsidRPr="003D6514" w:rsidRDefault="003D6514" w:rsidP="003D6514">
            <w:pPr>
              <w:jc w:val="center"/>
            </w:pPr>
          </w:p>
        </w:tc>
        <w:tc>
          <w:tcPr>
            <w:tcW w:w="1276" w:type="dxa"/>
            <w:vAlign w:val="center"/>
          </w:tcPr>
          <w:p w:rsidR="003D6514" w:rsidRPr="003D6514" w:rsidRDefault="003D6514" w:rsidP="003D6514">
            <w:pPr>
              <w:jc w:val="center"/>
            </w:pPr>
          </w:p>
        </w:tc>
        <w:tc>
          <w:tcPr>
            <w:tcW w:w="1275" w:type="dxa"/>
            <w:vAlign w:val="center"/>
          </w:tcPr>
          <w:p w:rsidR="003D6514" w:rsidRPr="003D6514" w:rsidRDefault="003D6514" w:rsidP="003D6514">
            <w:pPr>
              <w:jc w:val="both"/>
            </w:pPr>
          </w:p>
        </w:tc>
        <w:tc>
          <w:tcPr>
            <w:tcW w:w="1539" w:type="dxa"/>
            <w:vAlign w:val="center"/>
          </w:tcPr>
          <w:p w:rsidR="003D6514" w:rsidRPr="003D6514" w:rsidRDefault="003D6514" w:rsidP="003D6514">
            <w:pPr>
              <w:jc w:val="center"/>
              <w:rPr>
                <w:bCs/>
              </w:rPr>
            </w:pPr>
            <w:r w:rsidRPr="003D6514">
              <w:rPr>
                <w:bCs/>
              </w:rPr>
              <w:t>280</w:t>
            </w:r>
          </w:p>
        </w:tc>
      </w:tr>
    </w:tbl>
    <w:p w:rsidR="003D6514" w:rsidRPr="003D6514" w:rsidRDefault="003D6514" w:rsidP="003D6514">
      <w:pPr>
        <w:spacing w:line="276" w:lineRule="auto"/>
        <w:ind w:firstLine="426"/>
        <w:jc w:val="both"/>
      </w:pPr>
    </w:p>
    <w:p w:rsidR="003D6514" w:rsidRPr="003D6514" w:rsidRDefault="003D6514" w:rsidP="003D6514">
      <w:pPr>
        <w:tabs>
          <w:tab w:val="left" w:pos="4500"/>
        </w:tabs>
        <w:spacing w:line="276" w:lineRule="auto"/>
        <w:ind w:firstLine="426"/>
        <w:jc w:val="both"/>
      </w:pPr>
    </w:p>
    <w:p w:rsidR="003D6514" w:rsidRPr="003D6514" w:rsidRDefault="003D6514" w:rsidP="003D6514">
      <w:pPr>
        <w:tabs>
          <w:tab w:val="left" w:pos="4500"/>
        </w:tabs>
        <w:spacing w:line="276" w:lineRule="auto"/>
        <w:ind w:firstLine="426"/>
        <w:jc w:val="both"/>
        <w:sectPr w:rsidR="003D6514" w:rsidRPr="003D6514" w:rsidSect="00BD2636">
          <w:pgSz w:w="16838" w:h="11906" w:orient="landscape"/>
          <w:pgMar w:top="1701" w:right="991" w:bottom="567" w:left="1276" w:header="709" w:footer="709" w:gutter="0"/>
          <w:cols w:space="708"/>
          <w:docGrid w:linePitch="360"/>
        </w:sectPr>
      </w:pPr>
    </w:p>
    <w:p w:rsidR="003D6514" w:rsidRPr="007F47B6" w:rsidRDefault="003D6514" w:rsidP="007F47B6">
      <w:pPr>
        <w:spacing w:line="276" w:lineRule="auto"/>
        <w:ind w:firstLine="709"/>
        <w:jc w:val="both"/>
        <w:rPr>
          <w:b/>
        </w:rPr>
      </w:pPr>
      <w:r w:rsidRPr="003D6514">
        <w:lastRenderedPageBreak/>
        <w:t>6.6</w:t>
      </w:r>
      <w:r w:rsidRPr="003D6514">
        <w:rPr>
          <w:b/>
        </w:rPr>
        <w:t xml:space="preserve"> </w:t>
      </w:r>
      <w:r w:rsidRPr="003D6514">
        <w:rPr>
          <w:bCs/>
        </w:rPr>
        <w:t xml:space="preserve">Расход теплоты на нагревание </w:t>
      </w:r>
      <w:r w:rsidRPr="003D6514">
        <w:t>инфильтрующегося</w:t>
      </w:r>
      <w:r w:rsidRPr="003D6514">
        <w:rPr>
          <w:bCs/>
        </w:rPr>
        <w:t xml:space="preserve"> в помещение наружного воздуха при естественной вентиляции </w:t>
      </w:r>
      <w:r w:rsidRPr="003D6514">
        <w:rPr>
          <w:i/>
          <w:lang w:val="en-US"/>
        </w:rPr>
        <w:t>Q</w:t>
      </w:r>
      <w:r w:rsidRPr="003D6514">
        <w:rPr>
          <w:i/>
          <w:vertAlign w:val="subscript"/>
          <w:lang w:val="en-US"/>
        </w:rPr>
        <w:t>i</w:t>
      </w:r>
      <w:r w:rsidRPr="003D6514">
        <w:rPr>
          <w:b/>
          <w:bCs/>
          <w:i/>
        </w:rPr>
        <w:t xml:space="preserve"> </w:t>
      </w:r>
      <w:r w:rsidRPr="003D6514">
        <w:rPr>
          <w:bCs/>
        </w:rPr>
        <w:t xml:space="preserve">, Вт, определяют </w:t>
      </w:r>
      <w:r w:rsidRPr="003D6514">
        <w:t>по формуле (6.5)</w:t>
      </w:r>
    </w:p>
    <w:p w:rsidR="003D6514" w:rsidRPr="003D6514" w:rsidRDefault="007F47B6" w:rsidP="007F47B6">
      <w:pPr>
        <w:autoSpaceDE w:val="0"/>
        <w:autoSpaceDN w:val="0"/>
        <w:spacing w:line="276" w:lineRule="auto"/>
        <w:ind w:firstLine="709"/>
        <w:jc w:val="both"/>
        <w:rPr>
          <w:lang w:val="en-US"/>
        </w:rPr>
      </w:pPr>
      <w:r w:rsidRPr="007F47B6">
        <w:rPr>
          <w:i/>
        </w:rPr>
        <w:t xml:space="preserve">                       </w:t>
      </w:r>
      <w:r w:rsidR="003D6514" w:rsidRPr="003D6514">
        <w:rPr>
          <w:i/>
          <w:lang w:val="en-US"/>
        </w:rPr>
        <w:t>Q</w:t>
      </w:r>
      <w:r w:rsidR="003D6514" w:rsidRPr="003D6514">
        <w:rPr>
          <w:i/>
          <w:vertAlign w:val="subscript"/>
          <w:lang w:val="en-US"/>
        </w:rPr>
        <w:t>i</w:t>
      </w:r>
      <w:r w:rsidR="003D6514" w:rsidRPr="003D6514">
        <w:rPr>
          <w:i/>
          <w:lang w:val="en-US"/>
        </w:rPr>
        <w:t>= 0,28 ∙L</w:t>
      </w:r>
      <w:r w:rsidR="003D6514" w:rsidRPr="003D6514">
        <w:rPr>
          <w:i/>
          <w:vertAlign w:val="subscript"/>
          <w:lang w:val="en-US"/>
        </w:rPr>
        <w:t xml:space="preserve">n </w:t>
      </w:r>
      <w:r w:rsidR="003D6514" w:rsidRPr="003D6514">
        <w:rPr>
          <w:i/>
          <w:lang w:val="en-US"/>
        </w:rPr>
        <w:t>·</w:t>
      </w:r>
      <w:r w:rsidR="003D6514" w:rsidRPr="003D6514">
        <w:rPr>
          <w:i/>
          <w:iCs/>
        </w:rPr>
        <w:t>ρ</w:t>
      </w:r>
      <w:r w:rsidR="003D6514" w:rsidRPr="003D6514">
        <w:rPr>
          <w:i/>
          <w:iCs/>
          <w:lang w:val="en-US"/>
        </w:rPr>
        <w:t xml:space="preserve">· </w:t>
      </w:r>
      <w:r w:rsidR="003D6514" w:rsidRPr="003D6514">
        <w:rPr>
          <w:i/>
          <w:iCs/>
        </w:rPr>
        <w:t>с</w:t>
      </w:r>
      <w:r w:rsidR="003D6514" w:rsidRPr="003D6514">
        <w:rPr>
          <w:i/>
          <w:iCs/>
          <w:lang w:val="en-US"/>
        </w:rPr>
        <w:t xml:space="preserve"> (t</w:t>
      </w:r>
      <w:r w:rsidR="003D6514" w:rsidRPr="003D6514">
        <w:rPr>
          <w:i/>
          <w:iCs/>
          <w:vertAlign w:val="subscript"/>
          <w:lang w:val="en-US"/>
        </w:rPr>
        <w:t>int</w:t>
      </w:r>
      <w:r w:rsidR="003D6514" w:rsidRPr="003D6514">
        <w:rPr>
          <w:i/>
          <w:lang w:val="en-US"/>
        </w:rPr>
        <w:t xml:space="preserve"> - </w:t>
      </w:r>
      <w:r w:rsidR="003D6514" w:rsidRPr="003D6514">
        <w:rPr>
          <w:i/>
          <w:iCs/>
          <w:lang w:val="en-US"/>
        </w:rPr>
        <w:t>t</w:t>
      </w:r>
      <w:r w:rsidR="003D6514" w:rsidRPr="003D6514">
        <w:rPr>
          <w:i/>
          <w:iCs/>
          <w:vertAlign w:val="subscript"/>
          <w:lang w:val="en-US"/>
        </w:rPr>
        <w:t>ext</w:t>
      </w:r>
      <w:r w:rsidR="003D6514" w:rsidRPr="003D6514">
        <w:rPr>
          <w:i/>
          <w:iCs/>
          <w:lang w:val="en-US"/>
        </w:rPr>
        <w:t>) ·k</w:t>
      </w:r>
      <w:r w:rsidR="003D6514" w:rsidRPr="003D6514">
        <w:rPr>
          <w:iCs/>
          <w:lang w:val="en-US"/>
        </w:rPr>
        <w:t xml:space="preserve"> </w:t>
      </w:r>
      <w:r w:rsidR="003D6514" w:rsidRPr="003D6514">
        <w:rPr>
          <w:iCs/>
          <w:lang w:val="en-US"/>
        </w:rPr>
        <w:tab/>
      </w:r>
      <w:r w:rsidR="003D6514" w:rsidRPr="003D6514">
        <w:rPr>
          <w:iCs/>
          <w:lang w:val="en-US"/>
        </w:rPr>
        <w:tab/>
      </w:r>
      <w:r w:rsidR="003D6514" w:rsidRPr="003D6514">
        <w:rPr>
          <w:iCs/>
          <w:lang w:val="en-US"/>
        </w:rPr>
        <w:tab/>
      </w:r>
      <w:r w:rsidR="003D6514" w:rsidRPr="003D6514">
        <w:rPr>
          <w:iCs/>
          <w:lang w:val="en-US"/>
        </w:rPr>
        <w:tab/>
      </w:r>
      <w:r w:rsidR="003D6514" w:rsidRPr="003D6514">
        <w:rPr>
          <w:iCs/>
          <w:lang w:val="en-US"/>
        </w:rPr>
        <w:tab/>
      </w:r>
      <w:r w:rsidR="003D6514" w:rsidRPr="003D6514">
        <w:rPr>
          <w:iCs/>
          <w:lang w:val="en-US"/>
        </w:rPr>
        <w:tab/>
        <w:t>(6.5)</w:t>
      </w:r>
    </w:p>
    <w:p w:rsidR="003D6514" w:rsidRPr="003D6514" w:rsidRDefault="003D6514" w:rsidP="007F47B6">
      <w:pPr>
        <w:autoSpaceDE w:val="0"/>
        <w:autoSpaceDN w:val="0"/>
        <w:spacing w:line="276" w:lineRule="auto"/>
        <w:ind w:firstLine="709"/>
        <w:jc w:val="both"/>
        <w:rPr>
          <w:lang w:val="en-US"/>
        </w:rPr>
      </w:pPr>
    </w:p>
    <w:p w:rsidR="003D6514" w:rsidRPr="003D6514" w:rsidRDefault="003D6514" w:rsidP="007F47B6">
      <w:pPr>
        <w:autoSpaceDE w:val="0"/>
        <w:autoSpaceDN w:val="0"/>
        <w:spacing w:line="276" w:lineRule="auto"/>
        <w:ind w:firstLine="709"/>
        <w:jc w:val="both"/>
      </w:pPr>
      <w:r w:rsidRPr="003D6514">
        <w:t xml:space="preserve">где </w:t>
      </w:r>
      <w:r w:rsidRPr="003D6514">
        <w:rPr>
          <w:i/>
          <w:iCs/>
        </w:rPr>
        <w:t>L</w:t>
      </w:r>
      <w:r w:rsidRPr="003D6514">
        <w:rPr>
          <w:i/>
          <w:iCs/>
          <w:vertAlign w:val="subscript"/>
        </w:rPr>
        <w:t>n</w:t>
      </w:r>
      <w:r w:rsidRPr="003D6514">
        <w:t xml:space="preserve"> - расход удаляемого воздуха, м</w:t>
      </w:r>
      <w:r w:rsidRPr="003D6514">
        <w:rPr>
          <w:vertAlign w:val="superscript"/>
        </w:rPr>
        <w:t>3</w:t>
      </w:r>
      <w:r w:rsidRPr="003D6514">
        <w:t xml:space="preserve">/ч, не компенсируемый подогретым приточным воздухом; </w:t>
      </w:r>
    </w:p>
    <w:p w:rsidR="003D6514" w:rsidRPr="003D6514" w:rsidRDefault="003D6514" w:rsidP="007F47B6">
      <w:pPr>
        <w:autoSpaceDE w:val="0"/>
        <w:autoSpaceDN w:val="0"/>
        <w:spacing w:line="276" w:lineRule="auto"/>
        <w:ind w:firstLine="709"/>
        <w:jc w:val="both"/>
      </w:pPr>
      <w:r w:rsidRPr="003D6514">
        <w:rPr>
          <w:i/>
          <w:iCs/>
        </w:rPr>
        <w:t>ρ</w:t>
      </w:r>
      <w:r w:rsidRPr="003D6514">
        <w:t xml:space="preserve"> - плотность воздуха в помещении, кг/м</w:t>
      </w:r>
      <w:r w:rsidRPr="003D6514">
        <w:rPr>
          <w:vertAlign w:val="superscript"/>
        </w:rPr>
        <w:t>3</w:t>
      </w:r>
      <w:r w:rsidRPr="003D6514">
        <w:t>, определяемая по формуле (6.6)</w:t>
      </w:r>
    </w:p>
    <w:p w:rsidR="003D6514" w:rsidRPr="003D6514" w:rsidRDefault="003D6514" w:rsidP="007F47B6">
      <w:pPr>
        <w:autoSpaceDE w:val="0"/>
        <w:autoSpaceDN w:val="0"/>
        <w:spacing w:line="276" w:lineRule="auto"/>
        <w:ind w:firstLine="709"/>
        <w:jc w:val="both"/>
      </w:pPr>
    </w:p>
    <w:p w:rsidR="003D6514" w:rsidRPr="003D6514" w:rsidRDefault="007F47B6" w:rsidP="007F47B6">
      <w:pPr>
        <w:autoSpaceDE w:val="0"/>
        <w:autoSpaceDN w:val="0"/>
        <w:spacing w:line="276" w:lineRule="auto"/>
        <w:ind w:firstLine="709"/>
        <w:jc w:val="both"/>
      </w:pPr>
      <w:r>
        <w:rPr>
          <w:i/>
          <w:iCs/>
        </w:rPr>
        <w:t xml:space="preserve">                                     </w:t>
      </w:r>
      <w:r w:rsidR="003D6514" w:rsidRPr="003D6514">
        <w:rPr>
          <w:i/>
          <w:iCs/>
        </w:rPr>
        <w:t xml:space="preserve">ρ = </w:t>
      </w:r>
      <w:r w:rsidR="003D6514" w:rsidRPr="003D6514">
        <w:rPr>
          <w:i/>
          <w:iCs/>
          <w:position w:val="-30"/>
        </w:rPr>
        <w:object w:dxaOrig="1600" w:dyaOrig="660">
          <v:shape id="_x0000_i1099" type="#_x0000_t75" style="width:79.6pt;height:33.25pt" o:ole="">
            <v:imagedata r:id="rId96" o:title=""/>
          </v:shape>
          <o:OLEObject Type="Embed" ProgID="Equation.3" ShapeID="_x0000_i1099" DrawAspect="Content" ObjectID="_1438162970" r:id="rId139"/>
        </w:object>
      </w:r>
      <w:r w:rsidR="003D6514" w:rsidRPr="003D6514">
        <w:rPr>
          <w:i/>
          <w:iCs/>
        </w:rPr>
        <w:tab/>
      </w:r>
      <w:r w:rsidR="003D6514" w:rsidRPr="003D6514">
        <w:rPr>
          <w:iCs/>
        </w:rPr>
        <w:tab/>
      </w:r>
      <w:r w:rsidR="003D6514" w:rsidRPr="003D6514">
        <w:rPr>
          <w:iCs/>
        </w:rPr>
        <w:tab/>
      </w:r>
      <w:r w:rsidR="003D6514" w:rsidRPr="003D6514">
        <w:rPr>
          <w:iCs/>
        </w:rPr>
        <w:tab/>
      </w:r>
      <w:r w:rsidR="003D6514" w:rsidRPr="003D6514">
        <w:rPr>
          <w:iCs/>
        </w:rPr>
        <w:tab/>
      </w:r>
      <w:r w:rsidR="003D6514" w:rsidRPr="003D6514">
        <w:rPr>
          <w:iCs/>
        </w:rPr>
        <w:tab/>
        <w:t>(6.6)</w:t>
      </w:r>
    </w:p>
    <w:p w:rsidR="003D6514" w:rsidRPr="003D6514" w:rsidRDefault="003D6514" w:rsidP="007F47B6">
      <w:pPr>
        <w:autoSpaceDE w:val="0"/>
        <w:autoSpaceDN w:val="0"/>
        <w:spacing w:line="276" w:lineRule="auto"/>
        <w:ind w:firstLine="709"/>
        <w:jc w:val="both"/>
      </w:pPr>
      <w:r w:rsidRPr="003D6514">
        <w:rPr>
          <w:i/>
          <w:iCs/>
        </w:rPr>
        <w:t>с</w:t>
      </w:r>
      <w:r w:rsidRPr="003D6514">
        <w:t xml:space="preserve"> - удельная теплоемкость воздуха, равная 1 кДж/(кг ∙ °С);</w:t>
      </w:r>
    </w:p>
    <w:p w:rsidR="003D6514" w:rsidRPr="003D6514" w:rsidRDefault="003D6514" w:rsidP="007F47B6">
      <w:pPr>
        <w:autoSpaceDE w:val="0"/>
        <w:autoSpaceDN w:val="0"/>
        <w:spacing w:line="276" w:lineRule="auto"/>
        <w:ind w:firstLine="709"/>
        <w:jc w:val="both"/>
      </w:pPr>
      <w:r w:rsidRPr="003D6514">
        <w:rPr>
          <w:i/>
          <w:iCs/>
        </w:rPr>
        <w:t xml:space="preserve"> </w:t>
      </w:r>
      <w:r w:rsidRPr="003D6514">
        <w:rPr>
          <w:i/>
          <w:iCs/>
          <w:lang w:val="en-US"/>
        </w:rPr>
        <w:t>t</w:t>
      </w:r>
      <w:r w:rsidRPr="003D6514">
        <w:rPr>
          <w:i/>
          <w:iCs/>
          <w:vertAlign w:val="subscript"/>
          <w:lang w:val="en-US"/>
        </w:rPr>
        <w:t>int</w:t>
      </w:r>
      <w:r w:rsidRPr="003D6514">
        <w:t xml:space="preserve">, </w:t>
      </w:r>
      <w:r w:rsidRPr="003D6514">
        <w:rPr>
          <w:i/>
          <w:iCs/>
        </w:rPr>
        <w:t>t</w:t>
      </w:r>
      <w:r w:rsidRPr="003D6514">
        <w:rPr>
          <w:i/>
          <w:iCs/>
          <w:vertAlign w:val="subscript"/>
        </w:rPr>
        <w:t>ext</w:t>
      </w:r>
      <w:r w:rsidRPr="003D6514">
        <w:t xml:space="preserve"> – то же, что в формуле (6.2);</w:t>
      </w:r>
    </w:p>
    <w:p w:rsidR="003D6514" w:rsidRPr="003D6514" w:rsidRDefault="003D6514" w:rsidP="007F47B6">
      <w:pPr>
        <w:autoSpaceDE w:val="0"/>
        <w:autoSpaceDN w:val="0"/>
        <w:spacing w:line="276" w:lineRule="auto"/>
        <w:ind w:firstLine="709"/>
        <w:jc w:val="both"/>
      </w:pPr>
      <w:r w:rsidRPr="003D6514">
        <w:rPr>
          <w:i/>
          <w:iCs/>
        </w:rPr>
        <w:t>k</w:t>
      </w:r>
      <w:r w:rsidRPr="003D6514">
        <w:t xml:space="preserve"> - коэффициент учета влияния встречного теплового потока в конструкциях, принимаемый согласно СНиП 4-02-42; для окон и балконных дверей с заполнением из стеклопакетов в одинарных переплетах </w:t>
      </w:r>
      <w:r w:rsidRPr="003D6514">
        <w:rPr>
          <w:i/>
          <w:iCs/>
        </w:rPr>
        <w:t>k</w:t>
      </w:r>
      <w:r w:rsidRPr="003D6514">
        <w:t xml:space="preserve"> =1.</w:t>
      </w:r>
    </w:p>
    <w:p w:rsidR="003D6514" w:rsidRPr="003D6514" w:rsidRDefault="003D6514" w:rsidP="007F47B6">
      <w:pPr>
        <w:tabs>
          <w:tab w:val="left" w:pos="4500"/>
        </w:tabs>
        <w:spacing w:line="276" w:lineRule="auto"/>
        <w:ind w:firstLine="709"/>
        <w:jc w:val="both"/>
      </w:pPr>
      <w:r w:rsidRPr="003D6514">
        <w:t xml:space="preserve">6.7 Нормируемый приток наружного воздуха </w:t>
      </w:r>
      <w:r w:rsidRPr="003D6514">
        <w:rPr>
          <w:i/>
          <w:iCs/>
        </w:rPr>
        <w:t>L</w:t>
      </w:r>
      <w:r w:rsidRPr="003D6514">
        <w:rPr>
          <w:i/>
          <w:iCs/>
          <w:vertAlign w:val="subscript"/>
        </w:rPr>
        <w:t>n</w:t>
      </w:r>
      <w:r w:rsidRPr="003D6514">
        <w:t xml:space="preserve"> в помещения жилого здания при естественной вентиляции определяют согласно СНиП 4-02-42, СН РК 2.04-21, СН РК 2.04-01 за счет неорганизованного притока инфильтрующегося воздуха, исходя из удельного нормативного расхода воздуха 3 м³/ч на </w:t>
      </w:r>
      <w:smartTag w:uri="urn:schemas-microsoft-com:office:smarttags" w:element="metricconverter">
        <w:smartTagPr>
          <w:attr w:name="ProductID" w:val="1 м²"/>
        </w:smartTagPr>
        <w:r w:rsidRPr="003D6514">
          <w:t>1 м²</w:t>
        </w:r>
      </w:smartTag>
      <w:r w:rsidRPr="003D6514">
        <w:t xml:space="preserve"> жилых помещений и кухонь.</w:t>
      </w:r>
    </w:p>
    <w:p w:rsidR="003D6514" w:rsidRPr="003D6514" w:rsidRDefault="003D6514" w:rsidP="007F47B6">
      <w:pPr>
        <w:spacing w:line="276" w:lineRule="auto"/>
        <w:ind w:firstLine="709"/>
        <w:jc w:val="both"/>
        <w:rPr>
          <w:bCs/>
        </w:rPr>
      </w:pPr>
      <w:r w:rsidRPr="003D6514">
        <w:rPr>
          <w:bCs/>
        </w:rPr>
        <w:t>6.8 При механической системе вентиляции с теплоутилизацией теплоты вытяжного воздуха определяют:</w:t>
      </w:r>
    </w:p>
    <w:p w:rsidR="003D6514" w:rsidRPr="003D6514" w:rsidRDefault="003D6514" w:rsidP="007F47B6">
      <w:pPr>
        <w:spacing w:line="276" w:lineRule="auto"/>
        <w:ind w:firstLine="709"/>
        <w:jc w:val="both"/>
        <w:rPr>
          <w:bCs/>
        </w:rPr>
      </w:pPr>
      <w:r w:rsidRPr="003D6514">
        <w:rPr>
          <w:bCs/>
        </w:rPr>
        <w:t>- р</w:t>
      </w:r>
      <w:r w:rsidRPr="003D6514">
        <w:t xml:space="preserve">асход теплоты на догревание системой центрального отопления приточного воздуха, подаваемого механической системой вентиляции в помещение, с учетом инфильтрации, </w:t>
      </w:r>
      <w:r w:rsidRPr="003D6514">
        <w:rPr>
          <w:lang w:val="en-US"/>
        </w:rPr>
        <w:t>Q</w:t>
      </w:r>
      <w:r w:rsidRPr="003D6514">
        <w:rPr>
          <w:vertAlign w:val="subscript"/>
          <w:lang w:val="en-US"/>
        </w:rPr>
        <w:t>i</w:t>
      </w:r>
      <w:r w:rsidRPr="003D6514">
        <w:t>, Вт;</w:t>
      </w:r>
    </w:p>
    <w:p w:rsidR="003D6514" w:rsidRPr="003D6514" w:rsidRDefault="003D6514" w:rsidP="007F47B6">
      <w:pPr>
        <w:spacing w:line="276" w:lineRule="auto"/>
        <w:ind w:firstLine="709"/>
        <w:jc w:val="both"/>
      </w:pPr>
      <w:r w:rsidRPr="003D6514">
        <w:t xml:space="preserve">- </w:t>
      </w:r>
      <w:r w:rsidRPr="003D6514">
        <w:rPr>
          <w:bCs/>
        </w:rPr>
        <w:t>р</w:t>
      </w:r>
      <w:r w:rsidRPr="003D6514">
        <w:t>асход теплоты на догревание приточного воздуха до установленного значения температуры (калорифером) для подачи в помещение;</w:t>
      </w:r>
    </w:p>
    <w:p w:rsidR="003D6514" w:rsidRPr="003D6514" w:rsidRDefault="003D6514" w:rsidP="007F47B6">
      <w:pPr>
        <w:spacing w:line="276" w:lineRule="auto"/>
        <w:ind w:firstLine="709"/>
        <w:jc w:val="both"/>
      </w:pPr>
      <w:r w:rsidRPr="003D6514">
        <w:t xml:space="preserve">- </w:t>
      </w:r>
      <w:r w:rsidRPr="003D6514">
        <w:rPr>
          <w:bCs/>
        </w:rPr>
        <w:t>р</w:t>
      </w:r>
      <w:r w:rsidRPr="003D6514">
        <w:t>асход теплоты на  нагревание приточного наружного воздуха за счет теплоты вытяжного воздуха.</w:t>
      </w:r>
    </w:p>
    <w:p w:rsidR="003D6514" w:rsidRPr="003D6514" w:rsidRDefault="003D6514" w:rsidP="007F47B6">
      <w:pPr>
        <w:spacing w:line="276" w:lineRule="auto"/>
        <w:ind w:firstLine="709"/>
        <w:jc w:val="both"/>
        <w:rPr>
          <w:bCs/>
        </w:rPr>
      </w:pPr>
      <w:r w:rsidRPr="003D6514">
        <w:t>При механической вентиляции с утилизацией теплоты</w:t>
      </w:r>
      <w:r w:rsidRPr="003D6514">
        <w:rPr>
          <w:bCs/>
        </w:rPr>
        <w:t xml:space="preserve"> вытяжного воздуха</w:t>
      </w:r>
      <w:r w:rsidRPr="003D6514">
        <w:t xml:space="preserve"> влияние встречного теплового потока в конструкциях не учитывают, т.е. </w:t>
      </w:r>
      <w:r w:rsidRPr="003D6514">
        <w:rPr>
          <w:i/>
          <w:iCs/>
        </w:rPr>
        <w:t xml:space="preserve"> k</w:t>
      </w:r>
      <w:r w:rsidRPr="003D6514">
        <w:t xml:space="preserve"> =1.</w:t>
      </w:r>
    </w:p>
    <w:p w:rsidR="003D6514" w:rsidRPr="003D6514" w:rsidRDefault="003D6514" w:rsidP="007F47B6">
      <w:pPr>
        <w:spacing w:line="276" w:lineRule="auto"/>
        <w:ind w:firstLine="709"/>
        <w:jc w:val="both"/>
      </w:pPr>
      <w:r w:rsidRPr="003D6514">
        <w:rPr>
          <w:bCs/>
        </w:rPr>
        <w:t xml:space="preserve">6.9 Расход теплоты </w:t>
      </w:r>
      <w:r w:rsidRPr="003D6514">
        <w:rPr>
          <w:i/>
          <w:lang w:val="en-US"/>
        </w:rPr>
        <w:t>Q</w:t>
      </w:r>
      <w:r w:rsidRPr="003D6514">
        <w:rPr>
          <w:i/>
          <w:vertAlign w:val="subscript"/>
          <w:lang w:val="en-US"/>
        </w:rPr>
        <w:t>i</w:t>
      </w:r>
      <w:r w:rsidRPr="003D6514">
        <w:rPr>
          <w:i/>
          <w:vertAlign w:val="subscript"/>
        </w:rPr>
        <w:t xml:space="preserve"> , </w:t>
      </w:r>
      <w:r w:rsidRPr="003D6514">
        <w:t xml:space="preserve">Вт, </w:t>
      </w:r>
      <w:r w:rsidRPr="003D6514">
        <w:rPr>
          <w:bCs/>
        </w:rPr>
        <w:t xml:space="preserve">на нагревание поступающего наружного воздуха в помещение </w:t>
      </w:r>
      <w:r w:rsidRPr="003D6514">
        <w:t>механической вентиляции с утилизацией теплоты</w:t>
      </w:r>
      <w:r w:rsidRPr="003D6514">
        <w:rPr>
          <w:bCs/>
        </w:rPr>
        <w:t xml:space="preserve"> вытяжного воздуха</w:t>
      </w:r>
      <w:r w:rsidRPr="003D6514">
        <w:t xml:space="preserve"> </w:t>
      </w:r>
      <w:r w:rsidRPr="003D6514">
        <w:rPr>
          <w:bCs/>
        </w:rPr>
        <w:t>определяют</w:t>
      </w:r>
      <w:r w:rsidR="007F47B6">
        <w:t xml:space="preserve"> по формуле (6)</w:t>
      </w:r>
    </w:p>
    <w:p w:rsidR="003D6514" w:rsidRPr="003D6514" w:rsidRDefault="007F47B6" w:rsidP="007F47B6">
      <w:pPr>
        <w:spacing w:line="276" w:lineRule="auto"/>
        <w:ind w:firstLine="709"/>
        <w:jc w:val="both"/>
      </w:pPr>
      <w:r>
        <w:rPr>
          <w:i/>
        </w:rPr>
        <w:t xml:space="preserve">                                      </w:t>
      </w:r>
      <w:r w:rsidR="003D6514" w:rsidRPr="003D6514">
        <w:rPr>
          <w:i/>
          <w:lang w:val="en-US"/>
        </w:rPr>
        <w:t>Q</w:t>
      </w:r>
      <w:r w:rsidR="003D6514" w:rsidRPr="003D6514">
        <w:rPr>
          <w:i/>
          <w:vertAlign w:val="subscript"/>
          <w:lang w:val="en-US"/>
        </w:rPr>
        <w:t>i</w:t>
      </w:r>
      <w:r w:rsidR="003D6514" w:rsidRPr="003D6514">
        <w:rPr>
          <w:i/>
          <w:vertAlign w:val="subscript"/>
        </w:rPr>
        <w:t xml:space="preserve"> </w:t>
      </w:r>
      <w:r w:rsidR="003D6514" w:rsidRPr="003D6514">
        <w:rPr>
          <w:i/>
        </w:rPr>
        <w:t xml:space="preserve">= </w:t>
      </w:r>
      <w:r w:rsidR="003D6514" w:rsidRPr="003D6514">
        <w:rPr>
          <w:i/>
          <w:lang w:val="de-DE"/>
        </w:rPr>
        <w:t>Q</w:t>
      </w:r>
      <w:r w:rsidR="003D6514" w:rsidRPr="003D6514">
        <w:rPr>
          <w:i/>
          <w:vertAlign w:val="subscript"/>
          <w:lang w:val="de-DE"/>
        </w:rPr>
        <w:t>L</w:t>
      </w:r>
      <w:r w:rsidR="003D6514" w:rsidRPr="003D6514">
        <w:rPr>
          <w:i/>
          <w:vertAlign w:val="subscript"/>
        </w:rPr>
        <w:t xml:space="preserve"> </w:t>
      </w:r>
      <w:r w:rsidR="003D6514" w:rsidRPr="003D6514">
        <w:rPr>
          <w:i/>
        </w:rPr>
        <w:t xml:space="preserve"> + </w:t>
      </w:r>
      <w:r w:rsidR="003D6514" w:rsidRPr="003D6514">
        <w:rPr>
          <w:i/>
          <w:lang w:val="en-US"/>
        </w:rPr>
        <w:t>Q</w:t>
      </w:r>
      <w:r w:rsidR="003D6514" w:rsidRPr="003D6514">
        <w:rPr>
          <w:i/>
          <w:vertAlign w:val="subscript"/>
        </w:rPr>
        <w:t>н</w:t>
      </w:r>
      <w:r w:rsidR="003D6514" w:rsidRPr="003D6514">
        <w:rPr>
          <w:i/>
        </w:rPr>
        <w:t xml:space="preserve">, </w:t>
      </w:r>
      <w:r w:rsidR="003D6514" w:rsidRPr="003D6514">
        <w:rPr>
          <w:i/>
        </w:rPr>
        <w:tab/>
      </w:r>
      <w:r w:rsidR="003D6514" w:rsidRPr="003D6514">
        <w:rPr>
          <w:i/>
        </w:rPr>
        <w:tab/>
      </w:r>
      <w:r>
        <w:tab/>
      </w:r>
      <w:r>
        <w:tab/>
      </w:r>
      <w:r>
        <w:tab/>
      </w:r>
      <w:r>
        <w:tab/>
        <w:t>(6)</w:t>
      </w:r>
    </w:p>
    <w:p w:rsidR="003D6514" w:rsidRPr="003D6514" w:rsidRDefault="003D6514" w:rsidP="007F47B6">
      <w:pPr>
        <w:spacing w:line="276" w:lineRule="auto"/>
        <w:ind w:firstLine="709"/>
        <w:jc w:val="both"/>
        <w:rPr>
          <w:bCs/>
        </w:rPr>
      </w:pPr>
      <w:r w:rsidRPr="003D6514">
        <w:t xml:space="preserve">где </w:t>
      </w:r>
      <w:r w:rsidRPr="003D6514">
        <w:tab/>
      </w:r>
      <w:r w:rsidRPr="003D6514">
        <w:rPr>
          <w:i/>
          <w:lang w:val="de-DE"/>
        </w:rPr>
        <w:t>Q</w:t>
      </w:r>
      <w:r w:rsidRPr="003D6514">
        <w:rPr>
          <w:i/>
          <w:vertAlign w:val="subscript"/>
          <w:lang w:val="de-DE"/>
        </w:rPr>
        <w:t>L</w:t>
      </w:r>
      <w:r w:rsidRPr="003D6514">
        <w:rPr>
          <w:i/>
        </w:rPr>
        <w:t xml:space="preserve"> </w:t>
      </w:r>
      <w:r w:rsidRPr="003D6514">
        <w:rPr>
          <w:bCs/>
        </w:rPr>
        <w:t>- р</w:t>
      </w:r>
      <w:r w:rsidRPr="003D6514">
        <w:t>асход теплоты, Вт, на догревание подаваемого приточного воздуха в помещение с температурой (</w:t>
      </w:r>
      <w:r w:rsidRPr="003D6514">
        <w:rPr>
          <w:i/>
        </w:rPr>
        <w:t>t</w:t>
      </w:r>
      <w:r w:rsidRPr="003D6514">
        <w:rPr>
          <w:vertAlign w:val="subscript"/>
        </w:rPr>
        <w:t>16</w:t>
      </w:r>
      <w:r w:rsidRPr="003D6514">
        <w:t xml:space="preserve">) до температуры помещения </w:t>
      </w:r>
      <w:r w:rsidRPr="003D6514">
        <w:rPr>
          <w:vertAlign w:val="superscript"/>
        </w:rPr>
        <w:t xml:space="preserve"> </w:t>
      </w:r>
      <w:r w:rsidRPr="003D6514">
        <w:rPr>
          <w:i/>
          <w:iCs/>
          <w:lang w:val="en-US"/>
        </w:rPr>
        <w:t>t</w:t>
      </w:r>
      <w:r w:rsidRPr="003D6514">
        <w:rPr>
          <w:i/>
          <w:iCs/>
          <w:vertAlign w:val="subscript"/>
          <w:lang w:val="en-US"/>
        </w:rPr>
        <w:t>int</w:t>
      </w:r>
      <w:r w:rsidRPr="003D6514">
        <w:rPr>
          <w:bCs/>
        </w:rPr>
        <w:t xml:space="preserve">, определяется  по формуле (7); </w:t>
      </w:r>
    </w:p>
    <w:p w:rsidR="003D6514" w:rsidRPr="003D6514" w:rsidRDefault="003D6514" w:rsidP="007F47B6">
      <w:pPr>
        <w:spacing w:line="276" w:lineRule="auto"/>
        <w:ind w:firstLine="709"/>
        <w:jc w:val="both"/>
      </w:pPr>
      <w:r w:rsidRPr="003D6514">
        <w:rPr>
          <w:i/>
          <w:lang w:val="en-US"/>
        </w:rPr>
        <w:t>Q</w:t>
      </w:r>
      <w:r w:rsidRPr="003D6514">
        <w:rPr>
          <w:i/>
        </w:rPr>
        <w:t xml:space="preserve">н </w:t>
      </w:r>
      <w:r w:rsidRPr="003D6514">
        <w:t xml:space="preserve">- расход теплоты на нагревание неорганизованного притока наружного воздуха в помещение </w:t>
      </w:r>
      <w:r w:rsidRPr="003D6514">
        <w:rPr>
          <w:i/>
          <w:lang w:val="de-DE"/>
        </w:rPr>
        <w:t>Q</w:t>
      </w:r>
      <w:r w:rsidRPr="003D6514">
        <w:rPr>
          <w:i/>
        </w:rPr>
        <w:t>н</w:t>
      </w:r>
      <w:r w:rsidRPr="003D6514">
        <w:t>,</w:t>
      </w:r>
      <w:r w:rsidRPr="003D6514">
        <w:rPr>
          <w:i/>
        </w:rPr>
        <w:t xml:space="preserve"> </w:t>
      </w:r>
      <w:r w:rsidR="007F47B6">
        <w:t>Вт, по формуле (8)</w:t>
      </w:r>
    </w:p>
    <w:p w:rsidR="003D6514" w:rsidRPr="007F47B6" w:rsidRDefault="007F47B6" w:rsidP="007F47B6">
      <w:pPr>
        <w:autoSpaceDE w:val="0"/>
        <w:autoSpaceDN w:val="0"/>
        <w:spacing w:line="276" w:lineRule="auto"/>
        <w:ind w:firstLine="709"/>
        <w:jc w:val="both"/>
        <w:rPr>
          <w:iCs/>
          <w:lang w:val="de-DE"/>
        </w:rPr>
      </w:pPr>
      <w:r w:rsidRPr="00082731">
        <w:rPr>
          <w:i/>
        </w:rPr>
        <w:t xml:space="preserve">                          </w:t>
      </w:r>
      <w:r w:rsidR="003D6514" w:rsidRPr="003D6514">
        <w:rPr>
          <w:i/>
          <w:lang w:val="de-DE"/>
        </w:rPr>
        <w:t>Q</w:t>
      </w:r>
      <w:r w:rsidR="003D6514" w:rsidRPr="003D6514">
        <w:rPr>
          <w:i/>
          <w:vertAlign w:val="subscript"/>
          <w:lang w:val="de-DE"/>
        </w:rPr>
        <w:t>L</w:t>
      </w:r>
      <w:r w:rsidR="003D6514" w:rsidRPr="003D6514">
        <w:rPr>
          <w:i/>
          <w:lang w:val="en-US"/>
        </w:rPr>
        <w:t>=0,28 ∙</w:t>
      </w:r>
      <w:r w:rsidR="003D6514" w:rsidRPr="003D6514">
        <w:rPr>
          <w:i/>
          <w:lang w:val="de-DE"/>
        </w:rPr>
        <w:t>L</w:t>
      </w:r>
      <w:r w:rsidR="003D6514" w:rsidRPr="003D6514">
        <w:rPr>
          <w:i/>
          <w:vertAlign w:val="subscript"/>
          <w:lang w:val="de-DE"/>
        </w:rPr>
        <w:t>V</w:t>
      </w:r>
      <w:r w:rsidR="003D6514" w:rsidRPr="003D6514">
        <w:rPr>
          <w:i/>
          <w:vertAlign w:val="subscript"/>
          <w:lang w:val="en-US"/>
        </w:rPr>
        <w:t xml:space="preserve">  </w:t>
      </w:r>
      <w:r w:rsidR="003D6514" w:rsidRPr="003D6514">
        <w:rPr>
          <w:i/>
          <w:lang w:val="de-DE"/>
        </w:rPr>
        <w:t>·</w:t>
      </w:r>
      <w:r w:rsidR="003D6514" w:rsidRPr="003D6514">
        <w:rPr>
          <w:i/>
          <w:iCs/>
        </w:rPr>
        <w:t>ρ</w:t>
      </w:r>
      <w:r w:rsidR="003D6514" w:rsidRPr="003D6514">
        <w:rPr>
          <w:i/>
          <w:iCs/>
          <w:lang w:val="de-DE"/>
        </w:rPr>
        <w:t xml:space="preserve">· </w:t>
      </w:r>
      <w:r w:rsidR="003D6514" w:rsidRPr="003D6514">
        <w:rPr>
          <w:i/>
          <w:iCs/>
        </w:rPr>
        <w:t>с</w:t>
      </w:r>
      <w:r w:rsidR="003D6514" w:rsidRPr="003D6514">
        <w:rPr>
          <w:i/>
          <w:iCs/>
          <w:lang w:val="de-DE"/>
        </w:rPr>
        <w:t xml:space="preserve"> (t</w:t>
      </w:r>
      <w:r w:rsidR="003D6514" w:rsidRPr="003D6514">
        <w:rPr>
          <w:i/>
          <w:iCs/>
          <w:vertAlign w:val="subscript"/>
          <w:lang w:val="de-DE"/>
        </w:rPr>
        <w:t>int</w:t>
      </w:r>
      <w:r w:rsidR="003D6514" w:rsidRPr="003D6514">
        <w:rPr>
          <w:i/>
          <w:lang w:val="de-DE"/>
        </w:rPr>
        <w:t xml:space="preserve"> – </w:t>
      </w:r>
      <w:r w:rsidR="003D6514" w:rsidRPr="003D6514">
        <w:rPr>
          <w:i/>
          <w:iCs/>
          <w:lang w:val="de-DE"/>
        </w:rPr>
        <w:t>t</w:t>
      </w:r>
      <w:r w:rsidR="003D6514" w:rsidRPr="003D6514">
        <w:rPr>
          <w:iCs/>
          <w:vertAlign w:val="subscript"/>
          <w:lang w:val="de-DE"/>
        </w:rPr>
        <w:t>16</w:t>
      </w:r>
      <w:r w:rsidR="003D6514" w:rsidRPr="003D6514">
        <w:rPr>
          <w:i/>
          <w:iCs/>
          <w:lang w:val="de-DE"/>
        </w:rPr>
        <w:t xml:space="preserve">) </w:t>
      </w:r>
      <w:r>
        <w:rPr>
          <w:iCs/>
          <w:lang w:val="de-DE"/>
        </w:rPr>
        <w:t xml:space="preserve"> </w:t>
      </w:r>
      <w:r>
        <w:rPr>
          <w:iCs/>
          <w:lang w:val="de-DE"/>
        </w:rPr>
        <w:tab/>
      </w:r>
      <w:r>
        <w:rPr>
          <w:iCs/>
          <w:lang w:val="de-DE"/>
        </w:rPr>
        <w:tab/>
      </w:r>
      <w:r>
        <w:rPr>
          <w:iCs/>
          <w:lang w:val="de-DE"/>
        </w:rPr>
        <w:tab/>
      </w:r>
      <w:r>
        <w:rPr>
          <w:iCs/>
          <w:lang w:val="de-DE"/>
        </w:rPr>
        <w:tab/>
      </w:r>
      <w:r>
        <w:rPr>
          <w:iCs/>
          <w:lang w:val="de-DE"/>
        </w:rPr>
        <w:tab/>
      </w:r>
      <w:r>
        <w:rPr>
          <w:iCs/>
          <w:lang w:val="de-DE"/>
        </w:rPr>
        <w:tab/>
        <w:t>(7)</w:t>
      </w:r>
    </w:p>
    <w:p w:rsidR="003D6514" w:rsidRPr="003D6514" w:rsidRDefault="007F47B6" w:rsidP="007F47B6">
      <w:pPr>
        <w:autoSpaceDE w:val="0"/>
        <w:autoSpaceDN w:val="0"/>
        <w:spacing w:line="276" w:lineRule="auto"/>
        <w:ind w:firstLine="709"/>
        <w:jc w:val="both"/>
        <w:rPr>
          <w:iCs/>
          <w:lang w:val="en-US"/>
        </w:rPr>
      </w:pPr>
      <w:r w:rsidRPr="007F47B6">
        <w:rPr>
          <w:i/>
          <w:lang w:val="en-US"/>
        </w:rPr>
        <w:t xml:space="preserve">                         </w:t>
      </w:r>
      <w:r w:rsidR="003D6514" w:rsidRPr="003D6514">
        <w:rPr>
          <w:i/>
          <w:lang w:val="en-US"/>
        </w:rPr>
        <w:t>Q</w:t>
      </w:r>
      <w:r w:rsidR="003D6514" w:rsidRPr="003D6514">
        <w:rPr>
          <w:i/>
          <w:vertAlign w:val="subscript"/>
        </w:rPr>
        <w:t>н</w:t>
      </w:r>
      <w:r w:rsidR="003D6514" w:rsidRPr="003D6514">
        <w:rPr>
          <w:i/>
          <w:lang w:val="en-US"/>
        </w:rPr>
        <w:t>= 0,28 ∙L</w:t>
      </w:r>
      <w:r w:rsidR="003D6514" w:rsidRPr="003D6514">
        <w:rPr>
          <w:i/>
          <w:vertAlign w:val="subscript"/>
          <w:lang w:val="en-US"/>
        </w:rPr>
        <w:t>V</w:t>
      </w:r>
      <w:r w:rsidR="003D6514" w:rsidRPr="003D6514">
        <w:rPr>
          <w:i/>
          <w:vertAlign w:val="subscript"/>
        </w:rPr>
        <w:t>н</w:t>
      </w:r>
      <w:r w:rsidR="003D6514" w:rsidRPr="003D6514">
        <w:rPr>
          <w:i/>
          <w:vertAlign w:val="subscript"/>
          <w:lang w:val="en-US"/>
        </w:rPr>
        <w:t xml:space="preserve">  </w:t>
      </w:r>
      <w:r w:rsidR="003D6514" w:rsidRPr="003D6514">
        <w:rPr>
          <w:i/>
          <w:lang w:val="en-US"/>
        </w:rPr>
        <w:t>·</w:t>
      </w:r>
      <w:r w:rsidR="003D6514" w:rsidRPr="003D6514">
        <w:rPr>
          <w:i/>
          <w:iCs/>
        </w:rPr>
        <w:t>ρ</w:t>
      </w:r>
      <w:r w:rsidR="003D6514" w:rsidRPr="003D6514">
        <w:rPr>
          <w:i/>
          <w:iCs/>
          <w:lang w:val="en-US"/>
        </w:rPr>
        <w:t xml:space="preserve">· </w:t>
      </w:r>
      <w:r w:rsidR="003D6514" w:rsidRPr="003D6514">
        <w:rPr>
          <w:i/>
          <w:iCs/>
        </w:rPr>
        <w:t>с</w:t>
      </w:r>
      <w:r w:rsidR="003D6514" w:rsidRPr="003D6514">
        <w:rPr>
          <w:i/>
          <w:iCs/>
          <w:lang w:val="en-US"/>
        </w:rPr>
        <w:t xml:space="preserve"> (t</w:t>
      </w:r>
      <w:r w:rsidR="003D6514" w:rsidRPr="003D6514">
        <w:rPr>
          <w:i/>
          <w:iCs/>
          <w:vertAlign w:val="subscript"/>
          <w:lang w:val="en-US"/>
        </w:rPr>
        <w:t>int</w:t>
      </w:r>
      <w:r w:rsidR="003D6514" w:rsidRPr="003D6514">
        <w:rPr>
          <w:i/>
          <w:lang w:val="en-US"/>
        </w:rPr>
        <w:t xml:space="preserve"> - </w:t>
      </w:r>
      <w:r w:rsidR="003D6514" w:rsidRPr="003D6514">
        <w:rPr>
          <w:i/>
          <w:iCs/>
          <w:lang w:val="en-US"/>
        </w:rPr>
        <w:t>t</w:t>
      </w:r>
      <w:r w:rsidR="003D6514" w:rsidRPr="003D6514">
        <w:rPr>
          <w:i/>
          <w:iCs/>
          <w:vertAlign w:val="subscript"/>
          <w:lang w:val="en-US"/>
        </w:rPr>
        <w:t>ext</w:t>
      </w:r>
      <w:r w:rsidR="003D6514" w:rsidRPr="003D6514">
        <w:rPr>
          <w:i/>
          <w:iCs/>
          <w:lang w:val="en-US"/>
        </w:rPr>
        <w:t xml:space="preserve">) </w:t>
      </w:r>
      <w:r w:rsidR="003D6514" w:rsidRPr="003D6514">
        <w:rPr>
          <w:i/>
          <w:iCs/>
          <w:lang w:val="en-US"/>
        </w:rPr>
        <w:tab/>
      </w:r>
      <w:r w:rsidR="003D6514" w:rsidRPr="003D6514">
        <w:rPr>
          <w:iCs/>
          <w:lang w:val="en-US"/>
        </w:rPr>
        <w:tab/>
      </w:r>
      <w:r w:rsidR="003D6514" w:rsidRPr="003D6514">
        <w:rPr>
          <w:iCs/>
          <w:lang w:val="en-US"/>
        </w:rPr>
        <w:tab/>
      </w:r>
      <w:r w:rsidR="003D6514" w:rsidRPr="003D6514">
        <w:rPr>
          <w:iCs/>
          <w:lang w:val="en-US"/>
        </w:rPr>
        <w:tab/>
      </w:r>
      <w:r w:rsidR="003D6514" w:rsidRPr="003D6514">
        <w:rPr>
          <w:iCs/>
          <w:lang w:val="en-US"/>
        </w:rPr>
        <w:tab/>
      </w:r>
      <w:r w:rsidR="003D6514" w:rsidRPr="003D6514">
        <w:rPr>
          <w:iCs/>
          <w:lang w:val="en-US"/>
        </w:rPr>
        <w:tab/>
        <w:t>(8)</w:t>
      </w:r>
    </w:p>
    <w:p w:rsidR="003D6514" w:rsidRPr="003D6514" w:rsidRDefault="003D6514" w:rsidP="007F47B6">
      <w:pPr>
        <w:autoSpaceDE w:val="0"/>
        <w:autoSpaceDN w:val="0"/>
        <w:spacing w:line="276" w:lineRule="auto"/>
        <w:ind w:firstLine="709"/>
        <w:jc w:val="both"/>
        <w:rPr>
          <w:i/>
          <w:lang w:val="en-US"/>
        </w:rPr>
      </w:pPr>
    </w:p>
    <w:p w:rsidR="003D6514" w:rsidRPr="003D6514" w:rsidRDefault="003D6514" w:rsidP="007F47B6">
      <w:pPr>
        <w:autoSpaceDE w:val="0"/>
        <w:autoSpaceDN w:val="0"/>
        <w:spacing w:line="276" w:lineRule="auto"/>
        <w:ind w:firstLine="709"/>
        <w:jc w:val="both"/>
        <w:rPr>
          <w:iCs/>
        </w:rPr>
      </w:pPr>
      <w:r w:rsidRPr="003D6514">
        <w:rPr>
          <w:iCs/>
        </w:rPr>
        <w:lastRenderedPageBreak/>
        <w:t>где</w:t>
      </w:r>
      <w:r w:rsidRPr="003D6514">
        <w:rPr>
          <w:iCs/>
        </w:rPr>
        <w:tab/>
        <w:t xml:space="preserve"> </w:t>
      </w:r>
      <w:r w:rsidRPr="003D6514">
        <w:rPr>
          <w:i/>
          <w:iCs/>
        </w:rPr>
        <w:t xml:space="preserve">ρ,· с, </w:t>
      </w:r>
      <w:r w:rsidRPr="003D6514">
        <w:rPr>
          <w:i/>
          <w:iCs/>
          <w:lang w:val="en-US"/>
        </w:rPr>
        <w:t>t</w:t>
      </w:r>
      <w:r w:rsidRPr="003D6514">
        <w:rPr>
          <w:i/>
          <w:iCs/>
          <w:vertAlign w:val="subscript"/>
          <w:lang w:val="en-US"/>
        </w:rPr>
        <w:t>int</w:t>
      </w:r>
      <w:r w:rsidRPr="003D6514">
        <w:rPr>
          <w:i/>
          <w:iCs/>
        </w:rPr>
        <w:t>,</w:t>
      </w:r>
      <w:r w:rsidRPr="003D6514">
        <w:rPr>
          <w:i/>
        </w:rPr>
        <w:t xml:space="preserve"> </w:t>
      </w:r>
      <w:r w:rsidRPr="003D6514">
        <w:rPr>
          <w:i/>
          <w:iCs/>
          <w:lang w:val="en-US"/>
        </w:rPr>
        <w:t>t</w:t>
      </w:r>
      <w:r w:rsidRPr="003D6514">
        <w:rPr>
          <w:i/>
          <w:iCs/>
          <w:vertAlign w:val="subscript"/>
          <w:lang w:val="en-US"/>
        </w:rPr>
        <w:t>ext</w:t>
      </w:r>
      <w:r w:rsidRPr="003D6514">
        <w:rPr>
          <w:i/>
          <w:iCs/>
          <w:vertAlign w:val="subscript"/>
        </w:rPr>
        <w:t xml:space="preserve"> – </w:t>
      </w:r>
      <w:r w:rsidRPr="003D6514">
        <w:rPr>
          <w:iCs/>
        </w:rPr>
        <w:t>то же, что в формуле (3);</w:t>
      </w:r>
    </w:p>
    <w:p w:rsidR="003D6514" w:rsidRPr="003D6514" w:rsidRDefault="003D6514" w:rsidP="007F47B6">
      <w:pPr>
        <w:autoSpaceDE w:val="0"/>
        <w:autoSpaceDN w:val="0"/>
        <w:spacing w:line="276" w:lineRule="auto"/>
        <w:ind w:firstLine="709"/>
        <w:jc w:val="both"/>
      </w:pPr>
      <w:r w:rsidRPr="003D6514">
        <w:rPr>
          <w:i/>
          <w:iCs/>
        </w:rPr>
        <w:t>L</w:t>
      </w:r>
      <w:r w:rsidRPr="003D6514">
        <w:rPr>
          <w:i/>
          <w:vertAlign w:val="subscript"/>
          <w:lang w:val="en-US"/>
        </w:rPr>
        <w:t>V</w:t>
      </w:r>
      <w:r w:rsidRPr="003D6514">
        <w:t xml:space="preserve"> – нормируемое количество подаваемого механической системой вентиляции в помещение наружного воздуха, м</w:t>
      </w:r>
      <w:r w:rsidRPr="003D6514">
        <w:rPr>
          <w:vertAlign w:val="superscript"/>
        </w:rPr>
        <w:t>3</w:t>
      </w:r>
      <w:r w:rsidRPr="003D6514">
        <w:t>/ч;</w:t>
      </w:r>
    </w:p>
    <w:p w:rsidR="003D6514" w:rsidRPr="003D6514" w:rsidRDefault="003D6514" w:rsidP="007F47B6">
      <w:pPr>
        <w:autoSpaceDE w:val="0"/>
        <w:autoSpaceDN w:val="0"/>
        <w:spacing w:line="276" w:lineRule="auto"/>
        <w:ind w:firstLine="709"/>
        <w:jc w:val="both"/>
        <w:rPr>
          <w:iCs/>
        </w:rPr>
      </w:pPr>
      <w:r w:rsidRPr="003D6514">
        <w:rPr>
          <w:i/>
          <w:iCs/>
          <w:lang w:val="de-DE"/>
        </w:rPr>
        <w:t>t</w:t>
      </w:r>
      <w:r w:rsidRPr="003D6514">
        <w:rPr>
          <w:iCs/>
          <w:vertAlign w:val="subscript"/>
        </w:rPr>
        <w:t xml:space="preserve">16 </w:t>
      </w:r>
      <w:r w:rsidRPr="003D6514">
        <w:rPr>
          <w:iCs/>
        </w:rPr>
        <w:t xml:space="preserve">– температура приточного воздуха, подаваемого в помещение, ºС, которая </w:t>
      </w:r>
      <w:r w:rsidRPr="003D6514">
        <w:t>согласно СНиП РК 4.02.42, должна быть не ниже 16</w:t>
      </w:r>
      <w:r w:rsidRPr="003D6514">
        <w:rPr>
          <w:iCs/>
        </w:rPr>
        <w:t xml:space="preserve"> ºС</w:t>
      </w:r>
      <w:r w:rsidRPr="003D6514">
        <w:t>;</w:t>
      </w:r>
    </w:p>
    <w:p w:rsidR="003D6514" w:rsidRPr="003D6514" w:rsidRDefault="003D6514" w:rsidP="007F47B6">
      <w:pPr>
        <w:spacing w:line="276" w:lineRule="auto"/>
        <w:ind w:firstLine="709"/>
        <w:jc w:val="both"/>
      </w:pPr>
      <w:r w:rsidRPr="003D6514">
        <w:rPr>
          <w:i/>
          <w:lang w:val="en-US"/>
        </w:rPr>
        <w:t>L</w:t>
      </w:r>
      <w:r w:rsidRPr="003D6514">
        <w:rPr>
          <w:i/>
          <w:vertAlign w:val="subscript"/>
          <w:lang w:val="en-US"/>
        </w:rPr>
        <w:t>V</w:t>
      </w:r>
      <w:r w:rsidRPr="003D6514">
        <w:rPr>
          <w:i/>
          <w:vertAlign w:val="subscript"/>
        </w:rPr>
        <w:t>н</w:t>
      </w:r>
      <w:r w:rsidRPr="003D6514">
        <w:rPr>
          <w:i/>
        </w:rPr>
        <w:t xml:space="preserve"> </w:t>
      </w:r>
      <w:r w:rsidRPr="003D6514">
        <w:t>– значение неорганизованного притока наружного воздуха в помещение, м</w:t>
      </w:r>
      <w:r w:rsidRPr="003D6514">
        <w:rPr>
          <w:vertAlign w:val="superscript"/>
        </w:rPr>
        <w:t>3</w:t>
      </w:r>
      <w:r w:rsidRPr="003D6514">
        <w:t>/ч,  за счет открывания форточек, балконных дверей, неплотностей ограждающих конструкций, определяют по формуле (10).</w:t>
      </w:r>
      <w:r w:rsidRPr="003D6514">
        <w:rPr>
          <w:iCs/>
        </w:rPr>
        <w:t xml:space="preserve"> </w:t>
      </w:r>
    </w:p>
    <w:p w:rsidR="003D6514" w:rsidRPr="003D6514" w:rsidRDefault="003D6514" w:rsidP="007F47B6">
      <w:pPr>
        <w:tabs>
          <w:tab w:val="left" w:pos="4500"/>
        </w:tabs>
        <w:spacing w:line="276" w:lineRule="auto"/>
        <w:ind w:firstLine="709"/>
        <w:jc w:val="both"/>
      </w:pPr>
      <w:r w:rsidRPr="003D6514">
        <w:t xml:space="preserve">6.10 Нормируемый приток наружного воздуха при механической системе вентиляции определяют в соответствии </w:t>
      </w:r>
      <w:r w:rsidRPr="003D6514">
        <w:rPr>
          <w:lang w:val="en-US"/>
        </w:rPr>
        <w:t>c</w:t>
      </w:r>
      <w:r w:rsidRPr="003D6514">
        <w:t xml:space="preserve">о СНиП РК 4.02.42 по каждой квартире, равный большей из величин расхода удаляемого воздуха, не компенсируемый подогретым приточным воздухом, по расходу 3 м³/ч на </w:t>
      </w:r>
      <w:smartTag w:uri="urn:schemas-microsoft-com:office:smarttags" w:element="metricconverter">
        <w:smartTagPr>
          <w:attr w:name="ProductID" w:val="1 м²"/>
        </w:smartTagPr>
        <w:r w:rsidRPr="003D6514">
          <w:t>1 м²</w:t>
        </w:r>
      </w:smartTag>
      <w:r w:rsidRPr="003D6514">
        <w:t xml:space="preserve"> жилых помещений либо по норме вытяжной вентиляции для кухни и санитарных узлов.</w:t>
      </w:r>
    </w:p>
    <w:p w:rsidR="003D6514" w:rsidRPr="003D6514" w:rsidRDefault="003D6514" w:rsidP="007F47B6">
      <w:pPr>
        <w:tabs>
          <w:tab w:val="left" w:pos="4500"/>
        </w:tabs>
        <w:spacing w:line="276" w:lineRule="auto"/>
        <w:ind w:firstLine="709"/>
        <w:jc w:val="both"/>
      </w:pPr>
      <w:r w:rsidRPr="003D6514">
        <w:t xml:space="preserve">Нормируемый приток наружного воздуха в квартиру </w:t>
      </w:r>
      <w:r w:rsidRPr="003D6514">
        <w:rPr>
          <w:i/>
        </w:rPr>
        <w:t>L</w:t>
      </w:r>
      <w:r w:rsidRPr="003D6514">
        <w:rPr>
          <w:vertAlign w:val="subscript"/>
        </w:rPr>
        <w:t>кв</w:t>
      </w:r>
      <w:r w:rsidRPr="003D6514">
        <w:t>, м³/ч, жилого дома при механической вентиля</w:t>
      </w:r>
      <w:r w:rsidR="007F47B6">
        <w:t xml:space="preserve">ции определяют по формуле (9): </w:t>
      </w:r>
    </w:p>
    <w:p w:rsidR="003D6514" w:rsidRPr="003D6514" w:rsidRDefault="007F47B6" w:rsidP="007F47B6">
      <w:pPr>
        <w:tabs>
          <w:tab w:val="left" w:pos="4500"/>
        </w:tabs>
        <w:spacing w:line="276" w:lineRule="auto"/>
        <w:ind w:firstLine="709"/>
        <w:jc w:val="both"/>
      </w:pPr>
      <w:r>
        <w:rPr>
          <w:i/>
        </w:rPr>
        <w:t xml:space="preserve">                                        </w:t>
      </w:r>
      <w:r w:rsidR="003D6514" w:rsidRPr="003D6514">
        <w:rPr>
          <w:i/>
        </w:rPr>
        <w:t>L</w:t>
      </w:r>
      <w:r w:rsidR="003D6514" w:rsidRPr="003D6514">
        <w:rPr>
          <w:i/>
          <w:vertAlign w:val="subscript"/>
        </w:rPr>
        <w:t>кв</w:t>
      </w:r>
      <w:r w:rsidR="003D6514" w:rsidRPr="003D6514">
        <w:rPr>
          <w:i/>
        </w:rPr>
        <w:t xml:space="preserve"> = </w:t>
      </w:r>
      <w:r w:rsidR="003D6514" w:rsidRPr="003D6514">
        <w:t>мах</w:t>
      </w:r>
      <w:r w:rsidR="003D6514" w:rsidRPr="003D6514">
        <w:rPr>
          <w:i/>
        </w:rPr>
        <w:t>(</w:t>
      </w:r>
      <w:r w:rsidR="003D6514" w:rsidRPr="003D6514">
        <w:t>3</w:t>
      </w:r>
      <w:r w:rsidR="003D6514" w:rsidRPr="003D6514">
        <w:rPr>
          <w:i/>
        </w:rPr>
        <w:t>·А</w:t>
      </w:r>
      <w:r w:rsidR="003D6514" w:rsidRPr="003D6514">
        <w:rPr>
          <w:i/>
          <w:vertAlign w:val="subscript"/>
          <w:lang w:val="en-US"/>
        </w:rPr>
        <w:t>l</w:t>
      </w:r>
      <w:r w:rsidR="003D6514" w:rsidRPr="003D6514">
        <w:rPr>
          <w:i/>
        </w:rPr>
        <w:t>, L</w:t>
      </w:r>
      <w:r w:rsidR="003D6514" w:rsidRPr="003D6514">
        <w:rPr>
          <w:i/>
          <w:vertAlign w:val="subscript"/>
        </w:rPr>
        <w:t>выт</w:t>
      </w:r>
      <w:r w:rsidR="003D6514" w:rsidRPr="003D6514">
        <w:rPr>
          <w:i/>
        </w:rPr>
        <w:t>)</w:t>
      </w:r>
      <w:r>
        <w:tab/>
      </w:r>
      <w:r>
        <w:tab/>
      </w:r>
      <w:r>
        <w:tab/>
      </w:r>
      <w:r>
        <w:tab/>
      </w:r>
      <w:r>
        <w:tab/>
        <w:t xml:space="preserve">(9) </w:t>
      </w:r>
    </w:p>
    <w:p w:rsidR="003D6514" w:rsidRPr="003D6514" w:rsidRDefault="003D6514" w:rsidP="007F47B6">
      <w:pPr>
        <w:autoSpaceDE w:val="0"/>
        <w:autoSpaceDN w:val="0"/>
        <w:spacing w:line="276" w:lineRule="auto"/>
        <w:ind w:firstLine="709"/>
        <w:jc w:val="both"/>
      </w:pPr>
      <w:r w:rsidRPr="003D6514">
        <w:t xml:space="preserve">где  </w:t>
      </w:r>
      <w:r w:rsidRPr="003D6514">
        <w:tab/>
      </w:r>
      <w:r w:rsidRPr="003D6514">
        <w:rPr>
          <w:i/>
        </w:rPr>
        <w:t>А</w:t>
      </w:r>
      <w:r w:rsidRPr="003D6514">
        <w:rPr>
          <w:i/>
          <w:vertAlign w:val="subscript"/>
          <w:lang w:val="en-US"/>
        </w:rPr>
        <w:t>l</w:t>
      </w:r>
      <w:r w:rsidRPr="003D6514">
        <w:rPr>
          <w:i/>
        </w:rPr>
        <w:t xml:space="preserve"> </w:t>
      </w:r>
      <w:r w:rsidRPr="003D6514">
        <w:t>– жилая площадь квартиры, м²;</w:t>
      </w:r>
    </w:p>
    <w:p w:rsidR="003D6514" w:rsidRPr="003D6514" w:rsidRDefault="003D6514" w:rsidP="007F47B6">
      <w:pPr>
        <w:tabs>
          <w:tab w:val="left" w:pos="4500"/>
        </w:tabs>
        <w:spacing w:line="276" w:lineRule="auto"/>
        <w:ind w:firstLine="709"/>
        <w:jc w:val="both"/>
      </w:pPr>
      <w:r w:rsidRPr="003D6514">
        <w:rPr>
          <w:i/>
        </w:rPr>
        <w:t>L</w:t>
      </w:r>
      <w:r w:rsidRPr="003D6514">
        <w:rPr>
          <w:i/>
          <w:vertAlign w:val="subscript"/>
        </w:rPr>
        <w:t>выт</w:t>
      </w:r>
      <w:r w:rsidRPr="003D6514">
        <w:t xml:space="preserve"> - расход удаляемого воздуха, м³/ч, по норме вытяжной вентиляции для кухни и санитарных узлов (сумма) по СНиП РК 3.02.43.</w:t>
      </w:r>
    </w:p>
    <w:p w:rsidR="003D6514" w:rsidRPr="003D6514" w:rsidRDefault="003D6514" w:rsidP="007F47B6">
      <w:pPr>
        <w:tabs>
          <w:tab w:val="left" w:pos="4500"/>
        </w:tabs>
        <w:spacing w:line="276" w:lineRule="auto"/>
        <w:ind w:firstLine="709"/>
        <w:jc w:val="both"/>
      </w:pPr>
      <w:r w:rsidRPr="003D6514">
        <w:t xml:space="preserve">Если приток воздуха в квартиру </w:t>
      </w:r>
      <w:r w:rsidRPr="003D6514">
        <w:rPr>
          <w:i/>
        </w:rPr>
        <w:t>L</w:t>
      </w:r>
      <w:r w:rsidRPr="003D6514">
        <w:rPr>
          <w:vertAlign w:val="subscript"/>
        </w:rPr>
        <w:t>кв</w:t>
      </w:r>
      <w:r w:rsidRPr="003D6514">
        <w:t xml:space="preserve"> определен по вытяжке, то подача наружного воздуха осуществляется из расчета по 3 м³/ч на </w:t>
      </w:r>
      <w:smartTag w:uri="urn:schemas-microsoft-com:office:smarttags" w:element="metricconverter">
        <w:smartTagPr>
          <w:attr w:name="ProductID" w:val="1 м²"/>
        </w:smartTagPr>
        <w:r w:rsidRPr="003D6514">
          <w:t>1 м²</w:t>
        </w:r>
      </w:smartTag>
      <w:r w:rsidRPr="003D6514">
        <w:t xml:space="preserve">  в жилые помещения, а остаток на кухню (но не более 3·</w:t>
      </w:r>
      <w:r w:rsidRPr="003D6514">
        <w:rPr>
          <w:i/>
        </w:rPr>
        <w:t>А</w:t>
      </w:r>
      <w:r w:rsidRPr="003D6514">
        <w:rPr>
          <w:i/>
          <w:vertAlign w:val="subscript"/>
        </w:rPr>
        <w:t>к</w:t>
      </w:r>
      <w:r w:rsidRPr="003D6514">
        <w:t xml:space="preserve"> м³/ч, </w:t>
      </w:r>
      <w:r w:rsidRPr="003D6514">
        <w:rPr>
          <w:i/>
        </w:rPr>
        <w:t>А</w:t>
      </w:r>
      <w:r w:rsidRPr="003D6514">
        <w:rPr>
          <w:i/>
          <w:vertAlign w:val="subscript"/>
        </w:rPr>
        <w:t>к</w:t>
      </w:r>
      <w:r w:rsidRPr="003D6514">
        <w:rPr>
          <w:vertAlign w:val="subscript"/>
        </w:rPr>
        <w:t xml:space="preserve"> </w:t>
      </w:r>
      <w:r w:rsidRPr="003D6514">
        <w:t>– площадь кухни) и в коридор.</w:t>
      </w:r>
    </w:p>
    <w:p w:rsidR="003D6514" w:rsidRPr="003D6514" w:rsidRDefault="003D6514" w:rsidP="007F47B6">
      <w:pPr>
        <w:tabs>
          <w:tab w:val="left" w:pos="4500"/>
        </w:tabs>
        <w:spacing w:line="276" w:lineRule="auto"/>
        <w:ind w:firstLine="709"/>
        <w:jc w:val="both"/>
      </w:pPr>
      <w:r w:rsidRPr="003D6514">
        <w:t xml:space="preserve">Если приток воздуха в квартиру </w:t>
      </w:r>
      <w:r w:rsidRPr="003D6514">
        <w:rPr>
          <w:i/>
        </w:rPr>
        <w:t>L</w:t>
      </w:r>
      <w:r w:rsidRPr="003D6514">
        <w:rPr>
          <w:vertAlign w:val="subscript"/>
        </w:rPr>
        <w:t>кв</w:t>
      </w:r>
      <w:r w:rsidRPr="003D6514">
        <w:t xml:space="preserve"> определен по нормативному расходу жилых помещений, то подача наружного воздуха осуществляется из условия  притока воздуха в объеме 3 м³/ч на 1м²  в жилые помещения. В этом случае для притока воздуха на кухню предусматривают специальные отверстия в перегородках, вентиляционные решетки в межкомнатных дверях или щели между полом и межкомнатной дверью.</w:t>
      </w:r>
    </w:p>
    <w:p w:rsidR="003D6514" w:rsidRPr="007F47B6" w:rsidRDefault="003D6514" w:rsidP="007F47B6">
      <w:pPr>
        <w:tabs>
          <w:tab w:val="left" w:pos="4500"/>
        </w:tabs>
        <w:spacing w:line="276" w:lineRule="auto"/>
        <w:ind w:firstLine="709"/>
        <w:jc w:val="both"/>
      </w:pPr>
      <w:r w:rsidRPr="003D6514">
        <w:t xml:space="preserve">6.11 Неорганизованный приток наружного воздуха в помещение </w:t>
      </w:r>
      <w:r w:rsidRPr="003D6514">
        <w:rPr>
          <w:i/>
          <w:lang w:val="en-US"/>
        </w:rPr>
        <w:t>L</w:t>
      </w:r>
      <w:r w:rsidRPr="003D6514">
        <w:rPr>
          <w:i/>
          <w:vertAlign w:val="subscript"/>
          <w:lang w:val="en-US"/>
        </w:rPr>
        <w:t>V</w:t>
      </w:r>
      <w:r w:rsidRPr="003D6514">
        <w:rPr>
          <w:i/>
          <w:vertAlign w:val="subscript"/>
        </w:rPr>
        <w:t>н</w:t>
      </w:r>
      <w:r w:rsidRPr="003D6514">
        <w:t xml:space="preserve"> , м³/</w:t>
      </w:r>
      <w:r w:rsidR="007F47B6">
        <w:t>ч, определяется по формуле (10)</w:t>
      </w:r>
    </w:p>
    <w:p w:rsidR="003D6514" w:rsidRPr="003D6514" w:rsidRDefault="007F47B6" w:rsidP="007F47B6">
      <w:pPr>
        <w:tabs>
          <w:tab w:val="left" w:pos="4500"/>
        </w:tabs>
        <w:spacing w:line="276" w:lineRule="auto"/>
        <w:ind w:firstLine="709"/>
        <w:jc w:val="center"/>
      </w:pPr>
      <w:r>
        <w:rPr>
          <w:i/>
        </w:rPr>
        <w:t xml:space="preserve">                            </w:t>
      </w:r>
      <w:r w:rsidR="003D6514" w:rsidRPr="003D6514">
        <w:rPr>
          <w:i/>
          <w:lang w:val="en-US"/>
        </w:rPr>
        <w:t>L</w:t>
      </w:r>
      <w:r w:rsidR="003D6514" w:rsidRPr="003D6514">
        <w:rPr>
          <w:i/>
          <w:vertAlign w:val="subscript"/>
          <w:lang w:val="en-US"/>
        </w:rPr>
        <w:t>V</w:t>
      </w:r>
      <w:r w:rsidR="003D6514" w:rsidRPr="003D6514">
        <w:rPr>
          <w:i/>
          <w:vertAlign w:val="subscript"/>
        </w:rPr>
        <w:t xml:space="preserve">н </w:t>
      </w:r>
      <w:r w:rsidR="003D6514" w:rsidRPr="003D6514">
        <w:rPr>
          <w:i/>
        </w:rPr>
        <w:t>=</w:t>
      </w:r>
      <w:r w:rsidR="003D6514" w:rsidRPr="003D6514">
        <w:rPr>
          <w:i/>
          <w:lang w:val="en-US"/>
        </w:rPr>
        <w:t>n</w:t>
      </w:r>
      <w:r w:rsidR="003D6514" w:rsidRPr="003D6514">
        <w:rPr>
          <w:i/>
          <w:vertAlign w:val="subscript"/>
        </w:rPr>
        <w:t>а,inf</w:t>
      </w:r>
      <w:r w:rsidR="003D6514" w:rsidRPr="003D6514">
        <w:rPr>
          <w:i/>
        </w:rPr>
        <w:t xml:space="preserve"> ·</w:t>
      </w:r>
      <w:r w:rsidR="003D6514" w:rsidRPr="003D6514">
        <w:t xml:space="preserve"> </w:t>
      </w:r>
      <w:r w:rsidR="003D6514" w:rsidRPr="003D6514">
        <w:rPr>
          <w:i/>
        </w:rPr>
        <w:t>V</w:t>
      </w:r>
      <w:r w:rsidR="003D6514" w:rsidRPr="003D6514">
        <w:rPr>
          <w:i/>
          <w:vertAlign w:val="subscript"/>
          <w:lang w:val="en-US"/>
        </w:rPr>
        <w:t>L</w:t>
      </w:r>
      <w:r w:rsidR="003D6514" w:rsidRPr="003D6514">
        <w:t>,</w:t>
      </w:r>
      <w:r w:rsidR="003D6514" w:rsidRPr="003D6514">
        <w:rPr>
          <w:i/>
        </w:rPr>
        <w:tab/>
      </w:r>
      <w:r w:rsidR="003D6514" w:rsidRPr="003D6514">
        <w:rPr>
          <w:i/>
        </w:rPr>
        <w:tab/>
      </w:r>
      <w:r w:rsidR="003D6514" w:rsidRPr="003D6514">
        <w:rPr>
          <w:i/>
        </w:rPr>
        <w:tab/>
      </w:r>
      <w:r>
        <w:rPr>
          <w:i/>
        </w:rPr>
        <w:t xml:space="preserve">              </w:t>
      </w:r>
      <w:r w:rsidR="003D6514" w:rsidRPr="003D6514">
        <w:rPr>
          <w:i/>
        </w:rPr>
        <w:tab/>
      </w:r>
      <w:r w:rsidR="003D6514" w:rsidRPr="003D6514">
        <w:t>(10)</w:t>
      </w:r>
    </w:p>
    <w:p w:rsidR="003D6514" w:rsidRPr="003D6514" w:rsidRDefault="003D6514" w:rsidP="007F47B6">
      <w:pPr>
        <w:tabs>
          <w:tab w:val="left" w:pos="4500"/>
        </w:tabs>
        <w:spacing w:line="276" w:lineRule="auto"/>
        <w:ind w:firstLine="709"/>
        <w:jc w:val="both"/>
      </w:pPr>
    </w:p>
    <w:p w:rsidR="003D6514" w:rsidRPr="003D6514" w:rsidRDefault="003D6514" w:rsidP="007F47B6">
      <w:pPr>
        <w:autoSpaceDE w:val="0"/>
        <w:autoSpaceDN w:val="0"/>
        <w:spacing w:line="276" w:lineRule="auto"/>
        <w:ind w:firstLine="709"/>
        <w:jc w:val="both"/>
      </w:pPr>
      <w:r w:rsidRPr="003D6514">
        <w:t xml:space="preserve">где </w:t>
      </w:r>
      <w:r w:rsidRPr="003D6514">
        <w:tab/>
      </w:r>
      <w:r w:rsidRPr="003D6514">
        <w:rPr>
          <w:i/>
          <w:lang w:val="en-US"/>
        </w:rPr>
        <w:t>n</w:t>
      </w:r>
      <w:r w:rsidRPr="003D6514">
        <w:rPr>
          <w:i/>
          <w:vertAlign w:val="subscript"/>
        </w:rPr>
        <w:t>а,inf</w:t>
      </w:r>
      <w:r w:rsidRPr="003D6514">
        <w:t xml:space="preserve">  - кратность инфильтрующегося наружного воздуха в помещение через неплотности ограждающих конструкций, ч</w:t>
      </w:r>
      <w:r w:rsidRPr="003D6514">
        <w:rPr>
          <w:vertAlign w:val="superscript"/>
        </w:rPr>
        <w:sym w:font="Symbol" w:char="F02D"/>
      </w:r>
      <w:r w:rsidRPr="003D6514">
        <w:rPr>
          <w:vertAlign w:val="superscript"/>
        </w:rPr>
        <w:t>1</w:t>
      </w:r>
      <w:r w:rsidRPr="003D6514">
        <w:t>,принимается по результатам испытаний на герметичность помещений здания согласно ГОСТ 25891; при отсутствии данных испытаний принимается равным 0,1 ч</w:t>
      </w:r>
      <w:r w:rsidRPr="003D6514">
        <w:rPr>
          <w:vertAlign w:val="superscript"/>
        </w:rPr>
        <w:sym w:font="Symbol" w:char="F02D"/>
      </w:r>
      <w:r w:rsidRPr="003D6514">
        <w:rPr>
          <w:vertAlign w:val="superscript"/>
        </w:rPr>
        <w:t>1</w:t>
      </w:r>
      <w:r w:rsidRPr="003D6514">
        <w:t>;</w:t>
      </w:r>
    </w:p>
    <w:p w:rsidR="003D6514" w:rsidRPr="003D6514" w:rsidRDefault="003D6514" w:rsidP="007F47B6">
      <w:pPr>
        <w:tabs>
          <w:tab w:val="left" w:pos="4500"/>
        </w:tabs>
        <w:spacing w:line="276" w:lineRule="auto"/>
        <w:ind w:firstLine="709"/>
        <w:jc w:val="both"/>
      </w:pPr>
      <w:r w:rsidRPr="003D6514">
        <w:rPr>
          <w:i/>
        </w:rPr>
        <w:t>V</w:t>
      </w:r>
      <w:r w:rsidRPr="003D6514">
        <w:rPr>
          <w:i/>
          <w:vertAlign w:val="subscript"/>
          <w:lang w:val="en-US"/>
        </w:rPr>
        <w:t>L</w:t>
      </w:r>
      <w:r w:rsidRPr="003D6514">
        <w:t xml:space="preserve"> </w:t>
      </w:r>
      <w:r w:rsidRPr="003D6514">
        <w:rPr>
          <w:i/>
        </w:rPr>
        <w:t xml:space="preserve">– </w:t>
      </w:r>
      <w:r w:rsidRPr="003D6514">
        <w:t>объем помещения, м</w:t>
      </w:r>
      <w:r w:rsidRPr="003D6514">
        <w:rPr>
          <w:vertAlign w:val="superscript"/>
        </w:rPr>
        <w:t>3</w:t>
      </w:r>
      <w:r w:rsidRPr="003D6514">
        <w:t>.</w:t>
      </w:r>
    </w:p>
    <w:p w:rsidR="003D6514" w:rsidRPr="003D6514" w:rsidRDefault="003D6514" w:rsidP="007F47B6">
      <w:pPr>
        <w:tabs>
          <w:tab w:val="left" w:pos="4500"/>
        </w:tabs>
        <w:spacing w:line="276" w:lineRule="auto"/>
        <w:ind w:firstLine="709"/>
        <w:jc w:val="both"/>
      </w:pPr>
      <w:r w:rsidRPr="003D6514">
        <w:t>6.12 Расход теплоты от неорганизованного притока наружного воздуха в помещение учитывают для жилых помещений и кухонь, независимо от  подачи механической системой вентиляции приточного воздуха в помещение.</w:t>
      </w:r>
    </w:p>
    <w:p w:rsidR="003D6514" w:rsidRPr="003D6514" w:rsidRDefault="003D6514" w:rsidP="007F47B6">
      <w:pPr>
        <w:spacing w:line="276" w:lineRule="auto"/>
        <w:ind w:firstLine="709"/>
        <w:jc w:val="both"/>
      </w:pPr>
      <w:r w:rsidRPr="003D6514">
        <w:t xml:space="preserve">6.13 Расход теплоты при нагревании наружного воздуха нагревателем, входящем в состав вентиляционного агрегата (например, водяным калорифером) </w:t>
      </w:r>
      <w:r w:rsidRPr="003D6514">
        <w:rPr>
          <w:i/>
          <w:lang w:val="en-US"/>
        </w:rPr>
        <w:t>Q</w:t>
      </w:r>
      <w:r w:rsidRPr="003D6514">
        <w:rPr>
          <w:i/>
          <w:vertAlign w:val="subscript"/>
          <w:lang w:val="en-US"/>
        </w:rPr>
        <w:t>y</w:t>
      </w:r>
      <w:r w:rsidRPr="003D6514">
        <w:rPr>
          <w:i/>
          <w:vertAlign w:val="subscript"/>
        </w:rPr>
        <w:t>т</w:t>
      </w:r>
      <w:r w:rsidRPr="003D6514">
        <w:t>,</w:t>
      </w:r>
      <w:r w:rsidRPr="003D6514">
        <w:rPr>
          <w:i/>
        </w:rPr>
        <w:t xml:space="preserve"> </w:t>
      </w:r>
      <w:r w:rsidRPr="003D6514">
        <w:t xml:space="preserve">Вт, </w:t>
      </w:r>
      <w:r w:rsidRPr="003D6514">
        <w:rPr>
          <w:i/>
        </w:rPr>
        <w:t xml:space="preserve"> </w:t>
      </w:r>
      <w:r w:rsidRPr="003D6514">
        <w:t>до температуры 16°С для подачи в помещение</w:t>
      </w:r>
      <w:r w:rsidRPr="003D6514">
        <w:rPr>
          <w:i/>
        </w:rPr>
        <w:t xml:space="preserve"> </w:t>
      </w:r>
      <w:r w:rsidRPr="003D6514">
        <w:t>определяют</w:t>
      </w:r>
      <w:r w:rsidRPr="003D6514">
        <w:rPr>
          <w:i/>
        </w:rPr>
        <w:t xml:space="preserve"> </w:t>
      </w:r>
      <w:r w:rsidRPr="003D6514">
        <w:t xml:space="preserve">по формуле (11). В случае </w:t>
      </w:r>
      <w:r w:rsidRPr="003D6514">
        <w:lastRenderedPageBreak/>
        <w:t>использования водяного калорифера для подогрева наружного воздуха эту теплоту необходимо учитывать в системе отопления здания.</w:t>
      </w:r>
    </w:p>
    <w:p w:rsidR="003D6514" w:rsidRPr="003D6514" w:rsidRDefault="003D6514" w:rsidP="007F47B6">
      <w:pPr>
        <w:spacing w:line="276" w:lineRule="auto"/>
        <w:ind w:firstLine="709"/>
        <w:jc w:val="both"/>
      </w:pPr>
      <w:r w:rsidRPr="003D6514">
        <w:t xml:space="preserve">Расход теплоты на нагревание наружного воздуха за счет использования теплоты вытяжного воздуха </w:t>
      </w:r>
      <w:r w:rsidRPr="003D6514">
        <w:rPr>
          <w:i/>
          <w:lang w:val="en-US"/>
        </w:rPr>
        <w:t>Q</w:t>
      </w:r>
      <w:r w:rsidRPr="003D6514">
        <w:rPr>
          <w:i/>
        </w:rPr>
        <w:t>рек</w:t>
      </w:r>
      <w:r w:rsidRPr="003D6514">
        <w:t>,</w:t>
      </w:r>
      <w:r w:rsidRPr="003D6514">
        <w:rPr>
          <w:i/>
        </w:rPr>
        <w:t xml:space="preserve"> </w:t>
      </w:r>
      <w:r w:rsidRPr="003D6514">
        <w:t xml:space="preserve">Вт, </w:t>
      </w:r>
      <w:r w:rsidRPr="003D6514">
        <w:rPr>
          <w:i/>
        </w:rPr>
        <w:t xml:space="preserve"> </w:t>
      </w:r>
      <w:r w:rsidR="007F47B6">
        <w:t>определяют по формуле (12).</w:t>
      </w:r>
    </w:p>
    <w:p w:rsidR="003D6514" w:rsidRPr="007F47B6" w:rsidRDefault="007F47B6" w:rsidP="007F47B6">
      <w:pPr>
        <w:autoSpaceDE w:val="0"/>
        <w:autoSpaceDN w:val="0"/>
        <w:spacing w:line="276" w:lineRule="auto"/>
        <w:ind w:firstLine="709"/>
        <w:jc w:val="both"/>
        <w:rPr>
          <w:iCs/>
        </w:rPr>
      </w:pPr>
      <w:r>
        <w:rPr>
          <w:i/>
        </w:rPr>
        <w:t xml:space="preserve">                                          </w:t>
      </w:r>
      <w:r w:rsidR="003D6514" w:rsidRPr="003D6514">
        <w:rPr>
          <w:i/>
          <w:lang w:val="de-DE"/>
        </w:rPr>
        <w:t>Q</w:t>
      </w:r>
      <w:r w:rsidR="003D6514" w:rsidRPr="003D6514">
        <w:rPr>
          <w:i/>
          <w:vertAlign w:val="subscript"/>
          <w:lang w:val="de-DE"/>
        </w:rPr>
        <w:t>y</w:t>
      </w:r>
      <w:r w:rsidR="003D6514" w:rsidRPr="003D6514">
        <w:rPr>
          <w:i/>
          <w:vertAlign w:val="subscript"/>
        </w:rPr>
        <w:t>т</w:t>
      </w:r>
      <w:r w:rsidR="003D6514" w:rsidRPr="003D6514">
        <w:rPr>
          <w:i/>
          <w:lang w:val="de-DE"/>
        </w:rPr>
        <w:t xml:space="preserve"> = 0,28∙L</w:t>
      </w:r>
      <w:r w:rsidR="003D6514" w:rsidRPr="003D6514">
        <w:rPr>
          <w:i/>
          <w:vertAlign w:val="subscript"/>
          <w:lang w:val="de-DE"/>
        </w:rPr>
        <w:t xml:space="preserve">V  </w:t>
      </w:r>
      <w:r w:rsidR="003D6514" w:rsidRPr="003D6514">
        <w:rPr>
          <w:i/>
          <w:lang w:val="de-DE"/>
        </w:rPr>
        <w:t>·</w:t>
      </w:r>
      <w:r w:rsidR="003D6514" w:rsidRPr="003D6514">
        <w:rPr>
          <w:i/>
          <w:iCs/>
        </w:rPr>
        <w:t>ρ</w:t>
      </w:r>
      <w:r w:rsidR="003D6514" w:rsidRPr="003D6514">
        <w:rPr>
          <w:i/>
          <w:iCs/>
          <w:lang w:val="de-DE"/>
        </w:rPr>
        <w:t xml:space="preserve">· </w:t>
      </w:r>
      <w:r w:rsidR="003D6514" w:rsidRPr="003D6514">
        <w:rPr>
          <w:i/>
          <w:iCs/>
        </w:rPr>
        <w:t>с</w:t>
      </w:r>
      <w:r w:rsidR="003D6514" w:rsidRPr="003D6514">
        <w:rPr>
          <w:i/>
          <w:iCs/>
          <w:lang w:val="de-DE"/>
        </w:rPr>
        <w:t xml:space="preserve"> (t</w:t>
      </w:r>
      <w:r w:rsidR="003D6514" w:rsidRPr="003D6514">
        <w:rPr>
          <w:i/>
          <w:iCs/>
          <w:vertAlign w:val="subscript"/>
          <w:lang w:val="de-DE"/>
        </w:rPr>
        <w:t>16</w:t>
      </w:r>
      <w:r w:rsidR="003D6514" w:rsidRPr="003D6514">
        <w:rPr>
          <w:i/>
          <w:lang w:val="de-DE"/>
        </w:rPr>
        <w:t xml:space="preserve"> - </w:t>
      </w:r>
      <w:r w:rsidR="003D6514" w:rsidRPr="003D6514">
        <w:rPr>
          <w:i/>
          <w:iCs/>
          <w:lang w:val="de-DE"/>
        </w:rPr>
        <w:t>t</w:t>
      </w:r>
      <w:r w:rsidR="003D6514" w:rsidRPr="003D6514">
        <w:rPr>
          <w:i/>
          <w:iCs/>
          <w:vertAlign w:val="subscript"/>
        </w:rPr>
        <w:t>у</w:t>
      </w:r>
      <w:r w:rsidR="003D6514" w:rsidRPr="003D6514">
        <w:rPr>
          <w:i/>
          <w:iCs/>
          <w:lang w:val="de-DE"/>
        </w:rPr>
        <w:t>)</w:t>
      </w:r>
      <w:r w:rsidR="003D6514" w:rsidRPr="003D6514">
        <w:rPr>
          <w:i/>
          <w:iCs/>
          <w:lang w:val="de-DE"/>
        </w:rPr>
        <w:tab/>
      </w:r>
      <w:r w:rsidR="003D6514" w:rsidRPr="003D6514">
        <w:rPr>
          <w:iCs/>
          <w:lang w:val="de-DE"/>
        </w:rPr>
        <w:tab/>
      </w:r>
      <w:r w:rsidR="003D6514" w:rsidRPr="003D6514">
        <w:rPr>
          <w:iCs/>
          <w:lang w:val="de-DE"/>
        </w:rPr>
        <w:tab/>
      </w:r>
      <w:r>
        <w:rPr>
          <w:iCs/>
        </w:rPr>
        <w:t xml:space="preserve">      </w:t>
      </w:r>
      <w:r>
        <w:rPr>
          <w:iCs/>
          <w:lang w:val="de-DE"/>
        </w:rPr>
        <w:t>(11)</w:t>
      </w:r>
    </w:p>
    <w:p w:rsidR="003D6514" w:rsidRPr="003D6514" w:rsidRDefault="007F47B6" w:rsidP="007F47B6">
      <w:pPr>
        <w:autoSpaceDE w:val="0"/>
        <w:autoSpaceDN w:val="0"/>
        <w:spacing w:line="276" w:lineRule="auto"/>
        <w:ind w:firstLine="709"/>
        <w:jc w:val="both"/>
        <w:rPr>
          <w:iCs/>
          <w:lang w:val="de-DE"/>
        </w:rPr>
      </w:pPr>
      <w:r>
        <w:rPr>
          <w:i/>
        </w:rPr>
        <w:t xml:space="preserve">                                          </w:t>
      </w:r>
      <w:r w:rsidR="003D6514" w:rsidRPr="003D6514">
        <w:rPr>
          <w:i/>
          <w:lang w:val="de-DE"/>
        </w:rPr>
        <w:t>Q</w:t>
      </w:r>
      <w:r w:rsidR="003D6514" w:rsidRPr="003D6514">
        <w:rPr>
          <w:i/>
          <w:vertAlign w:val="subscript"/>
        </w:rPr>
        <w:t>рек</w:t>
      </w:r>
      <w:r w:rsidR="003D6514" w:rsidRPr="003D6514">
        <w:rPr>
          <w:i/>
          <w:lang w:val="de-DE"/>
        </w:rPr>
        <w:t xml:space="preserve"> = 0,28∙L</w:t>
      </w:r>
      <w:r w:rsidR="003D6514" w:rsidRPr="003D6514">
        <w:rPr>
          <w:i/>
          <w:vertAlign w:val="subscript"/>
          <w:lang w:val="de-DE"/>
        </w:rPr>
        <w:t xml:space="preserve">V </w:t>
      </w:r>
      <w:r w:rsidR="003D6514" w:rsidRPr="003D6514">
        <w:rPr>
          <w:i/>
          <w:lang w:val="de-DE"/>
        </w:rPr>
        <w:t>·</w:t>
      </w:r>
      <w:r w:rsidR="003D6514" w:rsidRPr="003D6514">
        <w:rPr>
          <w:i/>
          <w:iCs/>
        </w:rPr>
        <w:t>ρ</w:t>
      </w:r>
      <w:r w:rsidR="003D6514" w:rsidRPr="003D6514">
        <w:rPr>
          <w:i/>
          <w:iCs/>
          <w:lang w:val="de-DE"/>
        </w:rPr>
        <w:t xml:space="preserve">· </w:t>
      </w:r>
      <w:r w:rsidR="003D6514" w:rsidRPr="003D6514">
        <w:rPr>
          <w:i/>
          <w:iCs/>
        </w:rPr>
        <w:t>с</w:t>
      </w:r>
      <w:r w:rsidR="003D6514" w:rsidRPr="003D6514">
        <w:rPr>
          <w:i/>
          <w:iCs/>
          <w:lang w:val="de-DE"/>
        </w:rPr>
        <w:t xml:space="preserve"> (t</w:t>
      </w:r>
      <w:r w:rsidR="003D6514" w:rsidRPr="003D6514">
        <w:rPr>
          <w:i/>
          <w:iCs/>
          <w:vertAlign w:val="subscript"/>
        </w:rPr>
        <w:t>у</w:t>
      </w:r>
      <w:r w:rsidR="003D6514" w:rsidRPr="003D6514">
        <w:rPr>
          <w:i/>
          <w:iCs/>
          <w:vertAlign w:val="subscript"/>
          <w:lang w:val="de-DE"/>
        </w:rPr>
        <w:t xml:space="preserve"> </w:t>
      </w:r>
      <w:r w:rsidR="003D6514" w:rsidRPr="003D6514">
        <w:rPr>
          <w:i/>
          <w:lang w:val="de-DE"/>
        </w:rPr>
        <w:t xml:space="preserve"> - </w:t>
      </w:r>
      <w:r w:rsidR="003D6514" w:rsidRPr="003D6514">
        <w:rPr>
          <w:i/>
          <w:iCs/>
          <w:lang w:val="de-DE"/>
        </w:rPr>
        <w:t>t</w:t>
      </w:r>
      <w:r w:rsidR="003D6514" w:rsidRPr="003D6514">
        <w:rPr>
          <w:i/>
          <w:iCs/>
          <w:vertAlign w:val="subscript"/>
          <w:lang w:val="de-DE"/>
        </w:rPr>
        <w:t>ext</w:t>
      </w:r>
      <w:r w:rsidR="003D6514" w:rsidRPr="003D6514">
        <w:rPr>
          <w:i/>
          <w:iCs/>
          <w:lang w:val="de-DE"/>
        </w:rPr>
        <w:t>)</w:t>
      </w:r>
      <w:r w:rsidR="003D6514" w:rsidRPr="003D6514">
        <w:rPr>
          <w:i/>
          <w:iCs/>
          <w:lang w:val="de-DE"/>
        </w:rPr>
        <w:tab/>
      </w:r>
      <w:r>
        <w:rPr>
          <w:i/>
          <w:iCs/>
        </w:rPr>
        <w:t xml:space="preserve">                 </w:t>
      </w:r>
      <w:r w:rsidR="003D6514" w:rsidRPr="003D6514">
        <w:rPr>
          <w:iCs/>
          <w:lang w:val="de-DE"/>
        </w:rPr>
        <w:tab/>
      </w:r>
      <w:r>
        <w:rPr>
          <w:iCs/>
        </w:rPr>
        <w:t xml:space="preserve">      </w:t>
      </w:r>
      <w:r w:rsidR="003D6514" w:rsidRPr="003D6514">
        <w:rPr>
          <w:iCs/>
          <w:lang w:val="de-DE"/>
        </w:rPr>
        <w:t>(12)</w:t>
      </w:r>
    </w:p>
    <w:p w:rsidR="003D6514" w:rsidRPr="003D6514" w:rsidRDefault="003D6514" w:rsidP="007F47B6">
      <w:pPr>
        <w:spacing w:line="276" w:lineRule="auto"/>
        <w:ind w:firstLine="709"/>
        <w:jc w:val="both"/>
        <w:rPr>
          <w:lang w:val="de-DE"/>
        </w:rPr>
      </w:pPr>
    </w:p>
    <w:p w:rsidR="003D6514" w:rsidRPr="003D6514" w:rsidRDefault="003D6514" w:rsidP="007F47B6">
      <w:pPr>
        <w:autoSpaceDE w:val="0"/>
        <w:autoSpaceDN w:val="0"/>
        <w:spacing w:line="276" w:lineRule="auto"/>
        <w:ind w:firstLine="709"/>
        <w:jc w:val="both"/>
        <w:rPr>
          <w:iCs/>
        </w:rPr>
      </w:pPr>
      <w:r w:rsidRPr="003D6514">
        <w:t xml:space="preserve">где </w:t>
      </w:r>
      <w:r w:rsidRPr="003D6514">
        <w:tab/>
      </w:r>
      <w:r w:rsidRPr="003D6514">
        <w:rPr>
          <w:i/>
          <w:iCs/>
        </w:rPr>
        <w:t xml:space="preserve">ρ,· с, </w:t>
      </w:r>
      <w:r w:rsidRPr="003D6514">
        <w:rPr>
          <w:i/>
          <w:iCs/>
          <w:lang w:val="en-US"/>
        </w:rPr>
        <w:t>t</w:t>
      </w:r>
      <w:r w:rsidRPr="003D6514">
        <w:rPr>
          <w:i/>
          <w:iCs/>
          <w:vertAlign w:val="subscript"/>
          <w:lang w:val="en-US"/>
        </w:rPr>
        <w:t>int</w:t>
      </w:r>
      <w:r w:rsidRPr="003D6514">
        <w:rPr>
          <w:i/>
          <w:iCs/>
        </w:rPr>
        <w:t>,</w:t>
      </w:r>
      <w:r w:rsidRPr="003D6514">
        <w:rPr>
          <w:i/>
        </w:rPr>
        <w:t xml:space="preserve"> </w:t>
      </w:r>
      <w:r w:rsidRPr="003D6514">
        <w:rPr>
          <w:i/>
          <w:iCs/>
          <w:lang w:val="en-US"/>
        </w:rPr>
        <w:t>t</w:t>
      </w:r>
      <w:r w:rsidRPr="003D6514">
        <w:rPr>
          <w:i/>
          <w:iCs/>
          <w:vertAlign w:val="subscript"/>
          <w:lang w:val="en-US"/>
        </w:rPr>
        <w:t>ext</w:t>
      </w:r>
      <w:r w:rsidRPr="003D6514">
        <w:rPr>
          <w:i/>
          <w:iCs/>
          <w:vertAlign w:val="subscript"/>
        </w:rPr>
        <w:t xml:space="preserve"> </w:t>
      </w:r>
      <w:r w:rsidRPr="003D6514">
        <w:rPr>
          <w:i/>
          <w:iCs/>
        </w:rPr>
        <w:t>–</w:t>
      </w:r>
      <w:r w:rsidRPr="003D6514">
        <w:rPr>
          <w:i/>
          <w:iCs/>
          <w:vertAlign w:val="subscript"/>
        </w:rPr>
        <w:t xml:space="preserve"> </w:t>
      </w:r>
      <w:r w:rsidRPr="003D6514">
        <w:rPr>
          <w:iCs/>
        </w:rPr>
        <w:t>то же, что в формуле (3);</w:t>
      </w:r>
    </w:p>
    <w:p w:rsidR="003D6514" w:rsidRPr="003D6514" w:rsidRDefault="003D6514" w:rsidP="007F47B6">
      <w:pPr>
        <w:autoSpaceDE w:val="0"/>
        <w:autoSpaceDN w:val="0"/>
        <w:spacing w:line="276" w:lineRule="auto"/>
        <w:ind w:firstLine="709"/>
        <w:jc w:val="both"/>
        <w:rPr>
          <w:iCs/>
        </w:rPr>
      </w:pPr>
      <w:r w:rsidRPr="003D6514">
        <w:rPr>
          <w:i/>
          <w:lang w:val="en-US"/>
        </w:rPr>
        <w:t>L</w:t>
      </w:r>
      <w:r w:rsidRPr="003D6514">
        <w:rPr>
          <w:i/>
          <w:vertAlign w:val="subscript"/>
          <w:lang w:val="en-US"/>
        </w:rPr>
        <w:t>V</w:t>
      </w:r>
      <w:r w:rsidRPr="003D6514">
        <w:rPr>
          <w:i/>
        </w:rPr>
        <w:t xml:space="preserve">, </w:t>
      </w:r>
      <w:r w:rsidRPr="003D6514">
        <w:rPr>
          <w:i/>
          <w:iCs/>
          <w:lang w:val="en-US"/>
        </w:rPr>
        <w:t>t</w:t>
      </w:r>
      <w:r w:rsidRPr="003D6514">
        <w:rPr>
          <w:i/>
          <w:iCs/>
          <w:vertAlign w:val="subscript"/>
        </w:rPr>
        <w:t xml:space="preserve">16 </w:t>
      </w:r>
      <w:r w:rsidRPr="003D6514">
        <w:rPr>
          <w:iCs/>
        </w:rPr>
        <w:t>-</w:t>
      </w:r>
      <w:r w:rsidRPr="003D6514">
        <w:rPr>
          <w:i/>
          <w:iCs/>
          <w:vertAlign w:val="subscript"/>
        </w:rPr>
        <w:t xml:space="preserve"> </w:t>
      </w:r>
      <w:r w:rsidRPr="003D6514">
        <w:rPr>
          <w:iCs/>
        </w:rPr>
        <w:t>то же, что в формуле (7);</w:t>
      </w:r>
    </w:p>
    <w:p w:rsidR="003D6514" w:rsidRPr="003D6514" w:rsidRDefault="003D6514" w:rsidP="007F47B6">
      <w:pPr>
        <w:autoSpaceDE w:val="0"/>
        <w:autoSpaceDN w:val="0"/>
        <w:spacing w:line="276" w:lineRule="auto"/>
        <w:ind w:firstLine="709"/>
        <w:jc w:val="both"/>
        <w:rPr>
          <w:iCs/>
        </w:rPr>
      </w:pPr>
      <w:r w:rsidRPr="003D6514">
        <w:rPr>
          <w:iCs/>
        </w:rPr>
        <w:t>t</w:t>
      </w:r>
      <w:r w:rsidRPr="003D6514">
        <w:rPr>
          <w:iCs/>
          <w:vertAlign w:val="subscript"/>
        </w:rPr>
        <w:t xml:space="preserve">y </w:t>
      </w:r>
      <w:r w:rsidRPr="003D6514">
        <w:rPr>
          <w:iCs/>
        </w:rPr>
        <w:t xml:space="preserve">– температура, до которой нагревается приточный воздух в утилизаторе за счет теплоты вытяжного воздуха, ºС, определяемая в зависимости от эффективности теплоутилизатора. </w:t>
      </w:r>
    </w:p>
    <w:p w:rsidR="003D6514" w:rsidRPr="003D6514" w:rsidRDefault="003D6514" w:rsidP="007F47B6">
      <w:pPr>
        <w:autoSpaceDE w:val="0"/>
        <w:autoSpaceDN w:val="0"/>
        <w:spacing w:line="276" w:lineRule="auto"/>
        <w:ind w:firstLine="709"/>
        <w:jc w:val="both"/>
        <w:rPr>
          <w:iCs/>
        </w:rPr>
      </w:pPr>
      <w:r w:rsidRPr="003D6514">
        <w:rPr>
          <w:iCs/>
        </w:rPr>
        <w:t>6.14 Определение интервалов температур в формулах (8), (11) и (12) зависит от типа и конструктивных особенностей теплоутилизатора.</w:t>
      </w:r>
    </w:p>
    <w:p w:rsidR="003D6514" w:rsidRPr="003D6514" w:rsidRDefault="003D6514" w:rsidP="007F47B6">
      <w:pPr>
        <w:autoSpaceDE w:val="0"/>
        <w:autoSpaceDN w:val="0"/>
        <w:spacing w:line="276" w:lineRule="auto"/>
        <w:ind w:firstLine="709"/>
        <w:jc w:val="both"/>
        <w:rPr>
          <w:iCs/>
        </w:rPr>
      </w:pPr>
      <w:r w:rsidRPr="003D6514">
        <w:rPr>
          <w:iCs/>
        </w:rPr>
        <w:t xml:space="preserve">Процесс нагревания приточного наружного воздуха для помещения при механической системе вентиляции с утилизацией теплоты вытяжного воздуха по формулам (7)- (8) и (11)-(12) приведен при использовании водяного калорифера для подогрева наружного воздуха, </w:t>
      </w:r>
      <w:r w:rsidRPr="003D6514">
        <w:t>в составе теплоутилизационной установки</w:t>
      </w:r>
      <w:r w:rsidRPr="003D6514">
        <w:rPr>
          <w:iCs/>
        </w:rPr>
        <w:t>.</w:t>
      </w:r>
    </w:p>
    <w:p w:rsidR="003D6514" w:rsidRPr="003D6514" w:rsidRDefault="003D6514" w:rsidP="007F47B6">
      <w:pPr>
        <w:autoSpaceDE w:val="0"/>
        <w:autoSpaceDN w:val="0"/>
        <w:spacing w:line="276" w:lineRule="auto"/>
        <w:ind w:firstLine="709"/>
        <w:jc w:val="both"/>
        <w:rPr>
          <w:iCs/>
        </w:rPr>
      </w:pPr>
      <w:r w:rsidRPr="003D6514">
        <w:rPr>
          <w:iCs/>
        </w:rPr>
        <w:t>6.15 Из условий безопасности и надежности работы инженерных систем при использовании механической системы вентиляции с теплоутилизацией вытяжного воздуха проектирование системы отопления должно осуществляться с расчетом на естественную вентиляцию.</w:t>
      </w:r>
    </w:p>
    <w:p w:rsidR="003D6514" w:rsidRPr="003D6514" w:rsidRDefault="003D6514" w:rsidP="007F47B6">
      <w:pPr>
        <w:autoSpaceDE w:val="0"/>
        <w:autoSpaceDN w:val="0"/>
        <w:spacing w:line="276" w:lineRule="auto"/>
        <w:ind w:firstLine="709"/>
        <w:jc w:val="both"/>
        <w:rPr>
          <w:iCs/>
        </w:rPr>
      </w:pPr>
      <w:r w:rsidRPr="003D6514">
        <w:rPr>
          <w:iCs/>
        </w:rPr>
        <w:t>6.16 Пример расчета температуры t</w:t>
      </w:r>
      <w:r w:rsidRPr="003D6514">
        <w:rPr>
          <w:iCs/>
          <w:vertAlign w:val="subscript"/>
        </w:rPr>
        <w:t>y</w:t>
      </w:r>
      <w:r w:rsidRPr="003D6514">
        <w:rPr>
          <w:iCs/>
        </w:rPr>
        <w:t xml:space="preserve"> для условий Караганды приведен в приложении Б. В качестве механической приточно-вытяжной системы вентиляции  используется вентиляционно-отопительная установка с утилизацией тепла вытяжного воздуха типа УТ-1,6 с теплообменником-утилизатором на тепловых трубах, к.п.д. утилизации тепла вытяжного воздуха составляет 57 %.</w:t>
      </w:r>
    </w:p>
    <w:p w:rsidR="003D6514" w:rsidRPr="003D6514" w:rsidRDefault="003D6514" w:rsidP="007F47B6">
      <w:pPr>
        <w:spacing w:line="276" w:lineRule="auto"/>
        <w:ind w:firstLine="709"/>
        <w:jc w:val="both"/>
        <w:rPr>
          <w:iCs/>
        </w:rPr>
      </w:pPr>
      <w:r w:rsidRPr="003D6514">
        <w:rPr>
          <w:iCs/>
        </w:rPr>
        <w:t xml:space="preserve">6.17 Тепловой поток, поступающий в комнаты и кухни от бытовых электроприборов, освещения, людей и других источников, согласно СНиП РК 4.02-42 принимают равным 10 Вт на </w:t>
      </w:r>
      <w:smartTag w:uri="urn:schemas-microsoft-com:office:smarttags" w:element="metricconverter">
        <w:smartTagPr>
          <w:attr w:name="ProductID" w:val="1 м2"/>
        </w:smartTagPr>
        <w:r w:rsidRPr="003D6514">
          <w:rPr>
            <w:iCs/>
          </w:rPr>
          <w:t>1 м</w:t>
        </w:r>
        <w:r w:rsidRPr="003D6514">
          <w:rPr>
            <w:iCs/>
            <w:vertAlign w:val="superscript"/>
          </w:rPr>
          <w:t>2</w:t>
        </w:r>
      </w:smartTag>
      <w:r w:rsidRPr="003D6514">
        <w:rPr>
          <w:iCs/>
        </w:rPr>
        <w:t xml:space="preserve"> пола жилых помещений и кухонь.</w:t>
      </w:r>
    </w:p>
    <w:p w:rsidR="003D6514" w:rsidRPr="003D6514" w:rsidRDefault="003D6514" w:rsidP="007F47B6">
      <w:pPr>
        <w:spacing w:line="276" w:lineRule="auto"/>
        <w:ind w:firstLine="709"/>
        <w:jc w:val="both"/>
        <w:rPr>
          <w:iCs/>
        </w:rPr>
      </w:pPr>
      <w:r w:rsidRPr="003D6514">
        <w:rPr>
          <w:iCs/>
        </w:rPr>
        <w:t xml:space="preserve">6.18 Расчетный тепловой поток отопления следует определять в соответствии с требованиями СНиП РК 4.02-42.  </w:t>
      </w:r>
    </w:p>
    <w:p w:rsidR="003D6514" w:rsidRPr="003D6514" w:rsidRDefault="003D6514" w:rsidP="007F47B6">
      <w:pPr>
        <w:spacing w:line="276" w:lineRule="auto"/>
        <w:ind w:firstLine="709"/>
        <w:jc w:val="both"/>
        <w:rPr>
          <w:iCs/>
        </w:rPr>
      </w:pPr>
      <w:r w:rsidRPr="003D6514">
        <w:rPr>
          <w:iCs/>
        </w:rPr>
        <w:t>6.19 Пример расчета расхода теплоты на нагревание приточного воздуха, подаваемого в помещение жилой комнаты.</w:t>
      </w:r>
    </w:p>
    <w:p w:rsidR="003D6514" w:rsidRPr="003D6514" w:rsidRDefault="003D6514" w:rsidP="007F47B6">
      <w:pPr>
        <w:spacing w:line="276" w:lineRule="auto"/>
        <w:ind w:firstLine="709"/>
        <w:jc w:val="both"/>
        <w:rPr>
          <w:iCs/>
        </w:rPr>
      </w:pPr>
      <w:r w:rsidRPr="003D6514">
        <w:rPr>
          <w:iCs/>
        </w:rPr>
        <w:t>Исходные данные</w:t>
      </w:r>
    </w:p>
    <w:p w:rsidR="003D6514" w:rsidRPr="003D6514" w:rsidRDefault="003D6514" w:rsidP="007F47B6">
      <w:pPr>
        <w:numPr>
          <w:ilvl w:val="0"/>
          <w:numId w:val="5"/>
        </w:numPr>
        <w:tabs>
          <w:tab w:val="num" w:pos="1080"/>
        </w:tabs>
        <w:spacing w:line="276" w:lineRule="auto"/>
        <w:ind w:left="0" w:firstLine="709"/>
        <w:jc w:val="both"/>
        <w:rPr>
          <w:iCs/>
        </w:rPr>
      </w:pPr>
      <w:r w:rsidRPr="003D6514">
        <w:rPr>
          <w:iCs/>
        </w:rPr>
        <w:t>вид помещения: жилое, в трехкомнатной квартире;</w:t>
      </w:r>
    </w:p>
    <w:p w:rsidR="003D6514" w:rsidRPr="003D6514" w:rsidRDefault="003D6514" w:rsidP="007F47B6">
      <w:pPr>
        <w:numPr>
          <w:ilvl w:val="0"/>
          <w:numId w:val="5"/>
        </w:numPr>
        <w:tabs>
          <w:tab w:val="num" w:pos="1080"/>
        </w:tabs>
        <w:spacing w:line="276" w:lineRule="auto"/>
        <w:ind w:left="0" w:firstLine="709"/>
        <w:jc w:val="both"/>
        <w:rPr>
          <w:iCs/>
        </w:rPr>
      </w:pPr>
      <w:r w:rsidRPr="003D6514">
        <w:rPr>
          <w:iCs/>
        </w:rPr>
        <w:t xml:space="preserve">площадь помещения </w:t>
      </w:r>
      <w:smartTag w:uri="urn:schemas-microsoft-com:office:smarttags" w:element="metricconverter">
        <w:smartTagPr>
          <w:attr w:name="ProductID" w:val="18,9 м2"/>
        </w:smartTagPr>
        <w:r w:rsidRPr="003D6514">
          <w:rPr>
            <w:iCs/>
          </w:rPr>
          <w:t>18,9 м</w:t>
        </w:r>
        <w:r w:rsidRPr="003D6514">
          <w:rPr>
            <w:iCs/>
            <w:vertAlign w:val="superscript"/>
          </w:rPr>
          <w:t>2</w:t>
        </w:r>
      </w:smartTag>
      <w:r w:rsidRPr="003D6514">
        <w:rPr>
          <w:iCs/>
        </w:rPr>
        <w:t>;</w:t>
      </w:r>
    </w:p>
    <w:p w:rsidR="003D6514" w:rsidRPr="003D6514" w:rsidRDefault="003D6514" w:rsidP="007F47B6">
      <w:pPr>
        <w:numPr>
          <w:ilvl w:val="0"/>
          <w:numId w:val="5"/>
        </w:numPr>
        <w:tabs>
          <w:tab w:val="num" w:pos="1080"/>
        </w:tabs>
        <w:spacing w:line="276" w:lineRule="auto"/>
        <w:ind w:left="0" w:firstLine="709"/>
        <w:jc w:val="both"/>
        <w:rPr>
          <w:iCs/>
        </w:rPr>
      </w:pPr>
      <w:r w:rsidRPr="003D6514">
        <w:rPr>
          <w:iCs/>
        </w:rPr>
        <w:t xml:space="preserve">температура воздуха помещения 22 </w:t>
      </w:r>
      <w:r w:rsidRPr="003D6514">
        <w:rPr>
          <w:iCs/>
          <w:vertAlign w:val="superscript"/>
        </w:rPr>
        <w:t>0</w:t>
      </w:r>
      <w:r w:rsidRPr="003D6514">
        <w:rPr>
          <w:iCs/>
        </w:rPr>
        <w:t>С;</w:t>
      </w:r>
    </w:p>
    <w:p w:rsidR="003D6514" w:rsidRPr="003D6514" w:rsidRDefault="003D6514" w:rsidP="007F47B6">
      <w:pPr>
        <w:numPr>
          <w:ilvl w:val="0"/>
          <w:numId w:val="5"/>
        </w:numPr>
        <w:tabs>
          <w:tab w:val="num" w:pos="1080"/>
        </w:tabs>
        <w:spacing w:line="276" w:lineRule="auto"/>
        <w:ind w:left="0" w:firstLine="709"/>
        <w:jc w:val="both"/>
        <w:rPr>
          <w:iCs/>
        </w:rPr>
      </w:pPr>
      <w:r w:rsidRPr="003D6514">
        <w:rPr>
          <w:iCs/>
        </w:rPr>
        <w:t xml:space="preserve">нормативный объем приточного воздуха расход воздуха равен     </w:t>
      </w:r>
      <w:r w:rsidRPr="003D6514">
        <w:rPr>
          <w:iCs/>
          <w:lang w:val="en-US"/>
        </w:rPr>
        <w:t>L</w:t>
      </w:r>
      <w:r w:rsidRPr="003D6514">
        <w:rPr>
          <w:iCs/>
          <w:vertAlign w:val="subscript"/>
          <w:lang w:val="en-US"/>
        </w:rPr>
        <w:t>v</w:t>
      </w:r>
      <w:r w:rsidRPr="003D6514">
        <w:rPr>
          <w:iCs/>
        </w:rPr>
        <w:t>=3·А</w:t>
      </w:r>
      <w:r w:rsidRPr="003D6514">
        <w:rPr>
          <w:iCs/>
          <w:vertAlign w:val="subscript"/>
          <w:lang w:val="en-US"/>
        </w:rPr>
        <w:t>l</w:t>
      </w:r>
      <w:r w:rsidRPr="003D6514">
        <w:rPr>
          <w:iCs/>
        </w:rPr>
        <w:t>=3∙18,9=57 м</w:t>
      </w:r>
      <w:r w:rsidRPr="003D6514">
        <w:rPr>
          <w:iCs/>
          <w:vertAlign w:val="superscript"/>
        </w:rPr>
        <w:t>3</w:t>
      </w:r>
      <w:r w:rsidRPr="003D6514">
        <w:rPr>
          <w:iCs/>
        </w:rPr>
        <w:t>/ч;</w:t>
      </w:r>
    </w:p>
    <w:p w:rsidR="003D6514" w:rsidRPr="003D6514" w:rsidRDefault="003D6514" w:rsidP="007F47B6">
      <w:pPr>
        <w:numPr>
          <w:ilvl w:val="0"/>
          <w:numId w:val="5"/>
        </w:numPr>
        <w:tabs>
          <w:tab w:val="num" w:pos="1080"/>
        </w:tabs>
        <w:spacing w:line="276" w:lineRule="auto"/>
        <w:ind w:left="0" w:firstLine="709"/>
        <w:jc w:val="both"/>
        <w:rPr>
          <w:iCs/>
        </w:rPr>
      </w:pPr>
      <w:r w:rsidRPr="003D6514">
        <w:rPr>
          <w:iCs/>
        </w:rPr>
        <w:t xml:space="preserve">температура наружного воздуха минус 32 </w:t>
      </w:r>
      <w:r w:rsidRPr="003D6514">
        <w:rPr>
          <w:iCs/>
          <w:vertAlign w:val="superscript"/>
        </w:rPr>
        <w:t>0</w:t>
      </w:r>
      <w:r w:rsidRPr="003D6514">
        <w:rPr>
          <w:iCs/>
        </w:rPr>
        <w:t>С;</w:t>
      </w:r>
    </w:p>
    <w:p w:rsidR="003D6514" w:rsidRPr="003D6514" w:rsidRDefault="003D6514" w:rsidP="007F47B6">
      <w:pPr>
        <w:numPr>
          <w:ilvl w:val="0"/>
          <w:numId w:val="5"/>
        </w:numPr>
        <w:tabs>
          <w:tab w:val="num" w:pos="1080"/>
        </w:tabs>
        <w:spacing w:line="276" w:lineRule="auto"/>
        <w:ind w:left="0" w:firstLine="709"/>
        <w:jc w:val="both"/>
        <w:rPr>
          <w:iCs/>
        </w:rPr>
      </w:pPr>
      <w:r w:rsidRPr="003D6514">
        <w:rPr>
          <w:iCs/>
        </w:rPr>
        <w:lastRenderedPageBreak/>
        <w:t xml:space="preserve">расчет теплоты на нагрев приточного воздуха осуществляется из условия нормативного притока на </w:t>
      </w:r>
      <w:smartTag w:uri="urn:schemas-microsoft-com:office:smarttags" w:element="metricconverter">
        <w:smartTagPr>
          <w:attr w:name="ProductID" w:val="1 м2"/>
        </w:smartTagPr>
        <w:r w:rsidRPr="003D6514">
          <w:rPr>
            <w:iCs/>
          </w:rPr>
          <w:t>1 м</w:t>
        </w:r>
        <w:r w:rsidRPr="003D6514">
          <w:rPr>
            <w:iCs/>
            <w:vertAlign w:val="superscript"/>
          </w:rPr>
          <w:t>2</w:t>
        </w:r>
      </w:smartTag>
      <w:r w:rsidRPr="003D6514">
        <w:rPr>
          <w:iCs/>
        </w:rPr>
        <w:t xml:space="preserve"> жилой площади;</w:t>
      </w:r>
    </w:p>
    <w:p w:rsidR="003D6514" w:rsidRPr="003D6514" w:rsidRDefault="003D6514" w:rsidP="007F47B6">
      <w:pPr>
        <w:numPr>
          <w:ilvl w:val="0"/>
          <w:numId w:val="5"/>
        </w:numPr>
        <w:tabs>
          <w:tab w:val="num" w:pos="1080"/>
        </w:tabs>
        <w:spacing w:line="276" w:lineRule="auto"/>
        <w:ind w:left="0" w:firstLine="709"/>
        <w:jc w:val="both"/>
        <w:rPr>
          <w:iCs/>
        </w:rPr>
      </w:pPr>
      <w:r w:rsidRPr="003D6514">
        <w:rPr>
          <w:iCs/>
        </w:rPr>
        <w:t>остекление помещения – двухкамерные стеклопакеты в одинарном переплете    (</w:t>
      </w:r>
      <w:r w:rsidRPr="003D6514">
        <w:rPr>
          <w:iCs/>
          <w:lang w:val="en-US"/>
        </w:rPr>
        <w:t>k</w:t>
      </w:r>
      <w:r w:rsidRPr="003D6514">
        <w:rPr>
          <w:iCs/>
        </w:rPr>
        <w:t xml:space="preserve"> =1);</w:t>
      </w:r>
    </w:p>
    <w:p w:rsidR="003D6514" w:rsidRPr="003D6514" w:rsidRDefault="003D6514" w:rsidP="007F47B6">
      <w:pPr>
        <w:numPr>
          <w:ilvl w:val="0"/>
          <w:numId w:val="5"/>
        </w:numPr>
        <w:tabs>
          <w:tab w:val="num" w:pos="1080"/>
        </w:tabs>
        <w:spacing w:line="276" w:lineRule="auto"/>
        <w:ind w:left="0" w:firstLine="709"/>
        <w:jc w:val="both"/>
        <w:rPr>
          <w:iCs/>
        </w:rPr>
      </w:pPr>
      <w:r w:rsidRPr="003D6514">
        <w:rPr>
          <w:iCs/>
        </w:rPr>
        <w:t xml:space="preserve">трансмиссионные теплопотери помещения (см таблицу 6.1) составляют </w:t>
      </w:r>
      <w:r w:rsidRPr="003D6514">
        <w:rPr>
          <w:iCs/>
          <w:lang w:val="en-US"/>
        </w:rPr>
        <w:t>Q</w:t>
      </w:r>
      <w:r w:rsidRPr="003D6514">
        <w:rPr>
          <w:iCs/>
          <w:vertAlign w:val="subscript"/>
        </w:rPr>
        <w:t>т</w:t>
      </w:r>
      <w:r w:rsidRPr="003D6514">
        <w:rPr>
          <w:iCs/>
        </w:rPr>
        <w:t xml:space="preserve"> =1290 Вт.</w:t>
      </w:r>
    </w:p>
    <w:p w:rsidR="003D6514" w:rsidRPr="003D6514" w:rsidRDefault="003D6514" w:rsidP="007F47B6">
      <w:pPr>
        <w:spacing w:line="276" w:lineRule="auto"/>
        <w:ind w:firstLine="709"/>
        <w:jc w:val="both"/>
        <w:rPr>
          <w:iCs/>
        </w:rPr>
      </w:pPr>
      <w:r w:rsidRPr="003D6514">
        <w:rPr>
          <w:iCs/>
        </w:rPr>
        <w:t>Порядок расчета</w:t>
      </w:r>
    </w:p>
    <w:p w:rsidR="003D6514" w:rsidRPr="003D6514" w:rsidRDefault="00A467CB" w:rsidP="00A467CB">
      <w:pPr>
        <w:spacing w:line="276" w:lineRule="auto"/>
        <w:ind w:firstLine="709"/>
        <w:jc w:val="both"/>
        <w:rPr>
          <w:iCs/>
        </w:rPr>
      </w:pPr>
      <w:r>
        <w:rPr>
          <w:iCs/>
        </w:rPr>
        <w:t xml:space="preserve">1 </w:t>
      </w:r>
      <w:r w:rsidR="003D6514" w:rsidRPr="003D6514">
        <w:rPr>
          <w:iCs/>
        </w:rPr>
        <w:t xml:space="preserve">Расход теплоты на нагревание инфильтрующегося в помещение наружного воздуха при естественной вентиляции и </w:t>
      </w:r>
      <w:r w:rsidR="003D6514" w:rsidRPr="003D6514">
        <w:rPr>
          <w:iCs/>
          <w:lang w:val="en-US"/>
        </w:rPr>
        <w:t>L</w:t>
      </w:r>
      <w:r w:rsidR="003D6514" w:rsidRPr="003D6514">
        <w:rPr>
          <w:iCs/>
          <w:vertAlign w:val="subscript"/>
          <w:lang w:val="en-US"/>
        </w:rPr>
        <w:t>n</w:t>
      </w:r>
      <w:r w:rsidR="003D6514" w:rsidRPr="003D6514">
        <w:rPr>
          <w:iCs/>
          <w:vertAlign w:val="subscript"/>
        </w:rPr>
        <w:t xml:space="preserve"> </w:t>
      </w:r>
      <w:r w:rsidR="003D6514" w:rsidRPr="003D6514">
        <w:rPr>
          <w:iCs/>
        </w:rPr>
        <w:t>= 3·А</w:t>
      </w:r>
      <w:r w:rsidR="003D6514" w:rsidRPr="003D6514">
        <w:rPr>
          <w:iCs/>
          <w:vertAlign w:val="subscript"/>
          <w:lang w:val="en-US"/>
        </w:rPr>
        <w:t>l</w:t>
      </w:r>
      <w:r w:rsidR="003D6514" w:rsidRPr="003D6514">
        <w:rPr>
          <w:iCs/>
        </w:rPr>
        <w:t>=3∙18,9=57 м</w:t>
      </w:r>
      <w:r w:rsidR="003D6514" w:rsidRPr="003D6514">
        <w:rPr>
          <w:iCs/>
          <w:vertAlign w:val="superscript"/>
        </w:rPr>
        <w:t>3</w:t>
      </w:r>
      <w:r w:rsidR="003D6514" w:rsidRPr="003D6514">
        <w:rPr>
          <w:iCs/>
        </w:rPr>
        <w:t>/ч составит:</w:t>
      </w:r>
    </w:p>
    <w:p w:rsidR="003D6514" w:rsidRPr="003D6514" w:rsidRDefault="003D6514" w:rsidP="007F47B6">
      <w:pPr>
        <w:spacing w:line="276" w:lineRule="auto"/>
        <w:ind w:firstLine="709"/>
        <w:jc w:val="both"/>
        <w:rPr>
          <w:iCs/>
        </w:rPr>
      </w:pPr>
      <w:r w:rsidRPr="003D6514">
        <w:rPr>
          <w:iCs/>
          <w:lang w:val="en-US"/>
        </w:rPr>
        <w:t>Q</w:t>
      </w:r>
      <w:r w:rsidRPr="003D6514">
        <w:rPr>
          <w:iCs/>
          <w:vertAlign w:val="subscript"/>
          <w:lang w:val="en-US"/>
        </w:rPr>
        <w:t>i</w:t>
      </w:r>
      <w:r w:rsidRPr="003D6514">
        <w:rPr>
          <w:iCs/>
        </w:rPr>
        <w:t>= 0,28 ∙</w:t>
      </w:r>
      <w:r w:rsidRPr="003D6514">
        <w:rPr>
          <w:iCs/>
          <w:lang w:val="en-US"/>
        </w:rPr>
        <w:t>L</w:t>
      </w:r>
      <w:r w:rsidRPr="003D6514">
        <w:rPr>
          <w:iCs/>
          <w:vertAlign w:val="subscript"/>
          <w:lang w:val="en-US"/>
        </w:rPr>
        <w:t>n</w:t>
      </w:r>
      <w:r w:rsidRPr="003D6514">
        <w:rPr>
          <w:iCs/>
          <w:vertAlign w:val="subscript"/>
        </w:rPr>
        <w:t xml:space="preserve"> </w:t>
      </w:r>
      <w:r w:rsidRPr="003D6514">
        <w:rPr>
          <w:iCs/>
        </w:rPr>
        <w:t>·ρ· с (</w:t>
      </w:r>
      <w:r w:rsidRPr="003D6514">
        <w:rPr>
          <w:iCs/>
          <w:lang w:val="en-US"/>
        </w:rPr>
        <w:t>t</w:t>
      </w:r>
      <w:r w:rsidRPr="003D6514">
        <w:rPr>
          <w:iCs/>
          <w:vertAlign w:val="subscript"/>
          <w:lang w:val="en-US"/>
        </w:rPr>
        <w:t>int</w:t>
      </w:r>
      <w:r w:rsidRPr="003D6514">
        <w:rPr>
          <w:iCs/>
        </w:rPr>
        <w:t xml:space="preserve"> - </w:t>
      </w:r>
      <w:r w:rsidRPr="003D6514">
        <w:rPr>
          <w:iCs/>
          <w:lang w:val="en-US"/>
        </w:rPr>
        <w:t>t</w:t>
      </w:r>
      <w:r w:rsidRPr="003D6514">
        <w:rPr>
          <w:iCs/>
          <w:vertAlign w:val="subscript"/>
          <w:lang w:val="en-US"/>
        </w:rPr>
        <w:t>ext</w:t>
      </w:r>
      <w:r w:rsidRPr="003D6514">
        <w:rPr>
          <w:iCs/>
        </w:rPr>
        <w:t xml:space="preserve">)∙ </w:t>
      </w:r>
      <w:r w:rsidRPr="003D6514">
        <w:rPr>
          <w:iCs/>
          <w:lang w:val="en-US"/>
        </w:rPr>
        <w:t>k</w:t>
      </w:r>
      <w:r w:rsidRPr="003D6514">
        <w:rPr>
          <w:iCs/>
        </w:rPr>
        <w:t xml:space="preserve"> = 0,28∙57∙1,198∙1∙(22-(-32))∙1=1027 Вт</w:t>
      </w:r>
    </w:p>
    <w:p w:rsidR="003D6514" w:rsidRPr="003D6514" w:rsidRDefault="00A467CB" w:rsidP="00A467CB">
      <w:pPr>
        <w:spacing w:line="276" w:lineRule="auto"/>
        <w:ind w:firstLine="709"/>
        <w:jc w:val="both"/>
        <w:rPr>
          <w:iCs/>
        </w:rPr>
      </w:pPr>
      <w:r>
        <w:rPr>
          <w:iCs/>
        </w:rPr>
        <w:t xml:space="preserve">2 </w:t>
      </w:r>
      <w:r w:rsidR="003D6514" w:rsidRPr="003D6514">
        <w:rPr>
          <w:iCs/>
        </w:rPr>
        <w:t>Расход теплоты на нагревание приточного в</w:t>
      </w:r>
      <w:r>
        <w:rPr>
          <w:iCs/>
        </w:rPr>
        <w:t xml:space="preserve">оздуха при механической системе </w:t>
      </w:r>
      <w:r w:rsidR="003D6514" w:rsidRPr="003D6514">
        <w:rPr>
          <w:iCs/>
        </w:rPr>
        <w:t>вентиляции с утилизацией вытяжного воздуха</w:t>
      </w:r>
    </w:p>
    <w:p w:rsidR="003D6514" w:rsidRPr="003D6514" w:rsidRDefault="003D6514" w:rsidP="007F47B6">
      <w:pPr>
        <w:spacing w:line="276" w:lineRule="auto"/>
        <w:ind w:firstLine="709"/>
        <w:jc w:val="both"/>
        <w:rPr>
          <w:iCs/>
        </w:rPr>
      </w:pPr>
      <w:r w:rsidRPr="003D6514">
        <w:rPr>
          <w:iCs/>
        </w:rPr>
        <w:t xml:space="preserve">2.1 Расход теплоты на нагревание подаваемого приточного воздуха в помещение от температуры 16 </w:t>
      </w:r>
      <w:r w:rsidRPr="003D6514">
        <w:rPr>
          <w:iCs/>
          <w:vertAlign w:val="superscript"/>
        </w:rPr>
        <w:t>0</w:t>
      </w:r>
      <w:r w:rsidRPr="003D6514">
        <w:rPr>
          <w:iCs/>
        </w:rPr>
        <w:t xml:space="preserve">С до температуры помещения </w:t>
      </w:r>
      <w:r w:rsidRPr="003D6514">
        <w:rPr>
          <w:iCs/>
          <w:vertAlign w:val="superscript"/>
        </w:rPr>
        <w:t xml:space="preserve"> </w:t>
      </w:r>
      <w:r w:rsidRPr="003D6514">
        <w:rPr>
          <w:iCs/>
          <w:lang w:val="en-US"/>
        </w:rPr>
        <w:t>t</w:t>
      </w:r>
      <w:r w:rsidRPr="003D6514">
        <w:rPr>
          <w:iCs/>
          <w:vertAlign w:val="subscript"/>
          <w:lang w:val="en-US"/>
        </w:rPr>
        <w:t>int</w:t>
      </w:r>
      <w:r w:rsidRPr="003D6514">
        <w:rPr>
          <w:iCs/>
        </w:rPr>
        <w:t xml:space="preserve"> =22 </w:t>
      </w:r>
      <w:r w:rsidRPr="003D6514">
        <w:rPr>
          <w:iCs/>
          <w:vertAlign w:val="superscript"/>
        </w:rPr>
        <w:t>0</w:t>
      </w:r>
      <w:r w:rsidRPr="003D6514">
        <w:rPr>
          <w:iCs/>
        </w:rPr>
        <w:t>С:</w:t>
      </w:r>
    </w:p>
    <w:p w:rsidR="003D6514" w:rsidRPr="003D6514" w:rsidRDefault="003D6514" w:rsidP="007F47B6">
      <w:pPr>
        <w:spacing w:line="276" w:lineRule="auto"/>
        <w:ind w:firstLine="709"/>
        <w:jc w:val="both"/>
        <w:rPr>
          <w:iCs/>
        </w:rPr>
      </w:pPr>
      <w:r w:rsidRPr="003D6514">
        <w:rPr>
          <w:iCs/>
        </w:rPr>
        <w:t xml:space="preserve"> </w:t>
      </w:r>
      <w:r w:rsidRPr="003D6514">
        <w:rPr>
          <w:iCs/>
          <w:lang w:val="de-DE"/>
        </w:rPr>
        <w:t>Q</w:t>
      </w:r>
      <w:r w:rsidRPr="003D6514">
        <w:rPr>
          <w:iCs/>
          <w:vertAlign w:val="subscript"/>
          <w:lang w:val="de-DE"/>
        </w:rPr>
        <w:t>L</w:t>
      </w:r>
      <w:r w:rsidRPr="003D6514">
        <w:rPr>
          <w:iCs/>
        </w:rPr>
        <w:t>= 0,28∙</w:t>
      </w:r>
      <w:r w:rsidRPr="003D6514">
        <w:rPr>
          <w:iCs/>
          <w:lang w:val="de-DE"/>
        </w:rPr>
        <w:t>L</w:t>
      </w:r>
      <w:r w:rsidRPr="003D6514">
        <w:rPr>
          <w:iCs/>
          <w:vertAlign w:val="subscript"/>
          <w:lang w:val="de-DE"/>
        </w:rPr>
        <w:t>V</w:t>
      </w:r>
      <w:r w:rsidRPr="003D6514">
        <w:rPr>
          <w:iCs/>
          <w:vertAlign w:val="subscript"/>
        </w:rPr>
        <w:t xml:space="preserve">  </w:t>
      </w:r>
      <w:r w:rsidRPr="003D6514">
        <w:rPr>
          <w:iCs/>
        </w:rPr>
        <w:t>·ρ· с (</w:t>
      </w:r>
      <w:r w:rsidRPr="003D6514">
        <w:rPr>
          <w:iCs/>
          <w:lang w:val="de-DE"/>
        </w:rPr>
        <w:t>t</w:t>
      </w:r>
      <w:r w:rsidRPr="003D6514">
        <w:rPr>
          <w:iCs/>
          <w:vertAlign w:val="subscript"/>
          <w:lang w:val="de-DE"/>
        </w:rPr>
        <w:t>int</w:t>
      </w:r>
      <w:r w:rsidRPr="003D6514">
        <w:rPr>
          <w:iCs/>
        </w:rPr>
        <w:t xml:space="preserve"> – 16) =0,28∙57∙1,198∙1∙(22-16)=115 Вт</w:t>
      </w:r>
    </w:p>
    <w:p w:rsidR="003D6514" w:rsidRPr="003D6514" w:rsidRDefault="003D6514" w:rsidP="007F47B6">
      <w:pPr>
        <w:spacing w:line="276" w:lineRule="auto"/>
        <w:ind w:firstLine="709"/>
        <w:jc w:val="both"/>
        <w:rPr>
          <w:iCs/>
        </w:rPr>
      </w:pPr>
      <w:r w:rsidRPr="003D6514">
        <w:rPr>
          <w:iCs/>
        </w:rPr>
        <w:t xml:space="preserve">2.2 Расход теплоты на нагревание неорганизованного притока наружного воздуха в помещение при объеме притока </w:t>
      </w:r>
      <w:r w:rsidRPr="003D6514">
        <w:rPr>
          <w:iCs/>
          <w:lang w:val="en-US"/>
        </w:rPr>
        <w:t>L</w:t>
      </w:r>
      <w:r w:rsidRPr="003D6514">
        <w:rPr>
          <w:iCs/>
          <w:vertAlign w:val="subscript"/>
          <w:lang w:val="en-US"/>
        </w:rPr>
        <w:t>V</w:t>
      </w:r>
      <w:r w:rsidRPr="003D6514">
        <w:rPr>
          <w:iCs/>
          <w:vertAlign w:val="subscript"/>
        </w:rPr>
        <w:t xml:space="preserve">н  </w:t>
      </w:r>
      <w:r w:rsidRPr="003D6514">
        <w:rPr>
          <w:iCs/>
        </w:rPr>
        <w:t>=18,9∙2,5∙0,1=4,7 м</w:t>
      </w:r>
      <w:r w:rsidRPr="003D6514">
        <w:rPr>
          <w:iCs/>
          <w:vertAlign w:val="superscript"/>
        </w:rPr>
        <w:t>3</w:t>
      </w:r>
      <w:r w:rsidRPr="003D6514">
        <w:rPr>
          <w:iCs/>
        </w:rPr>
        <w:t>/ч</w:t>
      </w:r>
    </w:p>
    <w:p w:rsidR="003D6514" w:rsidRPr="003D6514" w:rsidRDefault="003D6514" w:rsidP="007F47B6">
      <w:pPr>
        <w:spacing w:line="276" w:lineRule="auto"/>
        <w:ind w:firstLine="709"/>
        <w:jc w:val="both"/>
        <w:rPr>
          <w:iCs/>
        </w:rPr>
      </w:pPr>
      <w:r w:rsidRPr="003D6514">
        <w:rPr>
          <w:iCs/>
          <w:lang w:val="en-US"/>
        </w:rPr>
        <w:t>Q</w:t>
      </w:r>
      <w:r w:rsidRPr="003D6514">
        <w:rPr>
          <w:iCs/>
          <w:vertAlign w:val="subscript"/>
        </w:rPr>
        <w:t>н</w:t>
      </w:r>
      <w:r w:rsidRPr="003D6514">
        <w:rPr>
          <w:iCs/>
        </w:rPr>
        <w:t>= 0,28 ∙</w:t>
      </w:r>
      <w:r w:rsidRPr="003D6514">
        <w:rPr>
          <w:iCs/>
          <w:lang w:val="en-US"/>
        </w:rPr>
        <w:t>L</w:t>
      </w:r>
      <w:r w:rsidRPr="003D6514">
        <w:rPr>
          <w:iCs/>
          <w:vertAlign w:val="subscript"/>
          <w:lang w:val="en-US"/>
        </w:rPr>
        <w:t>V</w:t>
      </w:r>
      <w:r w:rsidRPr="003D6514">
        <w:rPr>
          <w:iCs/>
          <w:vertAlign w:val="subscript"/>
        </w:rPr>
        <w:t xml:space="preserve">н  </w:t>
      </w:r>
      <w:r w:rsidRPr="003D6514">
        <w:rPr>
          <w:iCs/>
        </w:rPr>
        <w:t>·ρ· с (</w:t>
      </w:r>
      <w:r w:rsidRPr="003D6514">
        <w:rPr>
          <w:iCs/>
          <w:lang w:val="en-US"/>
        </w:rPr>
        <w:t>t</w:t>
      </w:r>
      <w:r w:rsidRPr="003D6514">
        <w:rPr>
          <w:iCs/>
          <w:vertAlign w:val="subscript"/>
          <w:lang w:val="en-US"/>
        </w:rPr>
        <w:t>int</w:t>
      </w:r>
      <w:r w:rsidRPr="003D6514">
        <w:rPr>
          <w:iCs/>
        </w:rPr>
        <w:t xml:space="preserve"> - </w:t>
      </w:r>
      <w:r w:rsidRPr="003D6514">
        <w:rPr>
          <w:iCs/>
          <w:lang w:val="en-US"/>
        </w:rPr>
        <w:t>t</w:t>
      </w:r>
      <w:r w:rsidRPr="003D6514">
        <w:rPr>
          <w:iCs/>
          <w:vertAlign w:val="subscript"/>
          <w:lang w:val="en-US"/>
        </w:rPr>
        <w:t>ext</w:t>
      </w:r>
      <w:r w:rsidRPr="003D6514">
        <w:rPr>
          <w:iCs/>
        </w:rPr>
        <w:t>)=0,28∙4,7∙1,198∙1∙(22-(-32))=86 Вт.</w:t>
      </w:r>
    </w:p>
    <w:p w:rsidR="003D6514" w:rsidRPr="003D6514" w:rsidRDefault="003D6514" w:rsidP="007F47B6">
      <w:pPr>
        <w:spacing w:line="276" w:lineRule="auto"/>
        <w:ind w:firstLine="709"/>
        <w:jc w:val="both"/>
        <w:rPr>
          <w:iCs/>
        </w:rPr>
      </w:pPr>
      <w:r w:rsidRPr="003D6514">
        <w:rPr>
          <w:iCs/>
        </w:rPr>
        <w:t xml:space="preserve">2.3 Общий расход теплоты составит </w:t>
      </w:r>
      <w:r w:rsidRPr="003D6514">
        <w:rPr>
          <w:iCs/>
          <w:lang w:val="en-US"/>
        </w:rPr>
        <w:t>Q</w:t>
      </w:r>
      <w:r w:rsidRPr="003D6514">
        <w:rPr>
          <w:iCs/>
          <w:vertAlign w:val="subscript"/>
          <w:lang w:val="en-US"/>
        </w:rPr>
        <w:t>i</w:t>
      </w:r>
      <w:r w:rsidRPr="003D6514">
        <w:rPr>
          <w:iCs/>
          <w:vertAlign w:val="subscript"/>
        </w:rPr>
        <w:t xml:space="preserve"> </w:t>
      </w:r>
      <w:r w:rsidRPr="003D6514">
        <w:rPr>
          <w:iCs/>
        </w:rPr>
        <w:t xml:space="preserve">= </w:t>
      </w:r>
      <w:r w:rsidRPr="003D6514">
        <w:rPr>
          <w:iCs/>
          <w:lang w:val="de-DE"/>
        </w:rPr>
        <w:t>Q</w:t>
      </w:r>
      <w:r w:rsidRPr="003D6514">
        <w:rPr>
          <w:iCs/>
          <w:vertAlign w:val="subscript"/>
          <w:lang w:val="de-DE"/>
        </w:rPr>
        <w:t>L</w:t>
      </w:r>
      <w:r w:rsidRPr="003D6514">
        <w:rPr>
          <w:iCs/>
          <w:vertAlign w:val="subscript"/>
        </w:rPr>
        <w:t xml:space="preserve"> </w:t>
      </w:r>
      <w:r w:rsidRPr="003D6514">
        <w:rPr>
          <w:iCs/>
        </w:rPr>
        <w:t xml:space="preserve"> + </w:t>
      </w:r>
      <w:r w:rsidRPr="003D6514">
        <w:rPr>
          <w:iCs/>
          <w:lang w:val="en-US"/>
        </w:rPr>
        <w:t>Q</w:t>
      </w:r>
      <w:r w:rsidRPr="003D6514">
        <w:rPr>
          <w:iCs/>
        </w:rPr>
        <w:t>н=115+86=201 Вт.</w:t>
      </w:r>
    </w:p>
    <w:p w:rsidR="003D6514" w:rsidRPr="003D6514" w:rsidRDefault="003D6514" w:rsidP="007F47B6">
      <w:pPr>
        <w:spacing w:line="276" w:lineRule="auto"/>
        <w:ind w:firstLine="709"/>
        <w:jc w:val="both"/>
        <w:rPr>
          <w:iCs/>
        </w:rPr>
      </w:pPr>
      <w:r w:rsidRPr="003D6514">
        <w:rPr>
          <w:iCs/>
        </w:rPr>
        <w:t xml:space="preserve">2.4 Расход теплоты при нагревании наружного воздуха нагревателем, входящем в состав вентиляционного агрегата (например, водяным калорифером) от температуры </w:t>
      </w:r>
      <w:r w:rsidRPr="003D6514">
        <w:rPr>
          <w:iCs/>
          <w:lang w:val="en-US"/>
        </w:rPr>
        <w:t>t</w:t>
      </w:r>
      <w:r w:rsidRPr="003D6514">
        <w:rPr>
          <w:iCs/>
          <w:vertAlign w:val="subscript"/>
        </w:rPr>
        <w:t>у</w:t>
      </w:r>
      <w:r w:rsidRPr="003D6514">
        <w:rPr>
          <w:iCs/>
        </w:rPr>
        <w:t xml:space="preserve">=-10,9 </w:t>
      </w:r>
      <w:r w:rsidRPr="003D6514">
        <w:rPr>
          <w:iCs/>
          <w:vertAlign w:val="superscript"/>
        </w:rPr>
        <w:t>0</w:t>
      </w:r>
      <w:r w:rsidRPr="003D6514">
        <w:rPr>
          <w:iCs/>
        </w:rPr>
        <w:t xml:space="preserve">С до </w:t>
      </w:r>
      <w:r w:rsidRPr="003D6514">
        <w:rPr>
          <w:iCs/>
          <w:lang w:val="en-US"/>
        </w:rPr>
        <w:t>t</w:t>
      </w:r>
      <w:r w:rsidRPr="003D6514">
        <w:rPr>
          <w:iCs/>
          <w:vertAlign w:val="subscript"/>
        </w:rPr>
        <w:t>16</w:t>
      </w:r>
      <w:r w:rsidRPr="003D6514">
        <w:rPr>
          <w:iCs/>
        </w:rPr>
        <w:t xml:space="preserve">=16 </w:t>
      </w:r>
      <w:r w:rsidRPr="003D6514">
        <w:rPr>
          <w:iCs/>
          <w:vertAlign w:val="superscript"/>
        </w:rPr>
        <w:t>0</w:t>
      </w:r>
      <w:r w:rsidRPr="003D6514">
        <w:rPr>
          <w:iCs/>
        </w:rPr>
        <w:t>С</w:t>
      </w:r>
    </w:p>
    <w:p w:rsidR="003D6514" w:rsidRPr="003D6514" w:rsidRDefault="003D6514" w:rsidP="007F47B6">
      <w:pPr>
        <w:spacing w:line="276" w:lineRule="auto"/>
        <w:ind w:firstLine="709"/>
        <w:jc w:val="both"/>
        <w:rPr>
          <w:iCs/>
        </w:rPr>
      </w:pPr>
      <w:r w:rsidRPr="003D6514">
        <w:rPr>
          <w:iCs/>
          <w:lang w:val="en-US"/>
        </w:rPr>
        <w:t>Q</w:t>
      </w:r>
      <w:r w:rsidRPr="003D6514">
        <w:rPr>
          <w:iCs/>
          <w:vertAlign w:val="subscript"/>
          <w:lang w:val="en-US"/>
        </w:rPr>
        <w:t>y</w:t>
      </w:r>
      <w:r w:rsidRPr="003D6514">
        <w:rPr>
          <w:iCs/>
          <w:vertAlign w:val="subscript"/>
        </w:rPr>
        <w:t>т</w:t>
      </w:r>
      <w:r w:rsidRPr="003D6514">
        <w:rPr>
          <w:iCs/>
        </w:rPr>
        <w:t xml:space="preserve"> = 0,28∙</w:t>
      </w:r>
      <w:r w:rsidRPr="003D6514">
        <w:rPr>
          <w:iCs/>
          <w:lang w:val="en-US"/>
        </w:rPr>
        <w:t>L</w:t>
      </w:r>
      <w:r w:rsidRPr="003D6514">
        <w:rPr>
          <w:iCs/>
          <w:vertAlign w:val="subscript"/>
          <w:lang w:val="en-US"/>
        </w:rPr>
        <w:t>V</w:t>
      </w:r>
      <w:r w:rsidRPr="003D6514">
        <w:rPr>
          <w:iCs/>
          <w:vertAlign w:val="subscript"/>
        </w:rPr>
        <w:t xml:space="preserve">  </w:t>
      </w:r>
      <w:r w:rsidRPr="003D6514">
        <w:rPr>
          <w:iCs/>
        </w:rPr>
        <w:t xml:space="preserve">·ρ· с (16 – </w:t>
      </w:r>
      <w:r w:rsidRPr="003D6514">
        <w:rPr>
          <w:iCs/>
          <w:lang w:val="en-US"/>
        </w:rPr>
        <w:t>t</w:t>
      </w:r>
      <w:r w:rsidRPr="003D6514">
        <w:rPr>
          <w:iCs/>
          <w:vertAlign w:val="subscript"/>
        </w:rPr>
        <w:t>у</w:t>
      </w:r>
      <w:r w:rsidRPr="003D6514">
        <w:rPr>
          <w:iCs/>
        </w:rPr>
        <w:t>)=0,28∙57∙1,198∙1∙(16-(-10,9))=514 Вт.</w:t>
      </w:r>
    </w:p>
    <w:p w:rsidR="003D6514" w:rsidRPr="003D6514" w:rsidRDefault="003D6514" w:rsidP="007F47B6">
      <w:pPr>
        <w:spacing w:line="276" w:lineRule="auto"/>
        <w:ind w:firstLine="709"/>
        <w:jc w:val="both"/>
        <w:rPr>
          <w:iCs/>
        </w:rPr>
      </w:pPr>
      <w:r w:rsidRPr="003D6514">
        <w:rPr>
          <w:iCs/>
        </w:rPr>
        <w:t>Эта тепловая энергия используется при расчете мощности нагревательных устройств. В случае использования водяных калориферов она входит в общие теплопотери здания.</w:t>
      </w:r>
    </w:p>
    <w:p w:rsidR="003D6514" w:rsidRPr="003D6514" w:rsidRDefault="003D6514" w:rsidP="007F47B6">
      <w:pPr>
        <w:spacing w:line="276" w:lineRule="auto"/>
        <w:ind w:firstLine="709"/>
        <w:jc w:val="both"/>
        <w:rPr>
          <w:iCs/>
        </w:rPr>
      </w:pPr>
      <w:r w:rsidRPr="003D6514">
        <w:rPr>
          <w:iCs/>
        </w:rPr>
        <w:t xml:space="preserve">2.5 Расход теплоты на нагревание наружного воздуха за счет использования теплоты вытяжного воздуха </w:t>
      </w:r>
      <w:r w:rsidRPr="003D6514">
        <w:rPr>
          <w:iCs/>
          <w:lang w:val="en-US"/>
        </w:rPr>
        <w:t>Q</w:t>
      </w:r>
      <w:r w:rsidRPr="003D6514">
        <w:rPr>
          <w:iCs/>
          <w:vertAlign w:val="subscript"/>
        </w:rPr>
        <w:t>рек</w:t>
      </w:r>
      <w:r w:rsidRPr="003D6514">
        <w:rPr>
          <w:iCs/>
        </w:rPr>
        <w:t>:</w:t>
      </w:r>
    </w:p>
    <w:p w:rsidR="003D6514" w:rsidRPr="003D6514" w:rsidRDefault="003D6514" w:rsidP="007F47B6">
      <w:pPr>
        <w:spacing w:line="276" w:lineRule="auto"/>
        <w:ind w:firstLine="709"/>
        <w:jc w:val="both"/>
        <w:rPr>
          <w:iCs/>
        </w:rPr>
      </w:pPr>
      <w:r w:rsidRPr="003D6514">
        <w:rPr>
          <w:iCs/>
          <w:lang w:val="de-DE"/>
        </w:rPr>
        <w:t>Q</w:t>
      </w:r>
      <w:r w:rsidRPr="003D6514">
        <w:rPr>
          <w:iCs/>
          <w:vertAlign w:val="subscript"/>
        </w:rPr>
        <w:t>рек</w:t>
      </w:r>
      <w:r w:rsidRPr="003D6514">
        <w:rPr>
          <w:iCs/>
        </w:rPr>
        <w:t xml:space="preserve"> = 0,28∙</w:t>
      </w:r>
      <w:r w:rsidRPr="003D6514">
        <w:rPr>
          <w:iCs/>
          <w:lang w:val="de-DE"/>
        </w:rPr>
        <w:t>L</w:t>
      </w:r>
      <w:r w:rsidRPr="003D6514">
        <w:rPr>
          <w:iCs/>
          <w:vertAlign w:val="subscript"/>
          <w:lang w:val="de-DE"/>
        </w:rPr>
        <w:t>V</w:t>
      </w:r>
      <w:r w:rsidRPr="003D6514">
        <w:rPr>
          <w:iCs/>
          <w:vertAlign w:val="subscript"/>
        </w:rPr>
        <w:t xml:space="preserve"> </w:t>
      </w:r>
      <w:r w:rsidRPr="003D6514">
        <w:rPr>
          <w:iCs/>
        </w:rPr>
        <w:t>·ρ· с (</w:t>
      </w:r>
      <w:r w:rsidRPr="003D6514">
        <w:rPr>
          <w:iCs/>
          <w:lang w:val="de-DE"/>
        </w:rPr>
        <w:t>t</w:t>
      </w:r>
      <w:r w:rsidRPr="003D6514">
        <w:rPr>
          <w:iCs/>
          <w:vertAlign w:val="subscript"/>
        </w:rPr>
        <w:t xml:space="preserve">у </w:t>
      </w:r>
      <w:r w:rsidRPr="003D6514">
        <w:rPr>
          <w:iCs/>
        </w:rPr>
        <w:t xml:space="preserve"> - </w:t>
      </w:r>
      <w:r w:rsidRPr="003D6514">
        <w:rPr>
          <w:iCs/>
          <w:lang w:val="de-DE"/>
        </w:rPr>
        <w:t>t</w:t>
      </w:r>
      <w:r w:rsidRPr="003D6514">
        <w:rPr>
          <w:iCs/>
          <w:vertAlign w:val="subscript"/>
          <w:lang w:val="de-DE"/>
        </w:rPr>
        <w:t>ext</w:t>
      </w:r>
      <w:r w:rsidRPr="003D6514">
        <w:rPr>
          <w:iCs/>
        </w:rPr>
        <w:t>)=0,28∙57∙1,198∙1∙(-10,9-(-32,0))=403 Вт.</w:t>
      </w:r>
    </w:p>
    <w:p w:rsidR="003D6514" w:rsidRPr="003D6514" w:rsidRDefault="003D6514" w:rsidP="007F47B6">
      <w:pPr>
        <w:numPr>
          <w:ilvl w:val="0"/>
          <w:numId w:val="8"/>
        </w:numPr>
        <w:spacing w:line="276" w:lineRule="auto"/>
        <w:ind w:firstLine="709"/>
        <w:jc w:val="both"/>
        <w:rPr>
          <w:iCs/>
          <w:spacing w:val="-2"/>
        </w:rPr>
      </w:pPr>
      <w:r w:rsidRPr="003D6514">
        <w:rPr>
          <w:iCs/>
          <w:spacing w:val="-2"/>
        </w:rPr>
        <w:t>Суммарный  тепловой поток, поступающий в помещение здания от электрических приборов, освещения, технологического оборудования, коммуникаций, материалов, людей и других источников составит: Q</w:t>
      </w:r>
      <w:r w:rsidRPr="003D6514">
        <w:rPr>
          <w:iCs/>
          <w:spacing w:val="-2"/>
          <w:vertAlign w:val="subscript"/>
          <w:lang w:val="en-US"/>
        </w:rPr>
        <w:t>int</w:t>
      </w:r>
      <w:r w:rsidRPr="003D6514">
        <w:rPr>
          <w:iCs/>
          <w:spacing w:val="-2"/>
        </w:rPr>
        <w:t xml:space="preserve"> =10∙18,9=189 Вт</w:t>
      </w:r>
    </w:p>
    <w:p w:rsidR="003D6514" w:rsidRPr="003D6514" w:rsidRDefault="003D6514" w:rsidP="007F47B6">
      <w:pPr>
        <w:numPr>
          <w:ilvl w:val="0"/>
          <w:numId w:val="8"/>
        </w:numPr>
        <w:spacing w:line="276" w:lineRule="auto"/>
        <w:ind w:firstLine="709"/>
        <w:jc w:val="both"/>
        <w:rPr>
          <w:iCs/>
        </w:rPr>
      </w:pPr>
      <w:r w:rsidRPr="003D6514">
        <w:rPr>
          <w:iCs/>
        </w:rPr>
        <w:t>Расчетные суммарные потери теплоты отапливаемого помещения составят:</w:t>
      </w:r>
    </w:p>
    <w:p w:rsidR="003D6514" w:rsidRPr="003D6514" w:rsidRDefault="003D6514" w:rsidP="007F47B6">
      <w:pPr>
        <w:numPr>
          <w:ilvl w:val="0"/>
          <w:numId w:val="9"/>
        </w:numPr>
        <w:spacing w:line="276" w:lineRule="auto"/>
        <w:ind w:firstLine="709"/>
        <w:jc w:val="both"/>
        <w:rPr>
          <w:iCs/>
        </w:rPr>
      </w:pPr>
      <w:r w:rsidRPr="003D6514">
        <w:rPr>
          <w:iCs/>
        </w:rPr>
        <w:t xml:space="preserve"> при естественной вентиляции </w:t>
      </w:r>
      <w:r w:rsidRPr="003D6514">
        <w:rPr>
          <w:iCs/>
          <w:lang w:val="en-US"/>
        </w:rPr>
        <w:t>Q</w:t>
      </w:r>
      <w:r w:rsidRPr="003D6514">
        <w:rPr>
          <w:iCs/>
        </w:rPr>
        <w:t xml:space="preserve"> =  1290 + 1027 – 189=2130 Вт;</w:t>
      </w:r>
    </w:p>
    <w:p w:rsidR="003D6514" w:rsidRPr="003D6514" w:rsidRDefault="003D6514" w:rsidP="007F47B6">
      <w:pPr>
        <w:numPr>
          <w:ilvl w:val="0"/>
          <w:numId w:val="9"/>
        </w:numPr>
        <w:spacing w:line="276" w:lineRule="auto"/>
        <w:ind w:firstLine="709"/>
        <w:jc w:val="both"/>
        <w:rPr>
          <w:iCs/>
        </w:rPr>
      </w:pPr>
      <w:r w:rsidRPr="003D6514">
        <w:rPr>
          <w:iCs/>
        </w:rPr>
        <w:t>при механической вентиляции с утилизацией теплоты вытяжного воздуха:</w:t>
      </w:r>
    </w:p>
    <w:p w:rsidR="003D6514" w:rsidRPr="003D6514" w:rsidRDefault="003D6514" w:rsidP="007F47B6">
      <w:pPr>
        <w:spacing w:line="276" w:lineRule="auto"/>
        <w:ind w:firstLine="709"/>
        <w:jc w:val="both"/>
        <w:rPr>
          <w:iCs/>
        </w:rPr>
      </w:pPr>
      <w:r w:rsidRPr="003D6514">
        <w:rPr>
          <w:iCs/>
          <w:lang w:val="en-US"/>
        </w:rPr>
        <w:t>Q</w:t>
      </w:r>
      <w:r w:rsidRPr="003D6514">
        <w:rPr>
          <w:iCs/>
        </w:rPr>
        <w:t xml:space="preserve"> =  1290 + 201– 189=1300 Вт.</w:t>
      </w:r>
    </w:p>
    <w:p w:rsidR="003D6514" w:rsidRPr="003D6514" w:rsidRDefault="003D6514" w:rsidP="007F47B6">
      <w:pPr>
        <w:spacing w:line="276" w:lineRule="auto"/>
        <w:ind w:firstLine="709"/>
        <w:jc w:val="both"/>
        <w:rPr>
          <w:iCs/>
        </w:rPr>
      </w:pPr>
      <w:r w:rsidRPr="003D6514">
        <w:rPr>
          <w:iCs/>
        </w:rPr>
        <w:t xml:space="preserve">При этом дополнительная нагрузка на систему отопления за счет применения водяного калорифера составит </w:t>
      </w:r>
      <w:r w:rsidRPr="003D6514">
        <w:rPr>
          <w:iCs/>
          <w:lang w:val="en-US"/>
        </w:rPr>
        <w:t>Q</w:t>
      </w:r>
      <w:r w:rsidRPr="003D6514">
        <w:rPr>
          <w:iCs/>
          <w:vertAlign w:val="subscript"/>
          <w:lang w:val="en-US"/>
        </w:rPr>
        <w:t>y</w:t>
      </w:r>
      <w:r w:rsidRPr="003D6514">
        <w:rPr>
          <w:iCs/>
          <w:vertAlign w:val="subscript"/>
        </w:rPr>
        <w:t>т</w:t>
      </w:r>
      <w:r w:rsidRPr="003D6514">
        <w:rPr>
          <w:iCs/>
        </w:rPr>
        <w:t xml:space="preserve"> =514 Вт.</w:t>
      </w:r>
    </w:p>
    <w:p w:rsidR="003D6514" w:rsidRPr="003D6514" w:rsidRDefault="003D6514" w:rsidP="007F47B6">
      <w:pPr>
        <w:spacing w:line="276" w:lineRule="auto"/>
        <w:ind w:firstLine="709"/>
        <w:jc w:val="both"/>
        <w:rPr>
          <w:iCs/>
        </w:rPr>
      </w:pPr>
      <w:r w:rsidRPr="003D6514">
        <w:rPr>
          <w:iCs/>
        </w:rPr>
        <w:t>Экономия теплоты за счет применения теплоутилизационной установки составит: Δ</w:t>
      </w:r>
      <w:r w:rsidRPr="003D6514">
        <w:rPr>
          <w:iCs/>
          <w:lang w:val="en-US"/>
        </w:rPr>
        <w:t>Q</w:t>
      </w:r>
      <w:r w:rsidRPr="003D6514">
        <w:rPr>
          <w:iCs/>
        </w:rPr>
        <w:t>=2130-1300-514=316 Вт.</w:t>
      </w:r>
    </w:p>
    <w:p w:rsidR="003D6514" w:rsidRPr="003D6514" w:rsidRDefault="003D6514" w:rsidP="00A467CB">
      <w:pPr>
        <w:spacing w:line="276" w:lineRule="auto"/>
        <w:jc w:val="both"/>
      </w:pPr>
    </w:p>
    <w:p w:rsidR="003D6514" w:rsidRPr="003D6514" w:rsidRDefault="003D6514" w:rsidP="003A4FA8">
      <w:pPr>
        <w:spacing w:line="276" w:lineRule="auto"/>
        <w:jc w:val="center"/>
        <w:rPr>
          <w:b/>
        </w:rPr>
      </w:pPr>
      <w:r w:rsidRPr="003D6514">
        <w:rPr>
          <w:b/>
        </w:rPr>
        <w:lastRenderedPageBreak/>
        <w:t>Заключение</w:t>
      </w:r>
    </w:p>
    <w:p w:rsidR="003D6514" w:rsidRPr="003D6514" w:rsidRDefault="003D6514" w:rsidP="007F47B6">
      <w:pPr>
        <w:spacing w:line="276" w:lineRule="auto"/>
        <w:ind w:firstLine="709"/>
        <w:jc w:val="both"/>
      </w:pPr>
    </w:p>
    <w:p w:rsidR="003D6514" w:rsidRPr="003D6514" w:rsidRDefault="003D6514" w:rsidP="007F47B6">
      <w:pPr>
        <w:spacing w:line="276" w:lineRule="auto"/>
        <w:ind w:firstLine="709"/>
        <w:jc w:val="both"/>
      </w:pPr>
      <w:r w:rsidRPr="003D6514">
        <w:t>Естественная вентиляция жилых зданий является наиболее простой системой обеспечения воздухообмена помещений, требующей минимальных затрат на ее организацию. Однако, при современных герметичных окнах естественная вентиляция принципиально не может обеспечить нормативный воздухообмен помещений. Кроме того, естественная вентиляция является энергонеэффективной: в холодный период года отработанный воздух выбрасывается в атмосферу, унося с собой тепло, затраченное на его подогрев до нормативной комнатной температуры. Различные мероприятия, направленные на улучшение работы естественной вентиляции, не решают кардинально задачи нормативного воздухообмена помещений. Очевидным выходом в данной ситуации является переход к приточно-вытяжной вентиляции с механическим побуждением и утилизацией тепла вытяжного воздуха.</w:t>
      </w:r>
    </w:p>
    <w:p w:rsidR="003D6514" w:rsidRPr="003D6514" w:rsidRDefault="003D6514" w:rsidP="007F47B6">
      <w:pPr>
        <w:spacing w:line="276" w:lineRule="auto"/>
        <w:ind w:firstLine="709"/>
        <w:jc w:val="both"/>
      </w:pPr>
      <w:r w:rsidRPr="003D6514">
        <w:t>Рассмотренные в Методическом пособии различные конструктивные схемы организованного воздухообмена жилых зданий позволяют при проектировании систем приточно-вытяжной вентиляции с механическим побуждением и утилизацией тепла вытяжного воздуха выбрать систему, наиболее удовлетворяющую как условиям эксплуатации здания, так и затратам на ее создание.</w:t>
      </w:r>
    </w:p>
    <w:p w:rsidR="003D6514" w:rsidRPr="003D6514" w:rsidRDefault="003D6514" w:rsidP="007F47B6">
      <w:pPr>
        <w:spacing w:line="276" w:lineRule="auto"/>
        <w:ind w:firstLine="709"/>
        <w:jc w:val="both"/>
      </w:pPr>
      <w:r w:rsidRPr="003D6514">
        <w:t>Примеры проектных решений различных систем приточно-вытяжной вентиляции с рекуперацией тепла удаляемого воздуха приведены в [18].</w:t>
      </w:r>
    </w:p>
    <w:p w:rsidR="003D6514" w:rsidRPr="003D6514" w:rsidRDefault="003D6514" w:rsidP="007F47B6">
      <w:pPr>
        <w:spacing w:line="276" w:lineRule="auto"/>
        <w:ind w:firstLine="709"/>
        <w:jc w:val="both"/>
      </w:pPr>
      <w:r w:rsidRPr="003D6514">
        <w:t xml:space="preserve">Основную опасность при работе систем приточно-вытяжной вентиляции с механическим побуждением и утилизацией тепла вытяжного воздуха представляет возможность замерзания конденсирующейся влаги из удаляемого воздуха в теплообменнике рекуператора при его работе в условиях отрицательных температур наружного воздуха. </w:t>
      </w:r>
    </w:p>
    <w:p w:rsidR="003D6514" w:rsidRPr="003D6514" w:rsidRDefault="003D6514" w:rsidP="007F47B6">
      <w:pPr>
        <w:spacing w:line="276" w:lineRule="auto"/>
        <w:ind w:firstLine="709"/>
        <w:jc w:val="both"/>
      </w:pPr>
      <w:r w:rsidRPr="003D6514">
        <w:t>Предложенные в Методическом пособии методы повышения эффективности рекуперативных установок в условиях работы системы при низких отрицательных температурах наружного воздуха позволяют добиться эффективности системы теплообмена практически на уровне энергетической эффективности рекуператора, которая останется постоянной независимо от климатических условий.</w:t>
      </w:r>
    </w:p>
    <w:p w:rsidR="003D6514" w:rsidRPr="003D6514" w:rsidRDefault="003D6514" w:rsidP="00A467CB">
      <w:pPr>
        <w:spacing w:line="276" w:lineRule="auto"/>
        <w:ind w:firstLine="709"/>
        <w:jc w:val="center"/>
        <w:rPr>
          <w:b/>
          <w:bCs/>
        </w:rPr>
      </w:pPr>
      <w:r w:rsidRPr="003D6514">
        <w:br w:type="page"/>
      </w:r>
      <w:r w:rsidRPr="003D6514">
        <w:rPr>
          <w:b/>
        </w:rPr>
        <w:lastRenderedPageBreak/>
        <w:t>Список использованных источников</w:t>
      </w:r>
    </w:p>
    <w:p w:rsidR="003D6514" w:rsidRPr="003D6514" w:rsidRDefault="003D6514" w:rsidP="007F47B6">
      <w:pPr>
        <w:spacing w:line="276" w:lineRule="auto"/>
        <w:ind w:firstLine="709"/>
        <w:jc w:val="both"/>
      </w:pPr>
    </w:p>
    <w:p w:rsidR="003D6514" w:rsidRPr="003D6514" w:rsidRDefault="003D6514" w:rsidP="007F47B6">
      <w:pPr>
        <w:spacing w:line="276" w:lineRule="auto"/>
        <w:ind w:firstLine="709"/>
        <w:jc w:val="both"/>
      </w:pPr>
      <w:r w:rsidRPr="003D6514">
        <w:t>1. Постановлением Министерства здравоохранения Республики Беларусь "Об утверждении нормативов предельно допустимых концентраций загрязняющих веществ в атмосферном воздухе и ориентировочно безопасных уровней воздействия загрязняющих веществ в атмосферном воздухе населенных пунктов и мест массового отдыха населения" от 30.06.2009 № 75.</w:t>
      </w:r>
    </w:p>
    <w:p w:rsidR="003D6514" w:rsidRPr="003D6514" w:rsidRDefault="003D6514" w:rsidP="007F47B6">
      <w:pPr>
        <w:spacing w:line="276" w:lineRule="auto"/>
        <w:ind w:firstLine="709"/>
        <w:contextualSpacing/>
        <w:jc w:val="both"/>
      </w:pPr>
      <w:r w:rsidRPr="003D6514">
        <w:t>2. Данилевский, Л.Н. К вопросу о снижении уровня теплопотерь здания / Л.Н. Данилевский // Опыт Белорусско-Германского сотрудничества в строительстве. – Минск: НПООО Стринко, 2000. – с. 76-77.</w:t>
      </w:r>
    </w:p>
    <w:p w:rsidR="003D6514" w:rsidRPr="003D6514" w:rsidRDefault="003D6514" w:rsidP="007F47B6">
      <w:pPr>
        <w:spacing w:line="276" w:lineRule="auto"/>
        <w:ind w:firstLine="709"/>
        <w:jc w:val="both"/>
        <w:rPr>
          <w:lang w:val="de-DE"/>
        </w:rPr>
      </w:pPr>
      <w:r w:rsidRPr="003D6514">
        <w:rPr>
          <w:lang w:val="en-US"/>
        </w:rPr>
        <w:t xml:space="preserve">3. </w:t>
      </w:r>
      <w:r w:rsidRPr="003D6514">
        <w:rPr>
          <w:lang w:val="de-DE"/>
        </w:rPr>
        <w:t xml:space="preserve">Feist, W. Gestaltungsgrundladen Passivhäuser / W.Feist - Verlag das Beispiel, 2001. </w:t>
      </w:r>
    </w:p>
    <w:p w:rsidR="003D6514" w:rsidRPr="003D6514" w:rsidRDefault="003D6514" w:rsidP="007F47B6">
      <w:pPr>
        <w:spacing w:line="276" w:lineRule="auto"/>
        <w:ind w:firstLine="709"/>
        <w:contextualSpacing/>
        <w:jc w:val="both"/>
      </w:pPr>
      <w:r w:rsidRPr="003D6514">
        <w:t>4. Данилевский, Л.Н. Основные требования к конструкции и инженерным системам энергоэффективных зданий. / Л.Н. Данилевский // Строительные материалы, оборудование и технологии ХХI века. – 2006. – №7 (90) –  С.66-67.</w:t>
      </w:r>
    </w:p>
    <w:p w:rsidR="003D6514" w:rsidRPr="003D6514" w:rsidRDefault="003D6514" w:rsidP="007F47B6">
      <w:pPr>
        <w:spacing w:line="276" w:lineRule="auto"/>
        <w:ind w:firstLine="709"/>
        <w:contextualSpacing/>
        <w:jc w:val="both"/>
      </w:pPr>
      <w:r w:rsidRPr="003D6514">
        <w:t>5. Данилевский, Л.Н. Перераспределение световых потоков для оптимизации освещения помещения. Перспективы использования осветительных систем на основе не изображающие оптики. / Л.Н. Данилевский // Материалы научно-технической конференции. – Минск, 1997. – с. 3-19.</w:t>
      </w:r>
    </w:p>
    <w:p w:rsidR="003D6514" w:rsidRPr="003D6514" w:rsidRDefault="003D6514" w:rsidP="007F47B6">
      <w:pPr>
        <w:spacing w:line="276" w:lineRule="auto"/>
        <w:ind w:firstLine="709"/>
        <w:contextualSpacing/>
        <w:jc w:val="both"/>
      </w:pPr>
      <w:r w:rsidRPr="003D6514">
        <w:t xml:space="preserve">6. Данилевский, Л.Н. Статистические характеристики энергетических параметров зданий и проектирование тепловой защиты / Л.Н. Данилевский // Энергоэффективность. – 2011. – №7(185) –  с. 9 – 13. </w:t>
      </w:r>
    </w:p>
    <w:p w:rsidR="003D6514" w:rsidRPr="003D6514" w:rsidRDefault="003D6514" w:rsidP="007F47B6">
      <w:pPr>
        <w:spacing w:line="276" w:lineRule="auto"/>
        <w:ind w:firstLine="709"/>
        <w:jc w:val="both"/>
      </w:pPr>
      <w:r w:rsidRPr="003D6514">
        <w:t>7. Строительная теплотехника. Строительные нормы проектирования:     ТКП 45-2.04-43-2006. – Минск: Межгос. Совет по стандартизации, метрологии и сертификации: Белорус. Гос. Ин-т стандартизации и сертификации, 2006. – 35 с.</w:t>
      </w:r>
    </w:p>
    <w:p w:rsidR="003D6514" w:rsidRPr="003D6514" w:rsidRDefault="003D6514" w:rsidP="007F47B6">
      <w:pPr>
        <w:spacing w:line="276" w:lineRule="auto"/>
        <w:ind w:firstLine="709"/>
        <w:jc w:val="both"/>
        <w:rPr>
          <w:lang w:val="de-DE"/>
        </w:rPr>
      </w:pPr>
      <w:r w:rsidRPr="003D6514">
        <w:rPr>
          <w:lang w:val="en-US"/>
        </w:rPr>
        <w:t xml:space="preserve">8. </w:t>
      </w:r>
      <w:r w:rsidRPr="003D6514">
        <w:rPr>
          <w:lang w:val="de-DE"/>
        </w:rPr>
        <w:t>Reinmuth, Friedrich Raumlufttechnik</w:t>
      </w:r>
      <w:r w:rsidRPr="003D6514">
        <w:rPr>
          <w:lang w:val="en-US"/>
        </w:rPr>
        <w:t xml:space="preserve"> </w:t>
      </w:r>
      <w:r w:rsidRPr="003D6514">
        <w:rPr>
          <w:lang w:val="de-DE"/>
        </w:rPr>
        <w:t>(Kamprath-Reie), 1. Auflage. Würzburg: Vogel Buchverlag, 1996 s. 215.</w:t>
      </w:r>
    </w:p>
    <w:p w:rsidR="003D6514" w:rsidRPr="003D6514" w:rsidRDefault="003D6514" w:rsidP="007F47B6">
      <w:pPr>
        <w:spacing w:line="276" w:lineRule="auto"/>
        <w:ind w:firstLine="709"/>
        <w:jc w:val="both"/>
      </w:pPr>
      <w:r w:rsidRPr="003D6514">
        <w:t xml:space="preserve">9. Каталог </w:t>
      </w:r>
      <w:r w:rsidRPr="003D6514">
        <w:rPr>
          <w:lang w:val="en-US"/>
        </w:rPr>
        <w:t>Salda</w:t>
      </w:r>
      <w:r w:rsidRPr="003D6514">
        <w:t xml:space="preserve"> – Системы вентиляции и кондиционирования воздуха – 2003г.</w:t>
      </w:r>
    </w:p>
    <w:p w:rsidR="003D6514" w:rsidRPr="003D6514" w:rsidRDefault="003D6514" w:rsidP="007F47B6">
      <w:pPr>
        <w:spacing w:line="276" w:lineRule="auto"/>
        <w:ind w:firstLine="709"/>
        <w:jc w:val="both"/>
        <w:rPr>
          <w:lang w:val="de-DE"/>
        </w:rPr>
      </w:pPr>
      <w:r w:rsidRPr="003D6514">
        <w:rPr>
          <w:lang w:val="en-US"/>
        </w:rPr>
        <w:t xml:space="preserve">10. </w:t>
      </w:r>
      <w:r w:rsidRPr="003D6514">
        <w:rPr>
          <w:lang w:val="de-DE"/>
        </w:rPr>
        <w:t>Bestellformular für WRG-Geräte atmos 175 DC Bauform 1, 2 und 3 : [</w:t>
      </w:r>
      <w:r w:rsidRPr="003D6514">
        <w:t>бланк</w:t>
      </w:r>
      <w:r w:rsidRPr="003D6514">
        <w:rPr>
          <w:lang w:val="de-DE"/>
        </w:rPr>
        <w:t xml:space="preserve"> </w:t>
      </w:r>
      <w:r w:rsidRPr="003D6514">
        <w:t>заказа</w:t>
      </w:r>
      <w:r w:rsidRPr="003D6514">
        <w:rPr>
          <w:lang w:val="de-DE"/>
        </w:rPr>
        <w:t>] / Paul Wärmerückgewinnung. – Mülsen St. Jacob, 2004. – 2 s.</w:t>
      </w:r>
    </w:p>
    <w:p w:rsidR="003D6514" w:rsidRPr="003D6514" w:rsidRDefault="003D6514" w:rsidP="007F47B6">
      <w:pPr>
        <w:spacing w:line="276" w:lineRule="auto"/>
        <w:ind w:firstLine="709"/>
        <w:jc w:val="both"/>
        <w:rPr>
          <w:lang w:val="en-US"/>
        </w:rPr>
      </w:pPr>
      <w:r w:rsidRPr="003D6514">
        <w:rPr>
          <w:lang w:val="en-US"/>
        </w:rPr>
        <w:t xml:space="preserve">11. VDI 2071 Heat recovery in heating, ventilation and air-conditioning plants, 1996. </w:t>
      </w:r>
    </w:p>
    <w:p w:rsidR="003D6514" w:rsidRPr="003D6514" w:rsidRDefault="003D6514" w:rsidP="007F47B6">
      <w:pPr>
        <w:spacing w:line="276" w:lineRule="auto"/>
        <w:ind w:firstLine="709"/>
        <w:jc w:val="both"/>
      </w:pPr>
      <w:r w:rsidRPr="003D6514">
        <w:t>12. Осипов, С. Н., Саука  У.О.Сравнение способов предотвращения инееобразования на теплообменной поверхности рекуперативных теплоутилизаторов животноводческих помещений. / С. Н.Осипов, У.О.Саука  // Известия академии наук Латвийской ССР, серия физических и технических наук. 1988. – №2. – с.77-84.</w:t>
      </w:r>
    </w:p>
    <w:p w:rsidR="003D6514" w:rsidRPr="003D6514" w:rsidRDefault="003D6514" w:rsidP="007F47B6">
      <w:pPr>
        <w:spacing w:line="276" w:lineRule="auto"/>
        <w:ind w:firstLine="709"/>
        <w:jc w:val="both"/>
      </w:pPr>
      <w:r w:rsidRPr="003D6514">
        <w:t>13. Р. Фейнман, Р.Лейтон, М.Сэндс  Фейнмановские лекции по физике. Т.4 / Р. Фейнман, Р.Лейтон, М.Сэндс. – М.: Мир, 1965.</w:t>
      </w:r>
    </w:p>
    <w:p w:rsidR="003D6514" w:rsidRPr="003D6514" w:rsidRDefault="003D6514" w:rsidP="007F47B6">
      <w:pPr>
        <w:spacing w:line="276" w:lineRule="auto"/>
        <w:ind w:firstLine="709"/>
        <w:jc w:val="both"/>
        <w:rPr>
          <w:lang w:val="de-DE"/>
        </w:rPr>
      </w:pPr>
      <w:r w:rsidRPr="003D6514">
        <w:t xml:space="preserve">14. </w:t>
      </w:r>
      <w:r w:rsidRPr="003D6514">
        <w:rPr>
          <w:lang w:val="de-DE"/>
        </w:rPr>
        <w:t xml:space="preserve">Schnieders, J. R. Energetische Bewertung von Wohnungsluftunggerätenmit Feuchterückgewinnung / J. R. Schnieders // Abschlußbericht.Darmschtadt, Passivhausinstitut, 2008. – S.35. </w:t>
      </w:r>
    </w:p>
    <w:p w:rsidR="003D6514" w:rsidRPr="003D6514" w:rsidRDefault="003D6514" w:rsidP="007F47B6">
      <w:pPr>
        <w:spacing w:line="276" w:lineRule="auto"/>
        <w:ind w:firstLine="709"/>
        <w:contextualSpacing/>
        <w:jc w:val="both"/>
      </w:pPr>
      <w:r w:rsidRPr="003D6514">
        <w:t xml:space="preserve">15. Данилевский, Л.Н., Таурогинский,  Б. И. Устройство и способ предотвращения замерзания сконденсированной влаги в рекуперационном теплообменнике / Л.Н. </w:t>
      </w:r>
      <w:r w:rsidRPr="003D6514">
        <w:lastRenderedPageBreak/>
        <w:t>Данилевский, Б.И. Таурогинский // Патент РБ №15736, 2011г. Заявка от 27.03.2009 г. №а20090456  МПК8    F28F 17/00 и Евразийская 25.11.09.</w:t>
      </w:r>
    </w:p>
    <w:p w:rsidR="003D6514" w:rsidRPr="003D6514" w:rsidRDefault="003D6514" w:rsidP="007F47B6">
      <w:pPr>
        <w:spacing w:line="276" w:lineRule="auto"/>
        <w:ind w:firstLine="709"/>
        <w:contextualSpacing/>
        <w:jc w:val="both"/>
      </w:pPr>
      <w:r w:rsidRPr="003D6514">
        <w:t>16. Данилевский, Л.Н. Способ определения теплоэнергетических характеристик здания / Л.Н. Данилевский// Заявка на получение патента на изобретение от 20.12.2010 г. №а20101504  МПК(2009)   F16</w:t>
      </w:r>
      <w:r w:rsidRPr="003D6514">
        <w:rPr>
          <w:lang w:val="en-US"/>
        </w:rPr>
        <w:t>L</w:t>
      </w:r>
      <w:r w:rsidRPr="003D6514">
        <w:t xml:space="preserve"> 59/00? </w:t>
      </w:r>
      <w:r w:rsidRPr="003D6514">
        <w:rPr>
          <w:lang w:val="en-US"/>
        </w:rPr>
        <w:t>F</w:t>
      </w:r>
      <w:r w:rsidRPr="003D6514">
        <w:t>24</w:t>
      </w:r>
      <w:r w:rsidRPr="003D6514">
        <w:rPr>
          <w:lang w:val="en-US"/>
        </w:rPr>
        <w:t>D</w:t>
      </w:r>
      <w:r w:rsidRPr="003D6514">
        <w:t xml:space="preserve"> 10/00.</w:t>
      </w:r>
    </w:p>
    <w:p w:rsidR="003D6514" w:rsidRPr="003D6514" w:rsidRDefault="003D6514" w:rsidP="007F47B6">
      <w:pPr>
        <w:spacing w:line="276" w:lineRule="auto"/>
        <w:ind w:firstLine="709"/>
        <w:jc w:val="both"/>
        <w:rPr>
          <w:rFonts w:eastAsia="Calibri"/>
          <w:lang w:eastAsia="en-US"/>
        </w:rPr>
      </w:pPr>
      <w:r w:rsidRPr="003D6514">
        <w:rPr>
          <w:rFonts w:eastAsia="Calibri"/>
          <w:lang w:eastAsia="en-US"/>
        </w:rPr>
        <w:t>17. Справочное пособие к СНиП 2.01.01-82 Строительная климатология.</w:t>
      </w:r>
    </w:p>
    <w:p w:rsidR="003D6514" w:rsidRPr="003D6514" w:rsidRDefault="003D6514" w:rsidP="007F47B6">
      <w:pPr>
        <w:widowControl w:val="0"/>
        <w:spacing w:line="276" w:lineRule="auto"/>
        <w:ind w:firstLine="709"/>
        <w:jc w:val="both"/>
        <w:rPr>
          <w:rFonts w:eastAsia="Calibri"/>
          <w:lang w:eastAsia="en-US"/>
        </w:rPr>
      </w:pPr>
      <w:r w:rsidRPr="003D6514">
        <w:rPr>
          <w:rFonts w:eastAsia="Calibri"/>
          <w:lang w:eastAsia="en-US"/>
        </w:rPr>
        <w:t>18. Каталог технических решений по проектированию энергоэффективных жилых зданий. Том 2. Инженерное оборудование // Проект ПРООН/ГЭФ «Энергоэффективное проектирование и строительство жилых зданий».</w:t>
      </w:r>
    </w:p>
    <w:p w:rsidR="003D6514" w:rsidRPr="003D6514" w:rsidRDefault="003D6514" w:rsidP="007F47B6">
      <w:pPr>
        <w:spacing w:line="276" w:lineRule="auto"/>
        <w:ind w:firstLine="709"/>
        <w:jc w:val="both"/>
      </w:pPr>
    </w:p>
    <w:p w:rsidR="003D6514" w:rsidRPr="003D6514" w:rsidRDefault="003D6514" w:rsidP="007F47B6">
      <w:pPr>
        <w:spacing w:line="276" w:lineRule="auto"/>
        <w:ind w:firstLine="709"/>
        <w:jc w:val="both"/>
      </w:pPr>
    </w:p>
    <w:sectPr w:rsidR="003D6514" w:rsidRPr="003D6514" w:rsidSect="00BD2636">
      <w:pgSz w:w="12240" w:h="15840"/>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75C48" w:rsidRDefault="00775C48" w:rsidP="00F02AA0">
      <w:r>
        <w:separator/>
      </w:r>
    </w:p>
  </w:endnote>
  <w:endnote w:type="continuationSeparator" w:id="0">
    <w:p w:rsidR="00775C48" w:rsidRDefault="00775C48" w:rsidP="00F02A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11974170"/>
      <w:docPartObj>
        <w:docPartGallery w:val="Page Numbers (Bottom of Page)"/>
        <w:docPartUnique/>
      </w:docPartObj>
    </w:sdtPr>
    <w:sdtEndPr/>
    <w:sdtContent>
      <w:p w:rsidR="00BB005E" w:rsidRDefault="00BB005E">
        <w:pPr>
          <w:pStyle w:val="ae"/>
        </w:pPr>
        <w:r>
          <w:fldChar w:fldCharType="begin"/>
        </w:r>
        <w:r>
          <w:instrText>PAGE   \* MERGEFORMAT</w:instrText>
        </w:r>
        <w:r>
          <w:fldChar w:fldCharType="separate"/>
        </w:r>
        <w:r w:rsidR="00256ED8">
          <w:rPr>
            <w:noProof/>
          </w:rPr>
          <w:t>50</w:t>
        </w:r>
        <w:r>
          <w:fldChar w:fldCharType="end"/>
        </w:r>
      </w:p>
    </w:sdtContent>
  </w:sdt>
  <w:p w:rsidR="00BB005E" w:rsidRDefault="00BB005E">
    <w:pPr>
      <w:pStyle w:val="a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12367422"/>
      <w:docPartObj>
        <w:docPartGallery w:val="Page Numbers (Bottom of Page)"/>
        <w:docPartUnique/>
      </w:docPartObj>
    </w:sdtPr>
    <w:sdtEndPr/>
    <w:sdtContent>
      <w:p w:rsidR="00BB005E" w:rsidRDefault="00BB005E">
        <w:pPr>
          <w:pStyle w:val="ae"/>
          <w:jc w:val="right"/>
        </w:pPr>
        <w:r>
          <w:fldChar w:fldCharType="begin"/>
        </w:r>
        <w:r>
          <w:instrText>PAGE   \* MERGEFORMAT</w:instrText>
        </w:r>
        <w:r>
          <w:fldChar w:fldCharType="separate"/>
        </w:r>
        <w:r w:rsidR="00256ED8">
          <w:rPr>
            <w:noProof/>
          </w:rPr>
          <w:t>39</w:t>
        </w:r>
        <w:r>
          <w:fldChar w:fldCharType="end"/>
        </w:r>
      </w:p>
    </w:sdtContent>
  </w:sdt>
  <w:p w:rsidR="00BB005E" w:rsidRDefault="00BB005E">
    <w:pPr>
      <w:pStyle w:val="a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79943007"/>
      <w:docPartObj>
        <w:docPartGallery w:val="Page Numbers (Bottom of Page)"/>
        <w:docPartUnique/>
      </w:docPartObj>
    </w:sdtPr>
    <w:sdtEndPr/>
    <w:sdtContent>
      <w:p w:rsidR="00BB005E" w:rsidRDefault="00BB005E">
        <w:pPr>
          <w:pStyle w:val="ae"/>
          <w:jc w:val="right"/>
        </w:pPr>
        <w:r>
          <w:fldChar w:fldCharType="begin"/>
        </w:r>
        <w:r>
          <w:instrText>PAGE   \* MERGEFORMAT</w:instrText>
        </w:r>
        <w:r>
          <w:fldChar w:fldCharType="separate"/>
        </w:r>
        <w:r>
          <w:rPr>
            <w:noProof/>
          </w:rPr>
          <w:t>3</w:t>
        </w:r>
        <w:r>
          <w:fldChar w:fldCharType="end"/>
        </w:r>
      </w:p>
    </w:sdtContent>
  </w:sdt>
  <w:p w:rsidR="00BB005E" w:rsidRDefault="00BB005E">
    <w:pPr>
      <w:pStyle w:val="ae"/>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55175546"/>
      <w:docPartObj>
        <w:docPartGallery w:val="Page Numbers (Bottom of Page)"/>
        <w:docPartUnique/>
      </w:docPartObj>
    </w:sdtPr>
    <w:sdtEndPr/>
    <w:sdtContent>
      <w:p w:rsidR="004A2121" w:rsidRDefault="004A2121">
        <w:pPr>
          <w:pStyle w:val="ae"/>
          <w:jc w:val="right"/>
        </w:pPr>
        <w:r>
          <w:fldChar w:fldCharType="begin"/>
        </w:r>
        <w:r>
          <w:instrText>PAGE   \* MERGEFORMAT</w:instrText>
        </w:r>
        <w:r>
          <w:fldChar w:fldCharType="separate"/>
        </w:r>
        <w:r w:rsidR="00256ED8">
          <w:rPr>
            <w:noProof/>
          </w:rPr>
          <w:t>49</w:t>
        </w:r>
        <w:r>
          <w:fldChar w:fldCharType="end"/>
        </w:r>
      </w:p>
    </w:sdtContent>
  </w:sdt>
  <w:p w:rsidR="00C54C84" w:rsidRDefault="00C54C84">
    <w:pPr>
      <w:pStyle w:val="ae"/>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4C84" w:rsidRDefault="00C54C84">
    <w:pPr>
      <w:pStyle w:val="ae"/>
      <w:jc w:val="right"/>
    </w:pPr>
  </w:p>
  <w:p w:rsidR="00C54C84" w:rsidRDefault="00C54C84">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75C48" w:rsidRDefault="00775C48" w:rsidP="00F02AA0">
      <w:r>
        <w:separator/>
      </w:r>
    </w:p>
  </w:footnote>
  <w:footnote w:type="continuationSeparator" w:id="0">
    <w:p w:rsidR="00775C48" w:rsidRDefault="00775C48" w:rsidP="00F02AA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87255F"/>
    <w:multiLevelType w:val="hybridMultilevel"/>
    <w:tmpl w:val="20C2F39C"/>
    <w:lvl w:ilvl="0" w:tplc="5D4CAB68">
      <w:start w:val="1"/>
      <w:numFmt w:val="upperRoman"/>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9A52D13"/>
    <w:multiLevelType w:val="multilevel"/>
    <w:tmpl w:val="B808A566"/>
    <w:lvl w:ilvl="0">
      <w:start w:val="1"/>
      <w:numFmt w:val="decimal"/>
      <w:lvlText w:val="%1."/>
      <w:lvlJc w:val="left"/>
      <w:pPr>
        <w:ind w:left="720" w:hanging="360"/>
      </w:pPr>
      <w:rPr>
        <w:rFonts w:hint="default"/>
        <w:b w:val="0"/>
        <w:bCs w:val="0"/>
      </w:rPr>
    </w:lvl>
    <w:lvl w:ilvl="1">
      <w:start w:val="1"/>
      <w:numFmt w:val="decimal"/>
      <w:isLgl/>
      <w:lvlText w:val="%1.%2"/>
      <w:lvlJc w:val="left"/>
      <w:pPr>
        <w:ind w:left="942" w:hanging="375"/>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2061" w:hanging="108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835" w:hanging="144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609" w:hanging="1800"/>
      </w:pPr>
      <w:rPr>
        <w:rFonts w:hint="default"/>
      </w:rPr>
    </w:lvl>
    <w:lvl w:ilvl="8">
      <w:start w:val="1"/>
      <w:numFmt w:val="decimal"/>
      <w:isLgl/>
      <w:lvlText w:val="%1.%2.%3.%4.%5.%6.%7.%8.%9"/>
      <w:lvlJc w:val="left"/>
      <w:pPr>
        <w:ind w:left="4176" w:hanging="2160"/>
      </w:pPr>
      <w:rPr>
        <w:rFonts w:hint="default"/>
      </w:rPr>
    </w:lvl>
  </w:abstractNum>
  <w:abstractNum w:abstractNumId="2">
    <w:nsid w:val="0AFB6CD2"/>
    <w:multiLevelType w:val="hybridMultilevel"/>
    <w:tmpl w:val="02640610"/>
    <w:lvl w:ilvl="0" w:tplc="4036E502">
      <w:start w:val="1"/>
      <w:numFmt w:val="upperRoman"/>
      <w:lvlText w:val="I%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C776EB5"/>
    <w:multiLevelType w:val="multilevel"/>
    <w:tmpl w:val="4990A07C"/>
    <w:lvl w:ilvl="0">
      <w:start w:val="1"/>
      <w:numFmt w:val="decimal"/>
      <w:lvlText w:val="%1."/>
      <w:lvlJc w:val="left"/>
      <w:pPr>
        <w:ind w:left="108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4">
    <w:nsid w:val="110D5E21"/>
    <w:multiLevelType w:val="hybridMultilevel"/>
    <w:tmpl w:val="253844C0"/>
    <w:lvl w:ilvl="0" w:tplc="FDF40514">
      <w:start w:val="1"/>
      <w:numFmt w:val="decimal"/>
      <w:lvlText w:val="%1."/>
      <w:lvlJc w:val="left"/>
      <w:pPr>
        <w:tabs>
          <w:tab w:val="num" w:pos="720"/>
        </w:tabs>
        <w:ind w:left="720" w:hanging="360"/>
      </w:pPr>
      <w:rPr>
        <w:rFonts w:hint="default"/>
        <w:color w:val="00000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222521B5"/>
    <w:multiLevelType w:val="hybridMultilevel"/>
    <w:tmpl w:val="653E9868"/>
    <w:lvl w:ilvl="0" w:tplc="8B5267BE">
      <w:start w:val="6"/>
      <w:numFmt w:val="bullet"/>
      <w:lvlText w:val="-"/>
      <w:lvlJc w:val="left"/>
      <w:pPr>
        <w:ind w:left="786" w:hanging="360"/>
      </w:pPr>
      <w:rPr>
        <w:rFonts w:ascii="Times New Roman" w:eastAsia="Times New Roman" w:hAnsi="Times New Roman" w:cs="Times New Roman"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6">
    <w:nsid w:val="22DE5B86"/>
    <w:multiLevelType w:val="hybridMultilevel"/>
    <w:tmpl w:val="994EF5C8"/>
    <w:lvl w:ilvl="0" w:tplc="F02A13F2">
      <w:start w:val="1"/>
      <w:numFmt w:val="decimal"/>
      <w:lvlText w:val="%1-А"/>
      <w:lvlJc w:val="left"/>
      <w:pPr>
        <w:tabs>
          <w:tab w:val="num" w:pos="360"/>
        </w:tabs>
        <w:ind w:left="360" w:hanging="360"/>
      </w:pPr>
      <w:rPr>
        <w:rFonts w:ascii="Times New Roman" w:hAnsi="Times New Roman" w:cs="Times New Roman"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25D33E99"/>
    <w:multiLevelType w:val="hybridMultilevel"/>
    <w:tmpl w:val="BB3808D8"/>
    <w:lvl w:ilvl="0" w:tplc="E8CA226A">
      <w:start w:val="252"/>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282F5F97"/>
    <w:multiLevelType w:val="hybridMultilevel"/>
    <w:tmpl w:val="FFB679DE"/>
    <w:lvl w:ilvl="0" w:tplc="0ADACD9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2EB173B6"/>
    <w:multiLevelType w:val="hybridMultilevel"/>
    <w:tmpl w:val="9140DB9A"/>
    <w:lvl w:ilvl="0" w:tplc="028643E2">
      <w:start w:val="6"/>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0">
    <w:nsid w:val="38277329"/>
    <w:multiLevelType w:val="hybridMultilevel"/>
    <w:tmpl w:val="68B43266"/>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1">
    <w:nsid w:val="393260F1"/>
    <w:multiLevelType w:val="hybridMultilevel"/>
    <w:tmpl w:val="F2CABE3A"/>
    <w:lvl w:ilvl="0" w:tplc="20F49836">
      <w:start w:val="1"/>
      <w:numFmt w:val="upperRoman"/>
      <w:lvlText w:val="%1II"/>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3E9759D4"/>
    <w:multiLevelType w:val="hybridMultilevel"/>
    <w:tmpl w:val="488232A6"/>
    <w:lvl w:ilvl="0" w:tplc="81A047F4">
      <w:start w:val="1"/>
      <w:numFmt w:val="decimal"/>
      <w:lvlText w:val="%1 "/>
      <w:lvlJc w:val="left"/>
      <w:pPr>
        <w:tabs>
          <w:tab w:val="num" w:pos="0"/>
        </w:tabs>
        <w:ind w:left="54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4430323C"/>
    <w:multiLevelType w:val="hybridMultilevel"/>
    <w:tmpl w:val="CA0CE306"/>
    <w:lvl w:ilvl="0" w:tplc="740E9DC0">
      <w:start w:val="1"/>
      <w:numFmt w:val="bullet"/>
      <w:lvlText w:val=""/>
      <w:lvlJc w:val="left"/>
      <w:pPr>
        <w:tabs>
          <w:tab w:val="num" w:pos="720"/>
        </w:tabs>
        <w:ind w:left="720" w:hanging="360"/>
      </w:pPr>
      <w:rPr>
        <w:rFonts w:ascii="Symbol" w:hAnsi="Symbol"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538025CE"/>
    <w:multiLevelType w:val="hybridMultilevel"/>
    <w:tmpl w:val="02F6F75A"/>
    <w:lvl w:ilvl="0" w:tplc="534E5046">
      <w:start w:val="2"/>
      <w:numFmt w:val="decimal"/>
      <w:lvlText w:val="%1"/>
      <w:lvlJc w:val="left"/>
      <w:pPr>
        <w:tabs>
          <w:tab w:val="num" w:pos="720"/>
        </w:tabs>
        <w:ind w:left="720" w:hanging="360"/>
      </w:pPr>
      <w:rPr>
        <w:rFonts w:hint="default"/>
        <w:color w:val="00000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54E7652E"/>
    <w:multiLevelType w:val="hybridMultilevel"/>
    <w:tmpl w:val="A6D0EF3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56007513"/>
    <w:multiLevelType w:val="hybridMultilevel"/>
    <w:tmpl w:val="4CEEBD5E"/>
    <w:lvl w:ilvl="0" w:tplc="C82CED7E">
      <w:start w:val="1"/>
      <w:numFmt w:val="upperRoman"/>
      <w:lvlText w:val="%1II"/>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604E56E4"/>
    <w:multiLevelType w:val="hybridMultilevel"/>
    <w:tmpl w:val="D65E8D56"/>
    <w:lvl w:ilvl="0" w:tplc="EF6478BA">
      <w:start w:val="3"/>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63F03BE0"/>
    <w:multiLevelType w:val="hybridMultilevel"/>
    <w:tmpl w:val="FA5E9CDA"/>
    <w:lvl w:ilvl="0" w:tplc="812E52F6">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6BEF6C2C"/>
    <w:multiLevelType w:val="hybridMultilevel"/>
    <w:tmpl w:val="90EC371E"/>
    <w:lvl w:ilvl="0" w:tplc="7F9E65F2">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73F53ED2"/>
    <w:multiLevelType w:val="hybridMultilevel"/>
    <w:tmpl w:val="92CC3318"/>
    <w:lvl w:ilvl="0" w:tplc="A3266FDE">
      <w:start w:val="1"/>
      <w:numFmt w:val="decimal"/>
      <w:lvlText w:val="%1."/>
      <w:lvlJc w:val="left"/>
      <w:pPr>
        <w:tabs>
          <w:tab w:val="num" w:pos="1080"/>
        </w:tabs>
        <w:ind w:left="1080" w:hanging="360"/>
      </w:pPr>
      <w:rPr>
        <w:rFonts w:hint="default"/>
      </w:rPr>
    </w:lvl>
    <w:lvl w:ilvl="1" w:tplc="086ED7B0">
      <w:numFmt w:val="none"/>
      <w:lvlText w:val=""/>
      <w:lvlJc w:val="left"/>
      <w:pPr>
        <w:tabs>
          <w:tab w:val="num" w:pos="360"/>
        </w:tabs>
      </w:pPr>
    </w:lvl>
    <w:lvl w:ilvl="2" w:tplc="F6220540">
      <w:numFmt w:val="none"/>
      <w:lvlText w:val=""/>
      <w:lvlJc w:val="left"/>
      <w:pPr>
        <w:tabs>
          <w:tab w:val="num" w:pos="360"/>
        </w:tabs>
      </w:pPr>
    </w:lvl>
    <w:lvl w:ilvl="3" w:tplc="B46C1282">
      <w:numFmt w:val="none"/>
      <w:lvlText w:val=""/>
      <w:lvlJc w:val="left"/>
      <w:pPr>
        <w:tabs>
          <w:tab w:val="num" w:pos="360"/>
        </w:tabs>
      </w:pPr>
    </w:lvl>
    <w:lvl w:ilvl="4" w:tplc="8A58CB6C">
      <w:numFmt w:val="none"/>
      <w:lvlText w:val=""/>
      <w:lvlJc w:val="left"/>
      <w:pPr>
        <w:tabs>
          <w:tab w:val="num" w:pos="360"/>
        </w:tabs>
      </w:pPr>
    </w:lvl>
    <w:lvl w:ilvl="5" w:tplc="AB0C8368">
      <w:numFmt w:val="none"/>
      <w:lvlText w:val=""/>
      <w:lvlJc w:val="left"/>
      <w:pPr>
        <w:tabs>
          <w:tab w:val="num" w:pos="360"/>
        </w:tabs>
      </w:pPr>
    </w:lvl>
    <w:lvl w:ilvl="6" w:tplc="BEBA67E2">
      <w:numFmt w:val="none"/>
      <w:lvlText w:val=""/>
      <w:lvlJc w:val="left"/>
      <w:pPr>
        <w:tabs>
          <w:tab w:val="num" w:pos="360"/>
        </w:tabs>
      </w:pPr>
    </w:lvl>
    <w:lvl w:ilvl="7" w:tplc="C9CE5B2A">
      <w:numFmt w:val="none"/>
      <w:lvlText w:val=""/>
      <w:lvlJc w:val="left"/>
      <w:pPr>
        <w:tabs>
          <w:tab w:val="num" w:pos="360"/>
        </w:tabs>
      </w:pPr>
    </w:lvl>
    <w:lvl w:ilvl="8" w:tplc="EF927AD4">
      <w:numFmt w:val="none"/>
      <w:lvlText w:val=""/>
      <w:lvlJc w:val="left"/>
      <w:pPr>
        <w:tabs>
          <w:tab w:val="num" w:pos="360"/>
        </w:tabs>
      </w:pPr>
    </w:lvl>
  </w:abstractNum>
  <w:abstractNum w:abstractNumId="21">
    <w:nsid w:val="7CB154C1"/>
    <w:multiLevelType w:val="hybridMultilevel"/>
    <w:tmpl w:val="757EE446"/>
    <w:lvl w:ilvl="0" w:tplc="740E9DC0">
      <w:start w:val="1"/>
      <w:numFmt w:val="bullet"/>
      <w:lvlText w:val=""/>
      <w:lvlJc w:val="left"/>
      <w:pPr>
        <w:tabs>
          <w:tab w:val="num" w:pos="1486"/>
        </w:tabs>
        <w:ind w:left="1486" w:hanging="360"/>
      </w:pPr>
      <w:rPr>
        <w:rFonts w:ascii="Symbol" w:hAnsi="Symbol" w:hint="default"/>
      </w:rPr>
    </w:lvl>
    <w:lvl w:ilvl="1" w:tplc="04190003" w:tentative="1">
      <w:start w:val="1"/>
      <w:numFmt w:val="bullet"/>
      <w:lvlText w:val="o"/>
      <w:lvlJc w:val="left"/>
      <w:pPr>
        <w:tabs>
          <w:tab w:val="num" w:pos="2206"/>
        </w:tabs>
        <w:ind w:left="2206" w:hanging="360"/>
      </w:pPr>
      <w:rPr>
        <w:rFonts w:ascii="Courier New" w:hAnsi="Courier New" w:cs="Courier New" w:hint="default"/>
      </w:rPr>
    </w:lvl>
    <w:lvl w:ilvl="2" w:tplc="04190005" w:tentative="1">
      <w:start w:val="1"/>
      <w:numFmt w:val="bullet"/>
      <w:lvlText w:val=""/>
      <w:lvlJc w:val="left"/>
      <w:pPr>
        <w:tabs>
          <w:tab w:val="num" w:pos="2926"/>
        </w:tabs>
        <w:ind w:left="2926" w:hanging="360"/>
      </w:pPr>
      <w:rPr>
        <w:rFonts w:ascii="Wingdings" w:hAnsi="Wingdings" w:hint="default"/>
      </w:rPr>
    </w:lvl>
    <w:lvl w:ilvl="3" w:tplc="04190001" w:tentative="1">
      <w:start w:val="1"/>
      <w:numFmt w:val="bullet"/>
      <w:lvlText w:val=""/>
      <w:lvlJc w:val="left"/>
      <w:pPr>
        <w:tabs>
          <w:tab w:val="num" w:pos="3646"/>
        </w:tabs>
        <w:ind w:left="3646" w:hanging="360"/>
      </w:pPr>
      <w:rPr>
        <w:rFonts w:ascii="Symbol" w:hAnsi="Symbol" w:hint="default"/>
      </w:rPr>
    </w:lvl>
    <w:lvl w:ilvl="4" w:tplc="04190003" w:tentative="1">
      <w:start w:val="1"/>
      <w:numFmt w:val="bullet"/>
      <w:lvlText w:val="o"/>
      <w:lvlJc w:val="left"/>
      <w:pPr>
        <w:tabs>
          <w:tab w:val="num" w:pos="4366"/>
        </w:tabs>
        <w:ind w:left="4366" w:hanging="360"/>
      </w:pPr>
      <w:rPr>
        <w:rFonts w:ascii="Courier New" w:hAnsi="Courier New" w:cs="Courier New" w:hint="default"/>
      </w:rPr>
    </w:lvl>
    <w:lvl w:ilvl="5" w:tplc="04190005" w:tentative="1">
      <w:start w:val="1"/>
      <w:numFmt w:val="bullet"/>
      <w:lvlText w:val=""/>
      <w:lvlJc w:val="left"/>
      <w:pPr>
        <w:tabs>
          <w:tab w:val="num" w:pos="5086"/>
        </w:tabs>
        <w:ind w:left="5086" w:hanging="360"/>
      </w:pPr>
      <w:rPr>
        <w:rFonts w:ascii="Wingdings" w:hAnsi="Wingdings" w:hint="default"/>
      </w:rPr>
    </w:lvl>
    <w:lvl w:ilvl="6" w:tplc="04190001" w:tentative="1">
      <w:start w:val="1"/>
      <w:numFmt w:val="bullet"/>
      <w:lvlText w:val=""/>
      <w:lvlJc w:val="left"/>
      <w:pPr>
        <w:tabs>
          <w:tab w:val="num" w:pos="5806"/>
        </w:tabs>
        <w:ind w:left="5806" w:hanging="360"/>
      </w:pPr>
      <w:rPr>
        <w:rFonts w:ascii="Symbol" w:hAnsi="Symbol" w:hint="default"/>
      </w:rPr>
    </w:lvl>
    <w:lvl w:ilvl="7" w:tplc="04190003" w:tentative="1">
      <w:start w:val="1"/>
      <w:numFmt w:val="bullet"/>
      <w:lvlText w:val="o"/>
      <w:lvlJc w:val="left"/>
      <w:pPr>
        <w:tabs>
          <w:tab w:val="num" w:pos="6526"/>
        </w:tabs>
        <w:ind w:left="6526" w:hanging="360"/>
      </w:pPr>
      <w:rPr>
        <w:rFonts w:ascii="Courier New" w:hAnsi="Courier New" w:cs="Courier New" w:hint="default"/>
      </w:rPr>
    </w:lvl>
    <w:lvl w:ilvl="8" w:tplc="04190005" w:tentative="1">
      <w:start w:val="1"/>
      <w:numFmt w:val="bullet"/>
      <w:lvlText w:val=""/>
      <w:lvlJc w:val="left"/>
      <w:pPr>
        <w:tabs>
          <w:tab w:val="num" w:pos="7246"/>
        </w:tabs>
        <w:ind w:left="7246" w:hanging="360"/>
      </w:pPr>
      <w:rPr>
        <w:rFonts w:ascii="Wingdings" w:hAnsi="Wingdings" w:hint="default"/>
      </w:rPr>
    </w:lvl>
  </w:abstractNum>
  <w:abstractNum w:abstractNumId="22">
    <w:nsid w:val="7CD00387"/>
    <w:multiLevelType w:val="hybridMultilevel"/>
    <w:tmpl w:val="E47C22F4"/>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
    <w:nsid w:val="7DA20677"/>
    <w:multiLevelType w:val="hybridMultilevel"/>
    <w:tmpl w:val="957C2230"/>
    <w:lvl w:ilvl="0" w:tplc="324E4806">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num w:numId="1">
    <w:abstractNumId w:val="3"/>
  </w:num>
  <w:num w:numId="2">
    <w:abstractNumId w:val="8"/>
  </w:num>
  <w:num w:numId="3">
    <w:abstractNumId w:val="23"/>
  </w:num>
  <w:num w:numId="4">
    <w:abstractNumId w:val="5"/>
  </w:num>
  <w:num w:numId="5">
    <w:abstractNumId w:val="21"/>
  </w:num>
  <w:num w:numId="6">
    <w:abstractNumId w:val="14"/>
  </w:num>
  <w:num w:numId="7">
    <w:abstractNumId w:val="4"/>
  </w:num>
  <w:num w:numId="8">
    <w:abstractNumId w:val="17"/>
  </w:num>
  <w:num w:numId="9">
    <w:abstractNumId w:val="13"/>
  </w:num>
  <w:num w:numId="10">
    <w:abstractNumId w:val="1"/>
  </w:num>
  <w:num w:numId="11">
    <w:abstractNumId w:val="9"/>
  </w:num>
  <w:num w:numId="12">
    <w:abstractNumId w:val="20"/>
  </w:num>
  <w:num w:numId="13">
    <w:abstractNumId w:val="19"/>
  </w:num>
  <w:num w:numId="14">
    <w:abstractNumId w:val="15"/>
  </w:num>
  <w:num w:numId="15">
    <w:abstractNumId w:val="10"/>
  </w:num>
  <w:num w:numId="1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
  </w:num>
  <w:num w:numId="19">
    <w:abstractNumId w:val="18"/>
  </w:num>
  <w:num w:numId="20">
    <w:abstractNumId w:val="11"/>
  </w:num>
  <w:num w:numId="21">
    <w:abstractNumId w:val="2"/>
  </w:num>
  <w:num w:numId="22">
    <w:abstractNumId w:val="16"/>
  </w:num>
  <w:num w:numId="23">
    <w:abstractNumId w:val="22"/>
  </w:num>
  <w:num w:numId="2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hideSpellingErrors/>
  <w:defaultTabStop w:val="720"/>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A85F26"/>
    <w:rsid w:val="00016556"/>
    <w:rsid w:val="00017DDF"/>
    <w:rsid w:val="0002137D"/>
    <w:rsid w:val="000620D4"/>
    <w:rsid w:val="00062F8E"/>
    <w:rsid w:val="00065DC4"/>
    <w:rsid w:val="0006734A"/>
    <w:rsid w:val="00082731"/>
    <w:rsid w:val="00084ACA"/>
    <w:rsid w:val="00093BF9"/>
    <w:rsid w:val="00096C7E"/>
    <w:rsid w:val="000A2EB5"/>
    <w:rsid w:val="000A4FFC"/>
    <w:rsid w:val="000A7F23"/>
    <w:rsid w:val="000B6EFC"/>
    <w:rsid w:val="000D2B87"/>
    <w:rsid w:val="000D549F"/>
    <w:rsid w:val="000D6B40"/>
    <w:rsid w:val="000E69F9"/>
    <w:rsid w:val="001356ED"/>
    <w:rsid w:val="00140B5E"/>
    <w:rsid w:val="0015504B"/>
    <w:rsid w:val="00187E7A"/>
    <w:rsid w:val="00196C91"/>
    <w:rsid w:val="001B781C"/>
    <w:rsid w:val="001C4866"/>
    <w:rsid w:val="001C5B3F"/>
    <w:rsid w:val="001D0E1C"/>
    <w:rsid w:val="001D360F"/>
    <w:rsid w:val="001D396E"/>
    <w:rsid w:val="002019D8"/>
    <w:rsid w:val="0020223F"/>
    <w:rsid w:val="00225D12"/>
    <w:rsid w:val="00242CFD"/>
    <w:rsid w:val="00246F14"/>
    <w:rsid w:val="00251ED0"/>
    <w:rsid w:val="00256ED8"/>
    <w:rsid w:val="002602EE"/>
    <w:rsid w:val="002612A0"/>
    <w:rsid w:val="00276239"/>
    <w:rsid w:val="002A5138"/>
    <w:rsid w:val="002F1E4C"/>
    <w:rsid w:val="002F48F9"/>
    <w:rsid w:val="002F6571"/>
    <w:rsid w:val="003128E3"/>
    <w:rsid w:val="00320A63"/>
    <w:rsid w:val="00323919"/>
    <w:rsid w:val="003575E0"/>
    <w:rsid w:val="00376CB2"/>
    <w:rsid w:val="00384F00"/>
    <w:rsid w:val="003A4D20"/>
    <w:rsid w:val="003A4FA8"/>
    <w:rsid w:val="003C64BB"/>
    <w:rsid w:val="003C7471"/>
    <w:rsid w:val="003D5C5F"/>
    <w:rsid w:val="003D6514"/>
    <w:rsid w:val="00401AE3"/>
    <w:rsid w:val="00407E9A"/>
    <w:rsid w:val="004206F3"/>
    <w:rsid w:val="00421207"/>
    <w:rsid w:val="004333CC"/>
    <w:rsid w:val="004429CA"/>
    <w:rsid w:val="00442E27"/>
    <w:rsid w:val="0045431C"/>
    <w:rsid w:val="00470690"/>
    <w:rsid w:val="00487585"/>
    <w:rsid w:val="004A2121"/>
    <w:rsid w:val="004A56D3"/>
    <w:rsid w:val="004A6659"/>
    <w:rsid w:val="004D3311"/>
    <w:rsid w:val="004F2C8A"/>
    <w:rsid w:val="00505C03"/>
    <w:rsid w:val="00506462"/>
    <w:rsid w:val="00521AF0"/>
    <w:rsid w:val="0054563F"/>
    <w:rsid w:val="00551920"/>
    <w:rsid w:val="0055233B"/>
    <w:rsid w:val="00574635"/>
    <w:rsid w:val="00577B6A"/>
    <w:rsid w:val="00581F3B"/>
    <w:rsid w:val="005845FF"/>
    <w:rsid w:val="005A3A79"/>
    <w:rsid w:val="005E5990"/>
    <w:rsid w:val="005E7CFA"/>
    <w:rsid w:val="00614E36"/>
    <w:rsid w:val="0063474D"/>
    <w:rsid w:val="00634A5D"/>
    <w:rsid w:val="006A24B1"/>
    <w:rsid w:val="006A58AE"/>
    <w:rsid w:val="006B2FE6"/>
    <w:rsid w:val="006B652B"/>
    <w:rsid w:val="006C6353"/>
    <w:rsid w:val="006E4BB1"/>
    <w:rsid w:val="00721B63"/>
    <w:rsid w:val="00742A46"/>
    <w:rsid w:val="00746720"/>
    <w:rsid w:val="00756313"/>
    <w:rsid w:val="00757779"/>
    <w:rsid w:val="0076652E"/>
    <w:rsid w:val="00775C48"/>
    <w:rsid w:val="00776166"/>
    <w:rsid w:val="007B0B2B"/>
    <w:rsid w:val="007B4F57"/>
    <w:rsid w:val="007C20E2"/>
    <w:rsid w:val="007C6D71"/>
    <w:rsid w:val="007E2CC6"/>
    <w:rsid w:val="007F47B6"/>
    <w:rsid w:val="00800D5D"/>
    <w:rsid w:val="00803960"/>
    <w:rsid w:val="00810E07"/>
    <w:rsid w:val="00815033"/>
    <w:rsid w:val="00820EBF"/>
    <w:rsid w:val="008337DF"/>
    <w:rsid w:val="00833F64"/>
    <w:rsid w:val="008504EA"/>
    <w:rsid w:val="00862B21"/>
    <w:rsid w:val="00864FDE"/>
    <w:rsid w:val="00881EB2"/>
    <w:rsid w:val="0089106C"/>
    <w:rsid w:val="0089337B"/>
    <w:rsid w:val="0089790E"/>
    <w:rsid w:val="008B5F0F"/>
    <w:rsid w:val="008D412B"/>
    <w:rsid w:val="008F1B7A"/>
    <w:rsid w:val="008F4E6B"/>
    <w:rsid w:val="00924F28"/>
    <w:rsid w:val="00941D58"/>
    <w:rsid w:val="00941F8A"/>
    <w:rsid w:val="009458B1"/>
    <w:rsid w:val="009524CD"/>
    <w:rsid w:val="0095431D"/>
    <w:rsid w:val="00980323"/>
    <w:rsid w:val="009C6156"/>
    <w:rsid w:val="009D065C"/>
    <w:rsid w:val="009D37C5"/>
    <w:rsid w:val="009E54A6"/>
    <w:rsid w:val="00A20EC4"/>
    <w:rsid w:val="00A405E0"/>
    <w:rsid w:val="00A4645B"/>
    <w:rsid w:val="00A467CB"/>
    <w:rsid w:val="00A52DC5"/>
    <w:rsid w:val="00A55D09"/>
    <w:rsid w:val="00A632C1"/>
    <w:rsid w:val="00A63C10"/>
    <w:rsid w:val="00A70B76"/>
    <w:rsid w:val="00A757D9"/>
    <w:rsid w:val="00A84D7E"/>
    <w:rsid w:val="00A85F26"/>
    <w:rsid w:val="00AB7F3B"/>
    <w:rsid w:val="00AE47B5"/>
    <w:rsid w:val="00AE6AAA"/>
    <w:rsid w:val="00AF0604"/>
    <w:rsid w:val="00B25F6F"/>
    <w:rsid w:val="00B371EF"/>
    <w:rsid w:val="00B535EB"/>
    <w:rsid w:val="00B639E6"/>
    <w:rsid w:val="00BA1B3A"/>
    <w:rsid w:val="00BA52B9"/>
    <w:rsid w:val="00BB005E"/>
    <w:rsid w:val="00BC1CCB"/>
    <w:rsid w:val="00BD2636"/>
    <w:rsid w:val="00BF65C1"/>
    <w:rsid w:val="00BF6D9C"/>
    <w:rsid w:val="00C24C26"/>
    <w:rsid w:val="00C54C84"/>
    <w:rsid w:val="00C61E6B"/>
    <w:rsid w:val="00C705F3"/>
    <w:rsid w:val="00CA491E"/>
    <w:rsid w:val="00CB1F4F"/>
    <w:rsid w:val="00CB4834"/>
    <w:rsid w:val="00CB5912"/>
    <w:rsid w:val="00CC45D2"/>
    <w:rsid w:val="00CE4576"/>
    <w:rsid w:val="00CF5981"/>
    <w:rsid w:val="00D24784"/>
    <w:rsid w:val="00D25838"/>
    <w:rsid w:val="00D317A4"/>
    <w:rsid w:val="00D33B00"/>
    <w:rsid w:val="00D51945"/>
    <w:rsid w:val="00D61372"/>
    <w:rsid w:val="00D61A61"/>
    <w:rsid w:val="00D63A6C"/>
    <w:rsid w:val="00D672D8"/>
    <w:rsid w:val="00D81538"/>
    <w:rsid w:val="00D82E4A"/>
    <w:rsid w:val="00D95626"/>
    <w:rsid w:val="00DB0F6C"/>
    <w:rsid w:val="00DC39E4"/>
    <w:rsid w:val="00DD0162"/>
    <w:rsid w:val="00DD3EB4"/>
    <w:rsid w:val="00DD7E6F"/>
    <w:rsid w:val="00DF2765"/>
    <w:rsid w:val="00DF2C1E"/>
    <w:rsid w:val="00DF3AF3"/>
    <w:rsid w:val="00DF7B0C"/>
    <w:rsid w:val="00E02ECC"/>
    <w:rsid w:val="00E16EC3"/>
    <w:rsid w:val="00E23475"/>
    <w:rsid w:val="00E27476"/>
    <w:rsid w:val="00E47C63"/>
    <w:rsid w:val="00E50607"/>
    <w:rsid w:val="00E673D7"/>
    <w:rsid w:val="00E75F4F"/>
    <w:rsid w:val="00E86202"/>
    <w:rsid w:val="00EA2C1F"/>
    <w:rsid w:val="00EA7386"/>
    <w:rsid w:val="00EC36B8"/>
    <w:rsid w:val="00EC77C1"/>
    <w:rsid w:val="00ED5311"/>
    <w:rsid w:val="00F02AA0"/>
    <w:rsid w:val="00F02B99"/>
    <w:rsid w:val="00F0692C"/>
    <w:rsid w:val="00F11B9D"/>
    <w:rsid w:val="00F1307A"/>
    <w:rsid w:val="00F13DE9"/>
    <w:rsid w:val="00F40385"/>
    <w:rsid w:val="00F42E37"/>
    <w:rsid w:val="00F458C9"/>
    <w:rsid w:val="00F47140"/>
    <w:rsid w:val="00F50B8C"/>
    <w:rsid w:val="00F90E3E"/>
    <w:rsid w:val="00FB13EA"/>
    <w:rsid w:val="00FC06CF"/>
    <w:rsid w:val="00FC4839"/>
    <w:rsid w:val="00FD5D07"/>
    <w:rsid w:val="00FE0E32"/>
    <w:rsid w:val="00FE1DD2"/>
    <w:rsid w:val="00FF0995"/>
    <w:rsid w:val="00FF1E19"/>
    <w:rsid w:val="00FF438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rules v:ext="edit">
        <o:r id="V:Rule1" type="connector" idref="#Line 27"/>
        <o:r id="V:Rule2" type="connector" idref="#Line 65"/>
        <o:r id="V:Rule3" type="connector" idref="#Line 11"/>
        <o:r id="V:Rule4" type="connector" idref="#Line 70"/>
        <o:r id="V:Rule5" type="connector" idref="#Line 102"/>
        <o:r id="V:Rule6" type="connector" idref="#Line 32"/>
        <o:r id="V:Rule7" type="connector" idref="#Line 93"/>
        <o:r id="V:Rule8" type="connector" idref="#Line 99"/>
        <o:r id="V:Rule9" type="connector" idref="#Line 15"/>
        <o:r id="V:Rule10" type="connector" idref="#Line 92"/>
        <o:r id="V:Rule11" type="connector" idref="#Line 67"/>
        <o:r id="V:Rule12" type="connector" idref="#Line 21"/>
        <o:r id="V:Rule13" type="connector" idref="#Line 43"/>
        <o:r id="V:Rule14" type="connector" idref="#Line 9"/>
        <o:r id="V:Rule15" type="connector" idref="#Line 22"/>
        <o:r id="V:Rule16" type="connector" idref="#Line 71"/>
        <o:r id="V:Rule17" type="connector" idref="#Line 81"/>
        <o:r id="V:Rule18" type="connector" idref="#Line 62"/>
        <o:r id="V:Rule19" type="connector" idref="#Line 101"/>
        <o:r id="V:Rule20" type="connector" idref="#Line 106"/>
        <o:r id="V:Rule21" type="connector" idref="#Line 86"/>
        <o:r id="V:Rule22" type="connector" idref="#Line 12"/>
        <o:r id="V:Rule23" type="connector" idref="#Line 30"/>
        <o:r id="V:Rule24" type="connector" idref="#Line 105"/>
        <o:r id="V:Rule25" type="connector" idref="#Line 72"/>
        <o:r id="V:Rule26" type="connector" idref="#Line 35"/>
        <o:r id="V:Rule27" type="connector" idref="#Line 36"/>
        <o:r id="V:Rule28" type="connector" idref="#Line 77"/>
        <o:r id="V:Rule29" type="connector" idref="#Line 17"/>
        <o:r id="V:Rule30" type="connector" idref="#Line 88"/>
        <o:r id="V:Rule31" type="connector" idref="#Line 100"/>
        <o:r id="V:Rule32" type="connector" idref="#Line 78"/>
        <o:r id="V:Rule33" type="connector" idref="#Line 7"/>
        <o:r id="V:Rule34" type="connector" idref="#Line 79"/>
        <o:r id="V:Rule35" type="connector" idref="#Line 76"/>
        <o:r id="V:Rule36" type="connector" idref="#Line 94"/>
        <o:r id="V:Rule37" type="connector" idref="#Line 98"/>
        <o:r id="V:Rule38" type="connector" idref="#Line 95"/>
        <o:r id="V:Rule39" type="connector" idref="#Line 13"/>
        <o:r id="V:Rule40" type="connector" idref="#Line 20"/>
        <o:r id="V:Rule41" type="connector" idref="#Line 24"/>
        <o:r id="V:Rule42" type="connector" idref="#Line 68"/>
        <o:r id="V:Rule43" type="connector" idref="#Line 10"/>
        <o:r id="V:Rule44" type="connector" idref="#Line 42"/>
        <o:r id="V:Rule45" type="connector" idref="#Line 75"/>
        <o:r id="V:Rule46" type="connector" idref="#Line 28"/>
        <o:r id="V:Rule47" type="connector" idref="#Line 56"/>
        <o:r id="V:Rule48" type="connector" idref="#Line 90"/>
        <o:r id="V:Rule49" type="connector" idref="#Line 25"/>
        <o:r id="V:Rule50" type="connector" idref="#Line 60"/>
        <o:r id="V:Rule51" type="connector" idref="#Line 26"/>
        <o:r id="V:Rule52" type="connector" idref="#Line 37"/>
        <o:r id="V:Rule53" type="connector" idref="#Line 74"/>
        <o:r id="V:Rule54" type="connector" idref="#Line 19"/>
        <o:r id="V:Rule55" type="connector" idref="#Line 82"/>
        <o:r id="V:Rule56" type="connector" idref="#Line 96"/>
        <o:r id="V:Rule57" type="connector" idref="#Line 83"/>
        <o:r id="V:Rule58" type="connector" idref="#Line 29"/>
        <o:r id="V:Rule59" type="connector" idref="#Line 91"/>
        <o:r id="V:Rule60" type="connector" idref="#Line 39"/>
        <o:r id="V:Rule61" type="connector" idref="#Line 63"/>
        <o:r id="V:Rule62" type="connector" idref="#Line 38"/>
        <o:r id="V:Rule63" type="connector" idref="#Line 80"/>
        <o:r id="V:Rule64" type="connector" idref="#Line 40"/>
        <o:r id="V:Rule65" type="connector" idref="#Line 33"/>
        <o:r id="V:Rule66" type="connector" idref="#Line 85"/>
        <o:r id="V:Rule67" type="connector" idref="#Line 8"/>
        <o:r id="V:Rule68" type="connector" idref="#Line 16"/>
        <o:r id="V:Rule69" type="connector" idref="#Line 34"/>
        <o:r id="V:Rule70" type="connector" idref="#Line 64"/>
        <o:r id="V:Rule71" type="connector" idref="#Line 31"/>
        <o:r id="V:Rule72" type="connector" idref="#Line 89"/>
        <o:r id="V:Rule73" type="connector" idref="#Line 103"/>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52DC5"/>
    <w:pPr>
      <w:spacing w:after="0" w:line="240" w:lineRule="auto"/>
    </w:pPr>
    <w:rPr>
      <w:rFonts w:ascii="Times New Roman" w:eastAsia="Times New Roman" w:hAnsi="Times New Roman" w:cs="Times New Roman"/>
      <w:sz w:val="24"/>
      <w:szCs w:val="24"/>
      <w:lang w:val="ru-RU" w:eastAsia="ru-RU"/>
    </w:rPr>
  </w:style>
  <w:style w:type="paragraph" w:styleId="1">
    <w:name w:val="heading 1"/>
    <w:basedOn w:val="a"/>
    <w:next w:val="a"/>
    <w:link w:val="11"/>
    <w:uiPriority w:val="9"/>
    <w:qFormat/>
    <w:rsid w:val="003D6514"/>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3D6514"/>
    <w:pPr>
      <w:keepNext/>
      <w:keepLines/>
      <w:spacing w:before="200"/>
      <w:outlineLvl w:val="1"/>
    </w:pPr>
    <w:rPr>
      <w:rFonts w:ascii="Cambria" w:hAnsi="Cambria"/>
      <w:b/>
      <w:bCs/>
      <w:color w:val="9BBB59"/>
      <w:sz w:val="28"/>
      <w:szCs w:val="26"/>
      <w:lang w:val="en-US" w:eastAsia="en-US"/>
    </w:rPr>
  </w:style>
  <w:style w:type="paragraph" w:styleId="3">
    <w:name w:val="heading 3"/>
    <w:basedOn w:val="a"/>
    <w:next w:val="a"/>
    <w:link w:val="30"/>
    <w:uiPriority w:val="9"/>
    <w:semiHidden/>
    <w:unhideWhenUsed/>
    <w:qFormat/>
    <w:rsid w:val="003D6514"/>
    <w:pPr>
      <w:keepNext/>
      <w:keepLines/>
      <w:spacing w:before="200"/>
      <w:outlineLvl w:val="2"/>
    </w:pPr>
    <w:rPr>
      <w:rFonts w:asciiTheme="minorHAnsi" w:hAnsiTheme="minorHAnsi"/>
      <w:b/>
      <w:bCs/>
      <w:color w:val="1F497D"/>
      <w:szCs w:val="22"/>
      <w:lang w:val="en-US" w:eastAsia="en-US"/>
    </w:rPr>
  </w:style>
  <w:style w:type="paragraph" w:styleId="4">
    <w:name w:val="heading 4"/>
    <w:basedOn w:val="a"/>
    <w:next w:val="a"/>
    <w:link w:val="40"/>
    <w:uiPriority w:val="9"/>
    <w:semiHidden/>
    <w:unhideWhenUsed/>
    <w:qFormat/>
    <w:rsid w:val="003D6514"/>
    <w:pPr>
      <w:keepNext/>
      <w:keepLines/>
      <w:spacing w:before="200"/>
      <w:outlineLvl w:val="3"/>
    </w:pPr>
    <w:rPr>
      <w:rFonts w:ascii="Cambria" w:hAnsi="Cambria"/>
      <w:b/>
      <w:bCs/>
      <w:i/>
      <w:iCs/>
      <w:color w:val="262626"/>
      <w:sz w:val="22"/>
      <w:szCs w:val="22"/>
      <w:lang w:val="en-US" w:eastAsia="en-US"/>
    </w:rPr>
  </w:style>
  <w:style w:type="paragraph" w:styleId="5">
    <w:name w:val="heading 5"/>
    <w:basedOn w:val="a"/>
    <w:next w:val="a"/>
    <w:link w:val="50"/>
    <w:uiPriority w:val="9"/>
    <w:semiHidden/>
    <w:unhideWhenUsed/>
    <w:qFormat/>
    <w:rsid w:val="003D6514"/>
    <w:pPr>
      <w:keepNext/>
      <w:keepLines/>
      <w:spacing w:before="200"/>
      <w:outlineLvl w:val="4"/>
    </w:pPr>
    <w:rPr>
      <w:rFonts w:ascii="Cambria" w:hAnsi="Cambria"/>
      <w:color w:val="000000"/>
      <w:sz w:val="22"/>
      <w:szCs w:val="22"/>
      <w:lang w:val="en-US" w:eastAsia="en-US"/>
    </w:rPr>
  </w:style>
  <w:style w:type="paragraph" w:styleId="6">
    <w:name w:val="heading 6"/>
    <w:basedOn w:val="a"/>
    <w:next w:val="a"/>
    <w:link w:val="60"/>
    <w:uiPriority w:val="9"/>
    <w:semiHidden/>
    <w:unhideWhenUsed/>
    <w:qFormat/>
    <w:rsid w:val="003D6514"/>
    <w:pPr>
      <w:keepNext/>
      <w:keepLines/>
      <w:spacing w:before="200"/>
      <w:outlineLvl w:val="5"/>
    </w:pPr>
    <w:rPr>
      <w:rFonts w:ascii="Cambria" w:hAnsi="Cambria"/>
      <w:i/>
      <w:iCs/>
      <w:color w:val="000000"/>
      <w:sz w:val="22"/>
      <w:szCs w:val="22"/>
      <w:lang w:val="en-US" w:eastAsia="en-US"/>
    </w:rPr>
  </w:style>
  <w:style w:type="paragraph" w:styleId="7">
    <w:name w:val="heading 7"/>
    <w:basedOn w:val="a"/>
    <w:next w:val="a"/>
    <w:link w:val="70"/>
    <w:uiPriority w:val="9"/>
    <w:semiHidden/>
    <w:unhideWhenUsed/>
    <w:qFormat/>
    <w:rsid w:val="003D6514"/>
    <w:pPr>
      <w:keepNext/>
      <w:keepLines/>
      <w:spacing w:before="200"/>
      <w:outlineLvl w:val="6"/>
    </w:pPr>
    <w:rPr>
      <w:rFonts w:ascii="Cambria" w:hAnsi="Cambria"/>
      <w:i/>
      <w:iCs/>
      <w:color w:val="1F497D"/>
      <w:sz w:val="22"/>
      <w:szCs w:val="22"/>
      <w:lang w:val="en-US" w:eastAsia="en-US"/>
    </w:rPr>
  </w:style>
  <w:style w:type="paragraph" w:styleId="8">
    <w:name w:val="heading 8"/>
    <w:basedOn w:val="a"/>
    <w:next w:val="a"/>
    <w:link w:val="80"/>
    <w:uiPriority w:val="9"/>
    <w:semiHidden/>
    <w:unhideWhenUsed/>
    <w:qFormat/>
    <w:rsid w:val="003D6514"/>
    <w:pPr>
      <w:keepNext/>
      <w:keepLines/>
      <w:spacing w:before="200"/>
      <w:outlineLvl w:val="7"/>
    </w:pPr>
    <w:rPr>
      <w:rFonts w:ascii="Cambria" w:hAnsi="Cambria"/>
      <w:color w:val="000000"/>
      <w:sz w:val="20"/>
      <w:szCs w:val="20"/>
      <w:lang w:val="en-US" w:eastAsia="en-US"/>
    </w:rPr>
  </w:style>
  <w:style w:type="paragraph" w:styleId="9">
    <w:name w:val="heading 9"/>
    <w:basedOn w:val="a"/>
    <w:next w:val="a"/>
    <w:link w:val="90"/>
    <w:uiPriority w:val="9"/>
    <w:semiHidden/>
    <w:unhideWhenUsed/>
    <w:qFormat/>
    <w:rsid w:val="003D6514"/>
    <w:pPr>
      <w:keepNext/>
      <w:keepLines/>
      <w:spacing w:before="200"/>
      <w:outlineLvl w:val="8"/>
    </w:pPr>
    <w:rPr>
      <w:rFonts w:ascii="Cambria" w:hAnsi="Cambria"/>
      <w:i/>
      <w:iCs/>
      <w:color w:val="000000"/>
      <w:sz w:val="20"/>
      <w:szCs w:val="20"/>
      <w:lang w:val="en-US"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1"/>
    <w:basedOn w:val="a0"/>
    <w:link w:val="1"/>
    <w:uiPriority w:val="9"/>
    <w:rsid w:val="003D6514"/>
    <w:rPr>
      <w:rFonts w:asciiTheme="majorHAnsi" w:eastAsiaTheme="majorEastAsia" w:hAnsiTheme="majorHAnsi" w:cstheme="majorBidi"/>
      <w:b/>
      <w:bCs/>
      <w:color w:val="365F91" w:themeColor="accent1" w:themeShade="BF"/>
      <w:sz w:val="28"/>
      <w:szCs w:val="28"/>
      <w:lang w:val="ru-RU" w:eastAsia="ru-RU"/>
    </w:rPr>
  </w:style>
  <w:style w:type="character" w:customStyle="1" w:styleId="20">
    <w:name w:val="Заголовок 2 Знак"/>
    <w:basedOn w:val="a0"/>
    <w:link w:val="2"/>
    <w:uiPriority w:val="9"/>
    <w:semiHidden/>
    <w:rsid w:val="003D6514"/>
    <w:rPr>
      <w:rFonts w:ascii="Cambria" w:eastAsia="Times New Roman" w:hAnsi="Cambria" w:cs="Times New Roman"/>
      <w:b/>
      <w:bCs/>
      <w:color w:val="9BBB59"/>
      <w:sz w:val="28"/>
      <w:szCs w:val="26"/>
    </w:rPr>
  </w:style>
  <w:style w:type="character" w:customStyle="1" w:styleId="30">
    <w:name w:val="Заголовок 3 Знак"/>
    <w:basedOn w:val="a0"/>
    <w:link w:val="3"/>
    <w:uiPriority w:val="9"/>
    <w:semiHidden/>
    <w:rsid w:val="003D6514"/>
    <w:rPr>
      <w:rFonts w:eastAsia="Times New Roman" w:cs="Times New Roman"/>
      <w:b/>
      <w:bCs/>
      <w:color w:val="1F497D"/>
      <w:sz w:val="24"/>
    </w:rPr>
  </w:style>
  <w:style w:type="character" w:customStyle="1" w:styleId="40">
    <w:name w:val="Заголовок 4 Знак"/>
    <w:basedOn w:val="a0"/>
    <w:link w:val="4"/>
    <w:uiPriority w:val="9"/>
    <w:semiHidden/>
    <w:rsid w:val="003D6514"/>
    <w:rPr>
      <w:rFonts w:ascii="Cambria" w:eastAsia="Times New Roman" w:hAnsi="Cambria" w:cs="Times New Roman"/>
      <w:b/>
      <w:bCs/>
      <w:i/>
      <w:iCs/>
      <w:color w:val="262626"/>
    </w:rPr>
  </w:style>
  <w:style w:type="character" w:customStyle="1" w:styleId="50">
    <w:name w:val="Заголовок 5 Знак"/>
    <w:basedOn w:val="a0"/>
    <w:link w:val="5"/>
    <w:uiPriority w:val="9"/>
    <w:semiHidden/>
    <w:rsid w:val="003D6514"/>
    <w:rPr>
      <w:rFonts w:ascii="Cambria" w:eastAsia="Times New Roman" w:hAnsi="Cambria" w:cs="Times New Roman"/>
      <w:color w:val="000000"/>
    </w:rPr>
  </w:style>
  <w:style w:type="character" w:customStyle="1" w:styleId="60">
    <w:name w:val="Заголовок 6 Знак"/>
    <w:basedOn w:val="a0"/>
    <w:link w:val="6"/>
    <w:uiPriority w:val="9"/>
    <w:semiHidden/>
    <w:rsid w:val="003D6514"/>
    <w:rPr>
      <w:rFonts w:ascii="Cambria" w:eastAsia="Times New Roman" w:hAnsi="Cambria" w:cs="Times New Roman"/>
      <w:i/>
      <w:iCs/>
      <w:color w:val="000000"/>
    </w:rPr>
  </w:style>
  <w:style w:type="character" w:customStyle="1" w:styleId="70">
    <w:name w:val="Заголовок 7 Знак"/>
    <w:basedOn w:val="a0"/>
    <w:link w:val="7"/>
    <w:uiPriority w:val="9"/>
    <w:semiHidden/>
    <w:rsid w:val="003D6514"/>
    <w:rPr>
      <w:rFonts w:ascii="Cambria" w:eastAsia="Times New Roman" w:hAnsi="Cambria" w:cs="Times New Roman"/>
      <w:i/>
      <w:iCs/>
      <w:color w:val="1F497D"/>
    </w:rPr>
  </w:style>
  <w:style w:type="character" w:customStyle="1" w:styleId="80">
    <w:name w:val="Заголовок 8 Знак"/>
    <w:basedOn w:val="a0"/>
    <w:link w:val="8"/>
    <w:uiPriority w:val="9"/>
    <w:semiHidden/>
    <w:rsid w:val="003D6514"/>
    <w:rPr>
      <w:rFonts w:ascii="Cambria" w:eastAsia="Times New Roman" w:hAnsi="Cambria" w:cs="Times New Roman"/>
      <w:color w:val="000000"/>
      <w:sz w:val="20"/>
      <w:szCs w:val="20"/>
    </w:rPr>
  </w:style>
  <w:style w:type="character" w:customStyle="1" w:styleId="90">
    <w:name w:val="Заголовок 9 Знак"/>
    <w:basedOn w:val="a0"/>
    <w:link w:val="9"/>
    <w:uiPriority w:val="9"/>
    <w:semiHidden/>
    <w:rsid w:val="003D6514"/>
    <w:rPr>
      <w:rFonts w:ascii="Cambria" w:eastAsia="Times New Roman" w:hAnsi="Cambria" w:cs="Times New Roman"/>
      <w:i/>
      <w:iCs/>
      <w:color w:val="000000"/>
      <w:sz w:val="20"/>
      <w:szCs w:val="20"/>
    </w:rPr>
  </w:style>
  <w:style w:type="paragraph" w:styleId="a3">
    <w:name w:val="No Spacing"/>
    <w:link w:val="a4"/>
    <w:uiPriority w:val="1"/>
    <w:qFormat/>
    <w:rsid w:val="00A85F26"/>
    <w:pPr>
      <w:spacing w:after="0" w:line="240" w:lineRule="auto"/>
    </w:pPr>
  </w:style>
  <w:style w:type="character" w:customStyle="1" w:styleId="a4">
    <w:name w:val="Без интервала Знак"/>
    <w:basedOn w:val="a0"/>
    <w:link w:val="a3"/>
    <w:uiPriority w:val="1"/>
    <w:rsid w:val="003D6514"/>
  </w:style>
  <w:style w:type="paragraph" w:styleId="a5">
    <w:name w:val="Balloon Text"/>
    <w:basedOn w:val="a"/>
    <w:link w:val="a6"/>
    <w:uiPriority w:val="99"/>
    <w:semiHidden/>
    <w:unhideWhenUsed/>
    <w:rsid w:val="00BF65C1"/>
    <w:rPr>
      <w:rFonts w:ascii="Tahoma" w:hAnsi="Tahoma" w:cs="Tahoma"/>
      <w:sz w:val="16"/>
      <w:szCs w:val="16"/>
    </w:rPr>
  </w:style>
  <w:style w:type="character" w:customStyle="1" w:styleId="a6">
    <w:name w:val="Текст выноски Знак"/>
    <w:basedOn w:val="a0"/>
    <w:link w:val="a5"/>
    <w:uiPriority w:val="99"/>
    <w:semiHidden/>
    <w:rsid w:val="00BF65C1"/>
    <w:rPr>
      <w:rFonts w:ascii="Tahoma" w:eastAsia="Times New Roman" w:hAnsi="Tahoma" w:cs="Tahoma"/>
      <w:sz w:val="16"/>
      <w:szCs w:val="16"/>
      <w:lang w:val="ru-RU" w:eastAsia="ru-RU"/>
    </w:rPr>
  </w:style>
  <w:style w:type="paragraph" w:styleId="a7">
    <w:name w:val="List Paragraph"/>
    <w:basedOn w:val="a"/>
    <w:qFormat/>
    <w:rsid w:val="00AE47B5"/>
    <w:pPr>
      <w:ind w:left="720"/>
      <w:contextualSpacing/>
    </w:pPr>
  </w:style>
  <w:style w:type="paragraph" w:styleId="a8">
    <w:name w:val="Body Text Indent"/>
    <w:basedOn w:val="a"/>
    <w:link w:val="a9"/>
    <w:unhideWhenUsed/>
    <w:rsid w:val="00980323"/>
    <w:pPr>
      <w:spacing w:after="120"/>
      <w:ind w:left="283"/>
    </w:pPr>
  </w:style>
  <w:style w:type="character" w:customStyle="1" w:styleId="a9">
    <w:name w:val="Основной текст с отступом Знак"/>
    <w:basedOn w:val="a0"/>
    <w:link w:val="a8"/>
    <w:rsid w:val="00980323"/>
    <w:rPr>
      <w:rFonts w:ascii="Times New Roman" w:eastAsia="Times New Roman" w:hAnsi="Times New Roman" w:cs="Times New Roman"/>
      <w:sz w:val="24"/>
      <w:szCs w:val="24"/>
      <w:lang w:val="ru-RU" w:eastAsia="ru-RU"/>
    </w:rPr>
  </w:style>
  <w:style w:type="table" w:styleId="aa">
    <w:name w:val="Table Grid"/>
    <w:basedOn w:val="a1"/>
    <w:rsid w:val="00551920"/>
    <w:pPr>
      <w:widowControl w:val="0"/>
      <w:autoSpaceDE w:val="0"/>
      <w:autoSpaceDN w:val="0"/>
      <w:adjustRightInd w:val="0"/>
      <w:spacing w:after="0" w:line="240" w:lineRule="auto"/>
    </w:pPr>
    <w:rPr>
      <w:rFonts w:ascii="Times New Roman" w:eastAsia="Times New Roman" w:hAnsi="Times New Roman" w:cs="Times New Roman"/>
      <w:sz w:val="20"/>
      <w:szCs w:val="20"/>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1">
    <w:name w:val="s1"/>
    <w:basedOn w:val="a0"/>
    <w:rsid w:val="00DB0F6C"/>
    <w:rPr>
      <w:rFonts w:ascii="Courier New" w:hAnsi="Courier New" w:cs="Courier New" w:hint="default"/>
      <w:b/>
      <w:bCs/>
      <w:i w:val="0"/>
      <w:iCs w:val="0"/>
      <w:strike w:val="0"/>
      <w:dstrike w:val="0"/>
      <w:color w:val="000000"/>
      <w:sz w:val="20"/>
      <w:szCs w:val="20"/>
      <w:u w:val="none"/>
      <w:effect w:val="none"/>
    </w:rPr>
  </w:style>
  <w:style w:type="paragraph" w:customStyle="1" w:styleId="ab">
    <w:name w:val="Абзац обычный"/>
    <w:rsid w:val="00DF2C1E"/>
    <w:pPr>
      <w:widowControl w:val="0"/>
      <w:spacing w:after="0" w:line="240" w:lineRule="auto"/>
      <w:ind w:left="284" w:right="284" w:firstLine="851"/>
      <w:jc w:val="both"/>
    </w:pPr>
    <w:rPr>
      <w:rFonts w:ascii="Times New Roman" w:eastAsia="Times New Roman" w:hAnsi="Times New Roman" w:cs="Times New Roman"/>
      <w:sz w:val="26"/>
      <w:szCs w:val="20"/>
      <w:lang w:val="ru-RU" w:eastAsia="ru-RU"/>
    </w:rPr>
  </w:style>
  <w:style w:type="paragraph" w:styleId="ac">
    <w:name w:val="header"/>
    <w:basedOn w:val="a"/>
    <w:link w:val="ad"/>
    <w:uiPriority w:val="99"/>
    <w:unhideWhenUsed/>
    <w:rsid w:val="00F02AA0"/>
    <w:pPr>
      <w:tabs>
        <w:tab w:val="center" w:pos="4677"/>
        <w:tab w:val="right" w:pos="9355"/>
      </w:tabs>
    </w:pPr>
  </w:style>
  <w:style w:type="character" w:customStyle="1" w:styleId="ad">
    <w:name w:val="Верхний колонтитул Знак"/>
    <w:basedOn w:val="a0"/>
    <w:link w:val="ac"/>
    <w:uiPriority w:val="99"/>
    <w:rsid w:val="00F02AA0"/>
    <w:rPr>
      <w:rFonts w:ascii="Times New Roman" w:eastAsia="Times New Roman" w:hAnsi="Times New Roman" w:cs="Times New Roman"/>
      <w:sz w:val="24"/>
      <w:szCs w:val="24"/>
      <w:lang w:val="ru-RU" w:eastAsia="ru-RU"/>
    </w:rPr>
  </w:style>
  <w:style w:type="paragraph" w:styleId="ae">
    <w:name w:val="footer"/>
    <w:basedOn w:val="a"/>
    <w:link w:val="af"/>
    <w:uiPriority w:val="99"/>
    <w:unhideWhenUsed/>
    <w:rsid w:val="00F02AA0"/>
    <w:pPr>
      <w:tabs>
        <w:tab w:val="center" w:pos="4677"/>
        <w:tab w:val="right" w:pos="9355"/>
      </w:tabs>
    </w:pPr>
  </w:style>
  <w:style w:type="character" w:customStyle="1" w:styleId="af">
    <w:name w:val="Нижний колонтитул Знак"/>
    <w:basedOn w:val="a0"/>
    <w:link w:val="ae"/>
    <w:uiPriority w:val="99"/>
    <w:rsid w:val="00F02AA0"/>
    <w:rPr>
      <w:rFonts w:ascii="Times New Roman" w:eastAsia="Times New Roman" w:hAnsi="Times New Roman" w:cs="Times New Roman"/>
      <w:sz w:val="24"/>
      <w:szCs w:val="24"/>
      <w:lang w:val="ru-RU" w:eastAsia="ru-RU"/>
    </w:rPr>
  </w:style>
  <w:style w:type="paragraph" w:styleId="af0">
    <w:name w:val="Body Text"/>
    <w:basedOn w:val="a"/>
    <w:link w:val="af1"/>
    <w:unhideWhenUsed/>
    <w:rsid w:val="003D6514"/>
    <w:pPr>
      <w:spacing w:after="120"/>
    </w:pPr>
  </w:style>
  <w:style w:type="character" w:customStyle="1" w:styleId="af1">
    <w:name w:val="Основной текст Знак"/>
    <w:basedOn w:val="a0"/>
    <w:link w:val="af0"/>
    <w:rsid w:val="003D6514"/>
    <w:rPr>
      <w:rFonts w:ascii="Times New Roman" w:eastAsia="Times New Roman" w:hAnsi="Times New Roman" w:cs="Times New Roman"/>
      <w:sz w:val="24"/>
      <w:szCs w:val="24"/>
      <w:lang w:val="ru-RU" w:eastAsia="ru-RU"/>
    </w:rPr>
  </w:style>
  <w:style w:type="paragraph" w:customStyle="1" w:styleId="110">
    <w:name w:val="Заголовок 11"/>
    <w:basedOn w:val="a"/>
    <w:next w:val="a"/>
    <w:link w:val="10"/>
    <w:uiPriority w:val="9"/>
    <w:qFormat/>
    <w:rsid w:val="003D6514"/>
    <w:pPr>
      <w:keepNext/>
      <w:keepLines/>
      <w:spacing w:before="360"/>
      <w:outlineLvl w:val="0"/>
    </w:pPr>
    <w:rPr>
      <w:rFonts w:ascii="Cambria" w:hAnsi="Cambria"/>
      <w:bCs/>
      <w:color w:val="1F497D"/>
      <w:sz w:val="32"/>
      <w:szCs w:val="28"/>
      <w:lang w:val="en-US" w:eastAsia="en-US"/>
    </w:rPr>
  </w:style>
  <w:style w:type="character" w:customStyle="1" w:styleId="10">
    <w:name w:val="Заголовок 1 Знак"/>
    <w:basedOn w:val="a0"/>
    <w:link w:val="110"/>
    <w:uiPriority w:val="9"/>
    <w:rsid w:val="003D6514"/>
    <w:rPr>
      <w:rFonts w:ascii="Cambria" w:eastAsia="Times New Roman" w:hAnsi="Cambria" w:cs="Times New Roman"/>
      <w:bCs/>
      <w:color w:val="1F497D"/>
      <w:sz w:val="32"/>
      <w:szCs w:val="28"/>
    </w:rPr>
  </w:style>
  <w:style w:type="paragraph" w:customStyle="1" w:styleId="41">
    <w:name w:val="Заголовок 41"/>
    <w:basedOn w:val="a"/>
    <w:next w:val="a"/>
    <w:unhideWhenUsed/>
    <w:qFormat/>
    <w:rsid w:val="003D6514"/>
    <w:pPr>
      <w:keepNext/>
      <w:keepLines/>
      <w:spacing w:before="200"/>
      <w:outlineLvl w:val="3"/>
    </w:pPr>
    <w:rPr>
      <w:rFonts w:ascii="Cambria" w:hAnsi="Cambria"/>
      <w:b/>
      <w:bCs/>
      <w:i/>
      <w:iCs/>
      <w:color w:val="262626"/>
    </w:rPr>
  </w:style>
  <w:style w:type="paragraph" w:customStyle="1" w:styleId="51">
    <w:name w:val="Заголовок 51"/>
    <w:basedOn w:val="a"/>
    <w:next w:val="a"/>
    <w:unhideWhenUsed/>
    <w:qFormat/>
    <w:rsid w:val="003D6514"/>
    <w:pPr>
      <w:keepNext/>
      <w:keepLines/>
      <w:spacing w:before="200"/>
      <w:outlineLvl w:val="4"/>
    </w:pPr>
    <w:rPr>
      <w:rFonts w:ascii="Cambria" w:hAnsi="Cambria"/>
      <w:color w:val="000000"/>
    </w:rPr>
  </w:style>
  <w:style w:type="paragraph" w:customStyle="1" w:styleId="61">
    <w:name w:val="Заголовок 61"/>
    <w:basedOn w:val="a"/>
    <w:next w:val="a"/>
    <w:unhideWhenUsed/>
    <w:qFormat/>
    <w:rsid w:val="003D6514"/>
    <w:pPr>
      <w:keepNext/>
      <w:keepLines/>
      <w:spacing w:before="200"/>
      <w:outlineLvl w:val="5"/>
    </w:pPr>
    <w:rPr>
      <w:rFonts w:ascii="Cambria" w:hAnsi="Cambria"/>
      <w:i/>
      <w:iCs/>
      <w:color w:val="000000"/>
    </w:rPr>
  </w:style>
  <w:style w:type="paragraph" w:customStyle="1" w:styleId="PersonalName">
    <w:name w:val="Personal Name"/>
    <w:basedOn w:val="af2"/>
    <w:qFormat/>
    <w:rsid w:val="003D6514"/>
    <w:pPr>
      <w:pBdr>
        <w:bottom w:val="none" w:sz="0" w:space="0" w:color="auto"/>
      </w:pBdr>
      <w:spacing w:after="120"/>
    </w:pPr>
    <w:rPr>
      <w:b/>
      <w:caps/>
      <w:color w:val="000000"/>
      <w:spacing w:val="30"/>
      <w:sz w:val="28"/>
      <w:szCs w:val="28"/>
    </w:rPr>
  </w:style>
  <w:style w:type="paragraph" w:styleId="af2">
    <w:name w:val="Title"/>
    <w:basedOn w:val="a"/>
    <w:next w:val="a"/>
    <w:link w:val="12"/>
    <w:uiPriority w:val="10"/>
    <w:qFormat/>
    <w:rsid w:val="003D6514"/>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2">
    <w:name w:val="Название Знак1"/>
    <w:basedOn w:val="a0"/>
    <w:link w:val="af2"/>
    <w:uiPriority w:val="10"/>
    <w:rsid w:val="003D6514"/>
    <w:rPr>
      <w:rFonts w:asciiTheme="majorHAnsi" w:eastAsiaTheme="majorEastAsia" w:hAnsiTheme="majorHAnsi" w:cstheme="majorBidi"/>
      <w:color w:val="17365D" w:themeColor="text2" w:themeShade="BF"/>
      <w:spacing w:val="5"/>
      <w:kern w:val="28"/>
      <w:sz w:val="52"/>
      <w:szCs w:val="52"/>
      <w:lang w:val="ru-RU" w:eastAsia="ru-RU"/>
    </w:rPr>
  </w:style>
  <w:style w:type="paragraph" w:customStyle="1" w:styleId="13">
    <w:name w:val="Название1"/>
    <w:basedOn w:val="a"/>
    <w:next w:val="a"/>
    <w:link w:val="af3"/>
    <w:uiPriority w:val="10"/>
    <w:qFormat/>
    <w:rsid w:val="003D6514"/>
    <w:pPr>
      <w:spacing w:after="120"/>
      <w:contextualSpacing/>
    </w:pPr>
    <w:rPr>
      <w:rFonts w:ascii="Cambria" w:hAnsi="Cambria"/>
      <w:color w:val="1F497D"/>
      <w:spacing w:val="30"/>
      <w:kern w:val="28"/>
      <w:sz w:val="72"/>
      <w:szCs w:val="52"/>
      <w:lang w:val="en-US" w:eastAsia="en-US"/>
    </w:rPr>
  </w:style>
  <w:style w:type="character" w:customStyle="1" w:styleId="af3">
    <w:name w:val="Название Знак"/>
    <w:basedOn w:val="a0"/>
    <w:link w:val="13"/>
    <w:uiPriority w:val="10"/>
    <w:rsid w:val="003D6514"/>
    <w:rPr>
      <w:rFonts w:ascii="Cambria" w:eastAsia="Times New Roman" w:hAnsi="Cambria" w:cs="Times New Roman"/>
      <w:color w:val="1F497D"/>
      <w:spacing w:val="30"/>
      <w:kern w:val="28"/>
      <w:sz w:val="72"/>
      <w:szCs w:val="52"/>
    </w:rPr>
  </w:style>
  <w:style w:type="paragraph" w:customStyle="1" w:styleId="14">
    <w:name w:val="Название объекта1"/>
    <w:basedOn w:val="a"/>
    <w:next w:val="a"/>
    <w:unhideWhenUsed/>
    <w:qFormat/>
    <w:rsid w:val="003D6514"/>
    <w:rPr>
      <w:b/>
      <w:bCs/>
      <w:smallCaps/>
      <w:color w:val="1F497D"/>
      <w:spacing w:val="6"/>
      <w:szCs w:val="18"/>
      <w:lang w:bidi="hi-IN"/>
    </w:rPr>
  </w:style>
  <w:style w:type="paragraph" w:customStyle="1" w:styleId="15">
    <w:name w:val="Подзаголовок1"/>
    <w:basedOn w:val="a"/>
    <w:next w:val="a"/>
    <w:uiPriority w:val="11"/>
    <w:qFormat/>
    <w:rsid w:val="003D6514"/>
    <w:pPr>
      <w:numPr>
        <w:ilvl w:val="1"/>
      </w:numPr>
    </w:pPr>
    <w:rPr>
      <w:iCs/>
      <w:color w:val="265898"/>
      <w:sz w:val="32"/>
      <w:lang w:bidi="hi-IN"/>
    </w:rPr>
  </w:style>
  <w:style w:type="character" w:customStyle="1" w:styleId="af4">
    <w:name w:val="Подзаголовок Знак"/>
    <w:basedOn w:val="a0"/>
    <w:link w:val="af5"/>
    <w:uiPriority w:val="11"/>
    <w:rsid w:val="003D6514"/>
    <w:rPr>
      <w:rFonts w:eastAsia="Times New Roman" w:cs="Times New Roman"/>
      <w:iCs/>
      <w:color w:val="265898"/>
      <w:sz w:val="32"/>
      <w:szCs w:val="24"/>
      <w:lang w:bidi="hi-IN"/>
    </w:rPr>
  </w:style>
  <w:style w:type="paragraph" w:styleId="af5">
    <w:name w:val="Subtitle"/>
    <w:basedOn w:val="a"/>
    <w:next w:val="a"/>
    <w:link w:val="af4"/>
    <w:uiPriority w:val="11"/>
    <w:qFormat/>
    <w:rsid w:val="003D6514"/>
    <w:pPr>
      <w:numPr>
        <w:ilvl w:val="1"/>
      </w:numPr>
    </w:pPr>
    <w:rPr>
      <w:rFonts w:asciiTheme="minorHAnsi" w:hAnsiTheme="minorHAnsi"/>
      <w:iCs/>
      <w:color w:val="265898"/>
      <w:sz w:val="32"/>
      <w:lang w:val="en-US" w:eastAsia="en-US" w:bidi="hi-IN"/>
    </w:rPr>
  </w:style>
  <w:style w:type="character" w:customStyle="1" w:styleId="16">
    <w:name w:val="Строгий1"/>
    <w:basedOn w:val="a0"/>
    <w:uiPriority w:val="22"/>
    <w:qFormat/>
    <w:rsid w:val="003D6514"/>
    <w:rPr>
      <w:b/>
      <w:bCs/>
      <w:color w:val="265898"/>
    </w:rPr>
  </w:style>
  <w:style w:type="character" w:styleId="af6">
    <w:name w:val="Strong"/>
    <w:basedOn w:val="a0"/>
    <w:uiPriority w:val="22"/>
    <w:qFormat/>
    <w:rsid w:val="003D6514"/>
    <w:rPr>
      <w:b/>
      <w:bCs/>
    </w:rPr>
  </w:style>
  <w:style w:type="character" w:customStyle="1" w:styleId="17">
    <w:name w:val="Выделение1"/>
    <w:basedOn w:val="a0"/>
    <w:uiPriority w:val="20"/>
    <w:qFormat/>
    <w:rsid w:val="003D6514"/>
    <w:rPr>
      <w:b w:val="0"/>
      <w:i/>
      <w:iCs/>
      <w:color w:val="1F497D"/>
    </w:rPr>
  </w:style>
  <w:style w:type="character" w:styleId="af7">
    <w:name w:val="Emphasis"/>
    <w:basedOn w:val="a0"/>
    <w:uiPriority w:val="20"/>
    <w:qFormat/>
    <w:rsid w:val="003D6514"/>
    <w:rPr>
      <w:i/>
      <w:iCs/>
    </w:rPr>
  </w:style>
  <w:style w:type="paragraph" w:customStyle="1" w:styleId="21">
    <w:name w:val="Цитата 21"/>
    <w:basedOn w:val="a"/>
    <w:next w:val="a"/>
    <w:uiPriority w:val="29"/>
    <w:qFormat/>
    <w:rsid w:val="003D6514"/>
    <w:pPr>
      <w:pBdr>
        <w:left w:val="single" w:sz="48" w:space="13" w:color="4F81BD"/>
      </w:pBdr>
      <w:spacing w:line="360" w:lineRule="auto"/>
    </w:pPr>
    <w:rPr>
      <w:rFonts w:ascii="Cambria" w:hAnsi="Cambria"/>
      <w:b/>
      <w:i/>
      <w:iCs/>
      <w:color w:val="4F81BD"/>
      <w:lang w:bidi="hi-IN"/>
    </w:rPr>
  </w:style>
  <w:style w:type="character" w:customStyle="1" w:styleId="22">
    <w:name w:val="Цитата 2 Знак"/>
    <w:basedOn w:val="a0"/>
    <w:link w:val="23"/>
    <w:uiPriority w:val="29"/>
    <w:rsid w:val="003D6514"/>
    <w:rPr>
      <w:rFonts w:ascii="Cambria" w:eastAsia="Times New Roman" w:hAnsi="Cambria"/>
      <w:b/>
      <w:i/>
      <w:iCs/>
      <w:color w:val="4F81BD"/>
      <w:sz w:val="24"/>
      <w:lang w:bidi="hi-IN"/>
    </w:rPr>
  </w:style>
  <w:style w:type="paragraph" w:styleId="23">
    <w:name w:val="Quote"/>
    <w:basedOn w:val="a"/>
    <w:next w:val="a"/>
    <w:link w:val="22"/>
    <w:uiPriority w:val="29"/>
    <w:qFormat/>
    <w:rsid w:val="003D6514"/>
    <w:rPr>
      <w:rFonts w:ascii="Cambria" w:hAnsi="Cambria" w:cstheme="minorBidi"/>
      <w:b/>
      <w:i/>
      <w:iCs/>
      <w:color w:val="4F81BD"/>
      <w:szCs w:val="22"/>
      <w:lang w:val="en-US" w:eastAsia="en-US" w:bidi="hi-IN"/>
    </w:rPr>
  </w:style>
  <w:style w:type="paragraph" w:customStyle="1" w:styleId="18">
    <w:name w:val="Выделенная цитата1"/>
    <w:basedOn w:val="a"/>
    <w:next w:val="a"/>
    <w:uiPriority w:val="30"/>
    <w:qFormat/>
    <w:rsid w:val="003D6514"/>
    <w:pPr>
      <w:pBdr>
        <w:left w:val="single" w:sz="48" w:space="13" w:color="C0504D"/>
      </w:pBdr>
      <w:spacing w:before="240" w:after="120" w:line="300" w:lineRule="auto"/>
    </w:pPr>
    <w:rPr>
      <w:b/>
      <w:bCs/>
      <w:i/>
      <w:iCs/>
      <w:color w:val="C0504D"/>
      <w:sz w:val="26"/>
      <w:lang w:bidi="hi-IN"/>
    </w:rPr>
  </w:style>
  <w:style w:type="character" w:customStyle="1" w:styleId="af8">
    <w:name w:val="Выделенная цитата Знак"/>
    <w:basedOn w:val="a0"/>
    <w:link w:val="af9"/>
    <w:uiPriority w:val="30"/>
    <w:rsid w:val="003D6514"/>
    <w:rPr>
      <w:rFonts w:eastAsia="Times New Roman"/>
      <w:b/>
      <w:bCs/>
      <w:i/>
      <w:iCs/>
      <w:color w:val="C0504D"/>
      <w:sz w:val="26"/>
      <w:lang w:bidi="hi-IN"/>
    </w:rPr>
  </w:style>
  <w:style w:type="paragraph" w:styleId="af9">
    <w:name w:val="Intense Quote"/>
    <w:basedOn w:val="a"/>
    <w:next w:val="a"/>
    <w:link w:val="af8"/>
    <w:uiPriority w:val="30"/>
    <w:qFormat/>
    <w:rsid w:val="003D6514"/>
    <w:pPr>
      <w:pBdr>
        <w:bottom w:val="single" w:sz="4" w:space="4" w:color="4F81BD" w:themeColor="accent1"/>
      </w:pBdr>
      <w:spacing w:before="200" w:after="280"/>
      <w:ind w:left="936" w:right="936"/>
    </w:pPr>
    <w:rPr>
      <w:rFonts w:asciiTheme="minorHAnsi" w:hAnsiTheme="minorHAnsi" w:cstheme="minorBidi"/>
      <w:b/>
      <w:bCs/>
      <w:i/>
      <w:iCs/>
      <w:color w:val="C0504D"/>
      <w:sz w:val="26"/>
      <w:szCs w:val="22"/>
      <w:lang w:val="en-US" w:eastAsia="en-US" w:bidi="hi-IN"/>
    </w:rPr>
  </w:style>
  <w:style w:type="character" w:styleId="afa">
    <w:name w:val="Subtle Emphasis"/>
    <w:basedOn w:val="a0"/>
    <w:uiPriority w:val="19"/>
    <w:qFormat/>
    <w:rsid w:val="003D6514"/>
    <w:rPr>
      <w:i/>
      <w:iCs/>
      <w:color w:val="000000"/>
    </w:rPr>
  </w:style>
  <w:style w:type="character" w:customStyle="1" w:styleId="19">
    <w:name w:val="Сильное выделение1"/>
    <w:basedOn w:val="a0"/>
    <w:uiPriority w:val="21"/>
    <w:qFormat/>
    <w:rsid w:val="003D6514"/>
    <w:rPr>
      <w:b/>
      <w:bCs/>
      <w:i/>
      <w:iCs/>
      <w:color w:val="1F497D"/>
    </w:rPr>
  </w:style>
  <w:style w:type="character" w:styleId="afb">
    <w:name w:val="Intense Emphasis"/>
    <w:basedOn w:val="a0"/>
    <w:uiPriority w:val="21"/>
    <w:qFormat/>
    <w:rsid w:val="003D6514"/>
    <w:rPr>
      <w:b/>
      <w:bCs/>
      <w:i/>
      <w:iCs/>
      <w:color w:val="4F81BD" w:themeColor="accent1"/>
    </w:rPr>
  </w:style>
  <w:style w:type="character" w:styleId="afc">
    <w:name w:val="Subtle Reference"/>
    <w:basedOn w:val="a0"/>
    <w:uiPriority w:val="31"/>
    <w:qFormat/>
    <w:rsid w:val="003D6514"/>
    <w:rPr>
      <w:smallCaps/>
      <w:color w:val="000000"/>
      <w:u w:val="single"/>
    </w:rPr>
  </w:style>
  <w:style w:type="character" w:customStyle="1" w:styleId="1a">
    <w:name w:val="Сильная ссылка1"/>
    <w:basedOn w:val="a0"/>
    <w:uiPriority w:val="32"/>
    <w:qFormat/>
    <w:rsid w:val="003D6514"/>
    <w:rPr>
      <w:rFonts w:ascii="Calibri" w:hAnsi="Calibri"/>
      <w:b/>
      <w:bCs/>
      <w:smallCaps/>
      <w:color w:val="1F497D"/>
      <w:spacing w:val="5"/>
      <w:sz w:val="22"/>
      <w:u w:val="single"/>
    </w:rPr>
  </w:style>
  <w:style w:type="character" w:styleId="afd">
    <w:name w:val="Intense Reference"/>
    <w:basedOn w:val="a0"/>
    <w:uiPriority w:val="32"/>
    <w:qFormat/>
    <w:rsid w:val="003D6514"/>
    <w:rPr>
      <w:b/>
      <w:bCs/>
      <w:smallCaps/>
      <w:color w:val="C0504D" w:themeColor="accent2"/>
      <w:spacing w:val="5"/>
      <w:u w:val="single"/>
    </w:rPr>
  </w:style>
  <w:style w:type="character" w:customStyle="1" w:styleId="1b">
    <w:name w:val="Название книги1"/>
    <w:basedOn w:val="a0"/>
    <w:uiPriority w:val="33"/>
    <w:qFormat/>
    <w:rsid w:val="003D6514"/>
    <w:rPr>
      <w:rFonts w:ascii="Cambria" w:hAnsi="Cambria"/>
      <w:b/>
      <w:bCs/>
      <w:caps w:val="0"/>
      <w:smallCaps/>
      <w:color w:val="1F497D"/>
      <w:spacing w:val="10"/>
      <w:sz w:val="22"/>
    </w:rPr>
  </w:style>
  <w:style w:type="character" w:styleId="afe">
    <w:name w:val="Book Title"/>
    <w:basedOn w:val="a0"/>
    <w:uiPriority w:val="33"/>
    <w:qFormat/>
    <w:rsid w:val="003D6514"/>
    <w:rPr>
      <w:b/>
      <w:bCs/>
      <w:smallCaps/>
      <w:spacing w:val="5"/>
    </w:rPr>
  </w:style>
  <w:style w:type="paragraph" w:styleId="aff">
    <w:name w:val="TOC Heading"/>
    <w:basedOn w:val="1"/>
    <w:next w:val="a"/>
    <w:uiPriority w:val="39"/>
    <w:semiHidden/>
    <w:unhideWhenUsed/>
    <w:qFormat/>
    <w:rsid w:val="003D6514"/>
    <w:pPr>
      <w:spacing w:line="264" w:lineRule="auto"/>
      <w:outlineLvl w:val="9"/>
    </w:pPr>
    <w:rPr>
      <w:color w:val="1F497D"/>
      <w:sz w:val="32"/>
    </w:rPr>
  </w:style>
  <w:style w:type="character" w:styleId="aff0">
    <w:name w:val="page number"/>
    <w:basedOn w:val="a0"/>
    <w:rsid w:val="003D6514"/>
  </w:style>
  <w:style w:type="paragraph" w:customStyle="1" w:styleId="aff1">
    <w:name w:val="Знак"/>
    <w:basedOn w:val="a"/>
    <w:autoRedefine/>
    <w:rsid w:val="003D6514"/>
    <w:pPr>
      <w:autoSpaceDE w:val="0"/>
      <w:autoSpaceDN w:val="0"/>
      <w:adjustRightInd w:val="0"/>
    </w:pPr>
    <w:rPr>
      <w:rFonts w:ascii="Arial" w:hAnsi="Arial" w:cs="Arial"/>
      <w:sz w:val="20"/>
      <w:szCs w:val="20"/>
      <w:lang w:val="en-ZA" w:eastAsia="en-ZA"/>
    </w:rPr>
  </w:style>
  <w:style w:type="paragraph" w:customStyle="1" w:styleId="Heading">
    <w:name w:val="Heading"/>
    <w:rsid w:val="003D6514"/>
    <w:pPr>
      <w:spacing w:after="0" w:line="240" w:lineRule="auto"/>
    </w:pPr>
    <w:rPr>
      <w:rFonts w:ascii="Arial" w:eastAsia="Times New Roman" w:hAnsi="Arial" w:cs="Arial"/>
      <w:b/>
      <w:bCs/>
      <w:lang w:val="ru-RU" w:eastAsia="ru-RU"/>
    </w:rPr>
  </w:style>
  <w:style w:type="character" w:styleId="aff2">
    <w:name w:val="Hyperlink"/>
    <w:basedOn w:val="a0"/>
    <w:rsid w:val="003D6514"/>
    <w:rPr>
      <w:color w:val="2A62BC"/>
      <w:u w:val="single"/>
    </w:rPr>
  </w:style>
  <w:style w:type="paragraph" w:customStyle="1" w:styleId="1c">
    <w:name w:val="Обычный1"/>
    <w:rsid w:val="003D6514"/>
    <w:pPr>
      <w:widowControl w:val="0"/>
      <w:spacing w:after="0" w:line="240" w:lineRule="auto"/>
    </w:pPr>
    <w:rPr>
      <w:rFonts w:ascii="Times New Roman" w:eastAsia="Times New Roman" w:hAnsi="Times New Roman" w:cs="Times New Roman"/>
      <w:snapToGrid w:val="0"/>
      <w:sz w:val="20"/>
      <w:szCs w:val="20"/>
      <w:lang w:val="ru-RU" w:eastAsia="ru-RU"/>
    </w:rPr>
  </w:style>
  <w:style w:type="paragraph" w:customStyle="1" w:styleId="1d">
    <w:name w:val="Верхний колонтитул1"/>
    <w:basedOn w:val="4"/>
    <w:rsid w:val="003D6514"/>
  </w:style>
  <w:style w:type="paragraph" w:customStyle="1" w:styleId="aff3">
    <w:name w:val="Заказчик"/>
    <w:basedOn w:val="5"/>
    <w:rsid w:val="003D6514"/>
  </w:style>
  <w:style w:type="paragraph" w:customStyle="1" w:styleId="24">
    <w:name w:val="Подзаголовок на титуле2"/>
    <w:basedOn w:val="4"/>
    <w:rsid w:val="003D6514"/>
  </w:style>
  <w:style w:type="paragraph" w:customStyle="1" w:styleId="aff4">
    <w:name w:val="Стадия"/>
    <w:basedOn w:val="6"/>
    <w:rsid w:val="003D6514"/>
  </w:style>
  <w:style w:type="paragraph" w:customStyle="1" w:styleId="aff5">
    <w:name w:val="Шифр на титуле"/>
    <w:basedOn w:val="a"/>
    <w:rsid w:val="003D6514"/>
    <w:pPr>
      <w:tabs>
        <w:tab w:val="left" w:pos="10434"/>
      </w:tabs>
      <w:ind w:left="5103" w:right="1985" w:firstLine="567"/>
      <w:jc w:val="right"/>
    </w:pPr>
    <w:rPr>
      <w:rFonts w:ascii="Arial" w:hAnsi="Arial"/>
      <w:b/>
      <w:szCs w:val="20"/>
    </w:rPr>
  </w:style>
  <w:style w:type="paragraph" w:customStyle="1" w:styleId="B3711001DC9A4C11A6314D6F32AB03C0">
    <w:name w:val="B3711001DC9A4C11A6314D6F32AB03C0"/>
    <w:rsid w:val="003D6514"/>
    <w:rPr>
      <w:rFonts w:eastAsia="Times New Roman"/>
      <w:lang w:val="ru-RU" w:eastAsia="ru-RU"/>
    </w:rPr>
  </w:style>
  <w:style w:type="character" w:customStyle="1" w:styleId="210">
    <w:name w:val="Заголовок 2 Знак1"/>
    <w:basedOn w:val="a0"/>
    <w:uiPriority w:val="9"/>
    <w:semiHidden/>
    <w:rsid w:val="003D6514"/>
    <w:rPr>
      <w:rFonts w:asciiTheme="majorHAnsi" w:eastAsiaTheme="majorEastAsia" w:hAnsiTheme="majorHAnsi" w:cstheme="majorBidi"/>
      <w:b/>
      <w:bCs/>
      <w:color w:val="4F81BD" w:themeColor="accent1"/>
      <w:sz w:val="26"/>
      <w:szCs w:val="26"/>
      <w:lang w:val="ru-RU" w:eastAsia="ru-RU"/>
    </w:rPr>
  </w:style>
  <w:style w:type="character" w:customStyle="1" w:styleId="31">
    <w:name w:val="Заголовок 3 Знак1"/>
    <w:basedOn w:val="a0"/>
    <w:uiPriority w:val="9"/>
    <w:semiHidden/>
    <w:rsid w:val="003D6514"/>
    <w:rPr>
      <w:rFonts w:asciiTheme="majorHAnsi" w:eastAsiaTheme="majorEastAsia" w:hAnsiTheme="majorHAnsi" w:cstheme="majorBidi"/>
      <w:b/>
      <w:bCs/>
      <w:color w:val="4F81BD" w:themeColor="accent1"/>
      <w:sz w:val="24"/>
      <w:szCs w:val="24"/>
      <w:lang w:val="ru-RU" w:eastAsia="ru-RU"/>
    </w:rPr>
  </w:style>
  <w:style w:type="character" w:customStyle="1" w:styleId="410">
    <w:name w:val="Заголовок 4 Знак1"/>
    <w:basedOn w:val="a0"/>
    <w:uiPriority w:val="9"/>
    <w:semiHidden/>
    <w:rsid w:val="003D6514"/>
    <w:rPr>
      <w:rFonts w:asciiTheme="majorHAnsi" w:eastAsiaTheme="majorEastAsia" w:hAnsiTheme="majorHAnsi" w:cstheme="majorBidi"/>
      <w:b/>
      <w:bCs/>
      <w:i/>
      <w:iCs/>
      <w:color w:val="4F81BD" w:themeColor="accent1"/>
      <w:sz w:val="24"/>
      <w:szCs w:val="24"/>
      <w:lang w:val="ru-RU" w:eastAsia="ru-RU"/>
    </w:rPr>
  </w:style>
  <w:style w:type="character" w:customStyle="1" w:styleId="510">
    <w:name w:val="Заголовок 5 Знак1"/>
    <w:basedOn w:val="a0"/>
    <w:uiPriority w:val="9"/>
    <w:semiHidden/>
    <w:rsid w:val="003D6514"/>
    <w:rPr>
      <w:rFonts w:asciiTheme="majorHAnsi" w:eastAsiaTheme="majorEastAsia" w:hAnsiTheme="majorHAnsi" w:cstheme="majorBidi"/>
      <w:color w:val="243F60" w:themeColor="accent1" w:themeShade="7F"/>
      <w:sz w:val="24"/>
      <w:szCs w:val="24"/>
      <w:lang w:val="ru-RU" w:eastAsia="ru-RU"/>
    </w:rPr>
  </w:style>
  <w:style w:type="character" w:customStyle="1" w:styleId="610">
    <w:name w:val="Заголовок 6 Знак1"/>
    <w:basedOn w:val="a0"/>
    <w:uiPriority w:val="9"/>
    <w:semiHidden/>
    <w:rsid w:val="003D6514"/>
    <w:rPr>
      <w:rFonts w:asciiTheme="majorHAnsi" w:eastAsiaTheme="majorEastAsia" w:hAnsiTheme="majorHAnsi" w:cstheme="majorBidi"/>
      <w:i/>
      <w:iCs/>
      <w:color w:val="243F60" w:themeColor="accent1" w:themeShade="7F"/>
      <w:sz w:val="24"/>
      <w:szCs w:val="24"/>
      <w:lang w:val="ru-RU" w:eastAsia="ru-RU"/>
    </w:rPr>
  </w:style>
  <w:style w:type="character" w:customStyle="1" w:styleId="71">
    <w:name w:val="Заголовок 7 Знак1"/>
    <w:basedOn w:val="a0"/>
    <w:uiPriority w:val="9"/>
    <w:semiHidden/>
    <w:rsid w:val="003D6514"/>
    <w:rPr>
      <w:rFonts w:asciiTheme="majorHAnsi" w:eastAsiaTheme="majorEastAsia" w:hAnsiTheme="majorHAnsi" w:cstheme="majorBidi"/>
      <w:i/>
      <w:iCs/>
      <w:color w:val="404040" w:themeColor="text1" w:themeTint="BF"/>
      <w:sz w:val="24"/>
      <w:szCs w:val="24"/>
      <w:lang w:val="ru-RU" w:eastAsia="ru-RU"/>
    </w:rPr>
  </w:style>
  <w:style w:type="character" w:customStyle="1" w:styleId="81">
    <w:name w:val="Заголовок 8 Знак1"/>
    <w:basedOn w:val="a0"/>
    <w:uiPriority w:val="9"/>
    <w:semiHidden/>
    <w:rsid w:val="003D6514"/>
    <w:rPr>
      <w:rFonts w:asciiTheme="majorHAnsi" w:eastAsiaTheme="majorEastAsia" w:hAnsiTheme="majorHAnsi" w:cstheme="majorBidi"/>
      <w:color w:val="404040" w:themeColor="text1" w:themeTint="BF"/>
      <w:sz w:val="20"/>
      <w:szCs w:val="20"/>
      <w:lang w:val="ru-RU" w:eastAsia="ru-RU"/>
    </w:rPr>
  </w:style>
  <w:style w:type="character" w:customStyle="1" w:styleId="91">
    <w:name w:val="Заголовок 9 Знак1"/>
    <w:basedOn w:val="a0"/>
    <w:uiPriority w:val="9"/>
    <w:semiHidden/>
    <w:rsid w:val="003D6514"/>
    <w:rPr>
      <w:rFonts w:asciiTheme="majorHAnsi" w:eastAsiaTheme="majorEastAsia" w:hAnsiTheme="majorHAnsi" w:cstheme="majorBidi"/>
      <w:i/>
      <w:iCs/>
      <w:color w:val="404040" w:themeColor="text1" w:themeTint="BF"/>
      <w:sz w:val="20"/>
      <w:szCs w:val="20"/>
      <w:lang w:val="ru-RU" w:eastAsia="ru-RU"/>
    </w:rPr>
  </w:style>
  <w:style w:type="character" w:customStyle="1" w:styleId="1e">
    <w:name w:val="Подзаголовок Знак1"/>
    <w:basedOn w:val="a0"/>
    <w:uiPriority w:val="11"/>
    <w:rsid w:val="003D6514"/>
    <w:rPr>
      <w:rFonts w:asciiTheme="majorHAnsi" w:eastAsiaTheme="majorEastAsia" w:hAnsiTheme="majorHAnsi" w:cstheme="majorBidi"/>
      <w:i/>
      <w:iCs/>
      <w:color w:val="4F81BD" w:themeColor="accent1"/>
      <w:spacing w:val="15"/>
      <w:sz w:val="24"/>
      <w:szCs w:val="24"/>
      <w:lang w:val="ru-RU" w:eastAsia="ru-RU"/>
    </w:rPr>
  </w:style>
  <w:style w:type="character" w:customStyle="1" w:styleId="211">
    <w:name w:val="Цитата 2 Знак1"/>
    <w:basedOn w:val="a0"/>
    <w:uiPriority w:val="29"/>
    <w:rsid w:val="003D6514"/>
    <w:rPr>
      <w:rFonts w:ascii="Times New Roman" w:eastAsia="Times New Roman" w:hAnsi="Times New Roman" w:cs="Times New Roman"/>
      <w:i/>
      <w:iCs/>
      <w:color w:val="000000" w:themeColor="text1"/>
      <w:sz w:val="24"/>
      <w:szCs w:val="24"/>
      <w:lang w:val="ru-RU" w:eastAsia="ru-RU"/>
    </w:rPr>
  </w:style>
  <w:style w:type="character" w:customStyle="1" w:styleId="1f">
    <w:name w:val="Выделенная цитата Знак1"/>
    <w:basedOn w:val="a0"/>
    <w:uiPriority w:val="30"/>
    <w:rsid w:val="003D6514"/>
    <w:rPr>
      <w:rFonts w:ascii="Times New Roman" w:eastAsia="Times New Roman" w:hAnsi="Times New Roman" w:cs="Times New Roman"/>
      <w:b/>
      <w:bCs/>
      <w:i/>
      <w:iCs/>
      <w:color w:val="4F81BD" w:themeColor="accent1"/>
      <w:sz w:val="24"/>
      <w:szCs w:val="24"/>
      <w:lang w:val="ru-RU"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117" Type="http://schemas.openxmlformats.org/officeDocument/2006/relationships/oleObject" Target="embeddings/oleObject53.bin"/><Relationship Id="rId21" Type="http://schemas.openxmlformats.org/officeDocument/2006/relationships/image" Target="media/image12.jpeg"/><Relationship Id="rId42" Type="http://schemas.openxmlformats.org/officeDocument/2006/relationships/oleObject" Target="embeddings/oleObject10.bin"/><Relationship Id="rId47" Type="http://schemas.openxmlformats.org/officeDocument/2006/relationships/oleObject" Target="embeddings/oleObject13.bin"/><Relationship Id="rId63" Type="http://schemas.openxmlformats.org/officeDocument/2006/relationships/oleObject" Target="embeddings/oleObject20.bin"/><Relationship Id="rId68" Type="http://schemas.openxmlformats.org/officeDocument/2006/relationships/image" Target="media/image38.wmf"/><Relationship Id="rId84" Type="http://schemas.openxmlformats.org/officeDocument/2006/relationships/image" Target="media/image43.wmf"/><Relationship Id="rId89" Type="http://schemas.openxmlformats.org/officeDocument/2006/relationships/image" Target="media/image47.wmf"/><Relationship Id="rId112" Type="http://schemas.openxmlformats.org/officeDocument/2006/relationships/oleObject" Target="embeddings/oleObject48.bin"/><Relationship Id="rId133" Type="http://schemas.openxmlformats.org/officeDocument/2006/relationships/oleObject" Target="embeddings/oleObject69.bin"/><Relationship Id="rId138" Type="http://schemas.openxmlformats.org/officeDocument/2006/relationships/footer" Target="footer5.xml"/><Relationship Id="rId16" Type="http://schemas.openxmlformats.org/officeDocument/2006/relationships/image" Target="media/image7.png"/><Relationship Id="rId107" Type="http://schemas.openxmlformats.org/officeDocument/2006/relationships/oleObject" Target="embeddings/oleObject43.bin"/><Relationship Id="rId11" Type="http://schemas.openxmlformats.org/officeDocument/2006/relationships/image" Target="media/image3.emf"/><Relationship Id="rId32" Type="http://schemas.openxmlformats.org/officeDocument/2006/relationships/image" Target="media/image19.wmf"/><Relationship Id="rId37" Type="http://schemas.openxmlformats.org/officeDocument/2006/relationships/oleObject" Target="embeddings/oleObject8.bin"/><Relationship Id="rId53" Type="http://schemas.openxmlformats.org/officeDocument/2006/relationships/oleObject" Target="embeddings/oleObject16.bin"/><Relationship Id="rId58" Type="http://schemas.openxmlformats.org/officeDocument/2006/relationships/image" Target="media/image32.png"/><Relationship Id="rId74" Type="http://schemas.openxmlformats.org/officeDocument/2006/relationships/oleObject" Target="embeddings/oleObject27.bin"/><Relationship Id="rId79" Type="http://schemas.openxmlformats.org/officeDocument/2006/relationships/oleObject" Target="embeddings/oleObject30.bin"/><Relationship Id="rId102" Type="http://schemas.openxmlformats.org/officeDocument/2006/relationships/oleObject" Target="embeddings/oleObject38.bin"/><Relationship Id="rId123" Type="http://schemas.openxmlformats.org/officeDocument/2006/relationships/oleObject" Target="embeddings/oleObject59.bin"/><Relationship Id="rId128" Type="http://schemas.openxmlformats.org/officeDocument/2006/relationships/oleObject" Target="embeddings/oleObject64.bin"/><Relationship Id="rId5" Type="http://schemas.openxmlformats.org/officeDocument/2006/relationships/settings" Target="settings.xml"/><Relationship Id="rId90" Type="http://schemas.openxmlformats.org/officeDocument/2006/relationships/oleObject" Target="embeddings/oleObject35.bin"/><Relationship Id="rId95" Type="http://schemas.openxmlformats.org/officeDocument/2006/relationships/footer" Target="footer3.xml"/><Relationship Id="rId22" Type="http://schemas.openxmlformats.org/officeDocument/2006/relationships/image" Target="media/image13.png"/><Relationship Id="rId27" Type="http://schemas.openxmlformats.org/officeDocument/2006/relationships/image" Target="media/image16.wmf"/><Relationship Id="rId43" Type="http://schemas.openxmlformats.org/officeDocument/2006/relationships/image" Target="media/image25.wmf"/><Relationship Id="rId48" Type="http://schemas.openxmlformats.org/officeDocument/2006/relationships/image" Target="media/image27.wmf"/><Relationship Id="rId64" Type="http://schemas.openxmlformats.org/officeDocument/2006/relationships/image" Target="media/image36.wmf"/><Relationship Id="rId69" Type="http://schemas.openxmlformats.org/officeDocument/2006/relationships/oleObject" Target="embeddings/oleObject23.bin"/><Relationship Id="rId113" Type="http://schemas.openxmlformats.org/officeDocument/2006/relationships/oleObject" Target="embeddings/oleObject49.bin"/><Relationship Id="rId118" Type="http://schemas.openxmlformats.org/officeDocument/2006/relationships/oleObject" Target="embeddings/oleObject54.bin"/><Relationship Id="rId134" Type="http://schemas.openxmlformats.org/officeDocument/2006/relationships/oleObject" Target="embeddings/oleObject70.bin"/><Relationship Id="rId139" Type="http://schemas.openxmlformats.org/officeDocument/2006/relationships/oleObject" Target="embeddings/oleObject73.bin"/><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5.bin"/><Relationship Id="rId80" Type="http://schemas.openxmlformats.org/officeDocument/2006/relationships/oleObject" Target="embeddings/oleObject31.bin"/><Relationship Id="rId85" Type="http://schemas.openxmlformats.org/officeDocument/2006/relationships/oleObject" Target="embeddings/oleObject34.bin"/><Relationship Id="rId93" Type="http://schemas.openxmlformats.org/officeDocument/2006/relationships/footer" Target="footer1.xml"/><Relationship Id="rId98" Type="http://schemas.openxmlformats.org/officeDocument/2006/relationships/hyperlink" Target="http://www.infosait.ru/norma_doc/44/44696/index.htm" TargetMode="External"/><Relationship Id="rId121" Type="http://schemas.openxmlformats.org/officeDocument/2006/relationships/oleObject" Target="embeddings/oleObject57.bin"/><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8.png"/><Relationship Id="rId25" Type="http://schemas.openxmlformats.org/officeDocument/2006/relationships/image" Target="media/image15.wmf"/><Relationship Id="rId33" Type="http://schemas.openxmlformats.org/officeDocument/2006/relationships/oleObject" Target="embeddings/oleObject6.bin"/><Relationship Id="rId38" Type="http://schemas.openxmlformats.org/officeDocument/2006/relationships/image" Target="media/image22.emf"/><Relationship Id="rId46" Type="http://schemas.openxmlformats.org/officeDocument/2006/relationships/image" Target="media/image26.wmf"/><Relationship Id="rId59" Type="http://schemas.openxmlformats.org/officeDocument/2006/relationships/image" Target="media/image33.png"/><Relationship Id="rId67" Type="http://schemas.openxmlformats.org/officeDocument/2006/relationships/oleObject" Target="embeddings/oleObject22.bin"/><Relationship Id="rId103" Type="http://schemas.openxmlformats.org/officeDocument/2006/relationships/oleObject" Target="embeddings/oleObject39.bin"/><Relationship Id="rId108" Type="http://schemas.openxmlformats.org/officeDocument/2006/relationships/oleObject" Target="embeddings/oleObject44.bin"/><Relationship Id="rId116" Type="http://schemas.openxmlformats.org/officeDocument/2006/relationships/oleObject" Target="embeddings/oleObject52.bin"/><Relationship Id="rId124" Type="http://schemas.openxmlformats.org/officeDocument/2006/relationships/oleObject" Target="embeddings/oleObject60.bin"/><Relationship Id="rId129" Type="http://schemas.openxmlformats.org/officeDocument/2006/relationships/oleObject" Target="embeddings/oleObject65.bin"/><Relationship Id="rId137" Type="http://schemas.openxmlformats.org/officeDocument/2006/relationships/footer" Target="footer4.xml"/><Relationship Id="rId20" Type="http://schemas.openxmlformats.org/officeDocument/2006/relationships/image" Target="media/image11.jpeg"/><Relationship Id="rId41" Type="http://schemas.openxmlformats.org/officeDocument/2006/relationships/image" Target="media/image24.wmf"/><Relationship Id="rId54" Type="http://schemas.openxmlformats.org/officeDocument/2006/relationships/image" Target="media/image30.wmf"/><Relationship Id="rId62" Type="http://schemas.openxmlformats.org/officeDocument/2006/relationships/image" Target="media/image35.wmf"/><Relationship Id="rId70" Type="http://schemas.openxmlformats.org/officeDocument/2006/relationships/image" Target="media/image39.wmf"/><Relationship Id="rId75" Type="http://schemas.openxmlformats.org/officeDocument/2006/relationships/oleObject" Target="embeddings/oleObject28.bin"/><Relationship Id="rId83" Type="http://schemas.openxmlformats.org/officeDocument/2006/relationships/oleObject" Target="embeddings/oleObject33.bin"/><Relationship Id="rId88" Type="http://schemas.openxmlformats.org/officeDocument/2006/relationships/image" Target="media/image46.png"/><Relationship Id="rId91" Type="http://schemas.openxmlformats.org/officeDocument/2006/relationships/image" Target="media/image48.png"/><Relationship Id="rId96" Type="http://schemas.openxmlformats.org/officeDocument/2006/relationships/image" Target="media/image50.wmf"/><Relationship Id="rId111" Type="http://schemas.openxmlformats.org/officeDocument/2006/relationships/oleObject" Target="embeddings/oleObject47.bin"/><Relationship Id="rId132" Type="http://schemas.openxmlformats.org/officeDocument/2006/relationships/oleObject" Target="embeddings/oleObject68.bin"/><Relationship Id="rId14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wmf"/><Relationship Id="rId28" Type="http://schemas.openxmlformats.org/officeDocument/2006/relationships/oleObject" Target="embeddings/oleObject4.bin"/><Relationship Id="rId36" Type="http://schemas.openxmlformats.org/officeDocument/2006/relationships/image" Target="media/image21.wmf"/><Relationship Id="rId49" Type="http://schemas.openxmlformats.org/officeDocument/2006/relationships/oleObject" Target="embeddings/oleObject14.bin"/><Relationship Id="rId57" Type="http://schemas.openxmlformats.org/officeDocument/2006/relationships/oleObject" Target="embeddings/oleObject18.bin"/><Relationship Id="rId106" Type="http://schemas.openxmlformats.org/officeDocument/2006/relationships/oleObject" Target="embeddings/oleObject42.bin"/><Relationship Id="rId114" Type="http://schemas.openxmlformats.org/officeDocument/2006/relationships/oleObject" Target="embeddings/oleObject50.bin"/><Relationship Id="rId119" Type="http://schemas.openxmlformats.org/officeDocument/2006/relationships/oleObject" Target="embeddings/oleObject55.bin"/><Relationship Id="rId127" Type="http://schemas.openxmlformats.org/officeDocument/2006/relationships/oleObject" Target="embeddings/oleObject63.bin"/><Relationship Id="rId10" Type="http://schemas.openxmlformats.org/officeDocument/2006/relationships/image" Target="media/image2.png"/><Relationship Id="rId31" Type="http://schemas.openxmlformats.org/officeDocument/2006/relationships/image" Target="media/image18.png"/><Relationship Id="rId44" Type="http://schemas.openxmlformats.org/officeDocument/2006/relationships/oleObject" Target="embeddings/oleObject11.bin"/><Relationship Id="rId52" Type="http://schemas.openxmlformats.org/officeDocument/2006/relationships/image" Target="media/image29.wmf"/><Relationship Id="rId60" Type="http://schemas.openxmlformats.org/officeDocument/2006/relationships/image" Target="media/image34.wmf"/><Relationship Id="rId65" Type="http://schemas.openxmlformats.org/officeDocument/2006/relationships/oleObject" Target="embeddings/oleObject21.bin"/><Relationship Id="rId73" Type="http://schemas.openxmlformats.org/officeDocument/2006/relationships/oleObject" Target="embeddings/oleObject26.bin"/><Relationship Id="rId78" Type="http://schemas.openxmlformats.org/officeDocument/2006/relationships/image" Target="media/image41.wmf"/><Relationship Id="rId81" Type="http://schemas.openxmlformats.org/officeDocument/2006/relationships/oleObject" Target="embeddings/oleObject32.bin"/><Relationship Id="rId86" Type="http://schemas.openxmlformats.org/officeDocument/2006/relationships/image" Target="media/image44.png"/><Relationship Id="rId94" Type="http://schemas.openxmlformats.org/officeDocument/2006/relationships/footer" Target="footer2.xml"/><Relationship Id="rId99" Type="http://schemas.openxmlformats.org/officeDocument/2006/relationships/hyperlink" Target="http://base1.gostedu.ru/44/44696/" TargetMode="External"/><Relationship Id="rId101" Type="http://schemas.openxmlformats.org/officeDocument/2006/relationships/oleObject" Target="embeddings/oleObject37.bin"/><Relationship Id="rId122" Type="http://schemas.openxmlformats.org/officeDocument/2006/relationships/oleObject" Target="embeddings/oleObject58.bin"/><Relationship Id="rId130" Type="http://schemas.openxmlformats.org/officeDocument/2006/relationships/oleObject" Target="embeddings/oleObject66.bin"/><Relationship Id="rId135" Type="http://schemas.openxmlformats.org/officeDocument/2006/relationships/oleObject" Target="embeddings/oleObject71.bin"/><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image" Target="media/image9.png"/><Relationship Id="rId39" Type="http://schemas.openxmlformats.org/officeDocument/2006/relationships/image" Target="media/image23.wmf"/><Relationship Id="rId109" Type="http://schemas.openxmlformats.org/officeDocument/2006/relationships/oleObject" Target="embeddings/oleObject45.bin"/><Relationship Id="rId34" Type="http://schemas.openxmlformats.org/officeDocument/2006/relationships/image" Target="media/image20.w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image" Target="media/image40.wmf"/><Relationship Id="rId97" Type="http://schemas.openxmlformats.org/officeDocument/2006/relationships/oleObject" Target="embeddings/oleObject36.bin"/><Relationship Id="rId104" Type="http://schemas.openxmlformats.org/officeDocument/2006/relationships/oleObject" Target="embeddings/oleObject40.bin"/><Relationship Id="rId120" Type="http://schemas.openxmlformats.org/officeDocument/2006/relationships/oleObject" Target="embeddings/oleObject56.bin"/><Relationship Id="rId125" Type="http://schemas.openxmlformats.org/officeDocument/2006/relationships/oleObject" Target="embeddings/oleObject61.bin"/><Relationship Id="rId141"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image" Target="media/image49.png"/><Relationship Id="rId2" Type="http://schemas.openxmlformats.org/officeDocument/2006/relationships/numbering" Target="numbering.xml"/><Relationship Id="rId29" Type="http://schemas.openxmlformats.org/officeDocument/2006/relationships/image" Target="media/image17.wmf"/><Relationship Id="rId24" Type="http://schemas.openxmlformats.org/officeDocument/2006/relationships/oleObject" Target="embeddings/oleObject2.bin"/><Relationship Id="rId40" Type="http://schemas.openxmlformats.org/officeDocument/2006/relationships/oleObject" Target="embeddings/oleObject9.bin"/><Relationship Id="rId45" Type="http://schemas.openxmlformats.org/officeDocument/2006/relationships/oleObject" Target="embeddings/oleObject12.bin"/><Relationship Id="rId66" Type="http://schemas.openxmlformats.org/officeDocument/2006/relationships/image" Target="media/image37.wmf"/><Relationship Id="rId87" Type="http://schemas.openxmlformats.org/officeDocument/2006/relationships/image" Target="media/image45.png"/><Relationship Id="rId110" Type="http://schemas.openxmlformats.org/officeDocument/2006/relationships/oleObject" Target="embeddings/oleObject46.bin"/><Relationship Id="rId115" Type="http://schemas.openxmlformats.org/officeDocument/2006/relationships/oleObject" Target="embeddings/oleObject51.bin"/><Relationship Id="rId131" Type="http://schemas.openxmlformats.org/officeDocument/2006/relationships/oleObject" Target="embeddings/oleObject67.bin"/><Relationship Id="rId136" Type="http://schemas.openxmlformats.org/officeDocument/2006/relationships/oleObject" Target="embeddings/oleObject72.bin"/><Relationship Id="rId61" Type="http://schemas.openxmlformats.org/officeDocument/2006/relationships/oleObject" Target="embeddings/oleObject19.bin"/><Relationship Id="rId82" Type="http://schemas.openxmlformats.org/officeDocument/2006/relationships/image" Target="media/image42.wmf"/><Relationship Id="rId19" Type="http://schemas.openxmlformats.org/officeDocument/2006/relationships/image" Target="media/image10.png"/><Relationship Id="rId14" Type="http://schemas.openxmlformats.org/officeDocument/2006/relationships/image" Target="media/image5.jpeg"/><Relationship Id="rId30" Type="http://schemas.openxmlformats.org/officeDocument/2006/relationships/oleObject" Target="embeddings/oleObject5.bin"/><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9.bin"/><Relationship Id="rId100" Type="http://schemas.openxmlformats.org/officeDocument/2006/relationships/hyperlink" Target="http://base1.gostedu.ru/44/44696/" TargetMode="External"/><Relationship Id="rId105" Type="http://schemas.openxmlformats.org/officeDocument/2006/relationships/oleObject" Target="embeddings/oleObject41.bin"/><Relationship Id="rId126" Type="http://schemas.openxmlformats.org/officeDocument/2006/relationships/oleObject" Target="embeddings/oleObject6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7BA7A2-9C8E-4010-988B-960E0963A1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187</TotalTime>
  <Pages>1</Pages>
  <Words>26702</Words>
  <Characters>152203</Characters>
  <Application>Microsoft Office Word</Application>
  <DocSecurity>0</DocSecurity>
  <Lines>1268</Lines>
  <Paragraphs>357</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178548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Aiman</dc:creator>
  <cp:lastModifiedBy>Пользователь Windows</cp:lastModifiedBy>
  <cp:revision>17</cp:revision>
  <dcterms:created xsi:type="dcterms:W3CDTF">2013-04-24T09:41:00Z</dcterms:created>
  <dcterms:modified xsi:type="dcterms:W3CDTF">2013-08-16T06:53:00Z</dcterms:modified>
</cp:coreProperties>
</file>